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713B6" w14:textId="74F511EE" w:rsidR="00257EDB" w:rsidRPr="00821FF9" w:rsidRDefault="00821FF9" w:rsidP="00821FF9">
      <w:pPr>
        <w:jc w:val="both"/>
        <w:rPr>
          <w:rFonts w:ascii="Cambria" w:hAnsi="Cambria" w:cs="Arial"/>
          <w:i/>
        </w:rPr>
      </w:pPr>
      <w:r>
        <w:rPr>
          <w:rFonts w:ascii="Cambria" w:hAnsi="Cambria" w:cs="Arial"/>
          <w:i/>
        </w:rPr>
        <w:t xml:space="preserve">Interview de </w:t>
      </w:r>
      <w:hyperlink r:id="rId7" w:history="1">
        <w:r w:rsidR="00257EDB" w:rsidRPr="00002675">
          <w:rPr>
            <w:rStyle w:val="Lienhypertexte"/>
            <w:rFonts w:ascii="Cambria" w:hAnsi="Cambria" w:cs="Arial"/>
            <w:i/>
          </w:rPr>
          <w:t xml:space="preserve">Karine </w:t>
        </w:r>
        <w:proofErr w:type="spellStart"/>
        <w:r w:rsidR="00257EDB" w:rsidRPr="00002675">
          <w:rPr>
            <w:rStyle w:val="Lienhypertexte"/>
            <w:rFonts w:ascii="Cambria" w:hAnsi="Cambria" w:cs="Arial"/>
            <w:i/>
          </w:rPr>
          <w:t>Cheml</w:t>
        </w:r>
        <w:r w:rsidRPr="00002675">
          <w:rPr>
            <w:rStyle w:val="Lienhypertexte"/>
            <w:rFonts w:ascii="Cambria" w:hAnsi="Cambria" w:cs="Arial"/>
            <w:i/>
          </w:rPr>
          <w:t>a</w:t>
        </w:r>
        <w:proofErr w:type="spellEnd"/>
      </w:hyperlink>
      <w:r>
        <w:rPr>
          <w:rFonts w:ascii="Cambria" w:hAnsi="Cambria" w:cs="Arial"/>
          <w:i/>
        </w:rPr>
        <w:t xml:space="preserve">, </w:t>
      </w:r>
      <w:r w:rsidR="00257EDB" w:rsidRPr="00821FF9">
        <w:rPr>
          <w:rFonts w:ascii="Cambria" w:hAnsi="Cambria" w:cs="Arial"/>
          <w:i/>
        </w:rPr>
        <w:t>di</w:t>
      </w:r>
      <w:bookmarkStart w:id="0" w:name="_GoBack"/>
      <w:bookmarkEnd w:id="0"/>
      <w:r w:rsidR="00257EDB" w:rsidRPr="00821FF9">
        <w:rPr>
          <w:rFonts w:ascii="Cambria" w:hAnsi="Cambria" w:cs="Arial"/>
          <w:i/>
        </w:rPr>
        <w:t>rectrice de recherche</w:t>
      </w:r>
      <w:r>
        <w:rPr>
          <w:rFonts w:ascii="Cambria" w:hAnsi="Cambria" w:cs="Arial"/>
          <w:i/>
        </w:rPr>
        <w:t xml:space="preserve"> au CNRS</w:t>
      </w:r>
      <w:r w:rsidR="009C1B73">
        <w:rPr>
          <w:rFonts w:ascii="Cambria" w:hAnsi="Cambria" w:cs="Arial"/>
          <w:i/>
        </w:rPr>
        <w:t xml:space="preserve">, </w:t>
      </w:r>
      <w:r w:rsidR="00491C61">
        <w:rPr>
          <w:rFonts w:ascii="Cambria" w:hAnsi="Cambria" w:cs="Arial"/>
          <w:i/>
        </w:rPr>
        <w:t xml:space="preserve">mathématicienne et historienne des mathématiques, </w:t>
      </w:r>
      <w:r w:rsidR="009C1B73">
        <w:rPr>
          <w:rFonts w:ascii="Cambria" w:hAnsi="Cambria" w:cs="Arial"/>
          <w:i/>
        </w:rPr>
        <w:t>membre d</w:t>
      </w:r>
      <w:r w:rsidR="00257EDB" w:rsidRPr="00821FF9">
        <w:rPr>
          <w:rFonts w:ascii="Cambria" w:hAnsi="Cambria" w:cs="Arial"/>
          <w:i/>
        </w:rPr>
        <w:t>u laboratoire SPHERE (CNRS/</w:t>
      </w:r>
      <w:r w:rsidR="00444697" w:rsidRPr="00821FF9">
        <w:rPr>
          <w:rFonts w:ascii="Cambria" w:hAnsi="Cambria" w:cs="Arial"/>
          <w:i/>
        </w:rPr>
        <w:t>Université de Paris</w:t>
      </w:r>
      <w:r w:rsidR="009C1B73">
        <w:rPr>
          <w:rFonts w:ascii="Cambria" w:hAnsi="Cambria" w:cs="Arial"/>
          <w:i/>
        </w:rPr>
        <w:t>),</w:t>
      </w:r>
      <w:r w:rsidR="00257EDB" w:rsidRPr="00821FF9">
        <w:rPr>
          <w:rFonts w:ascii="Cambria" w:hAnsi="Cambria" w:cs="Arial"/>
          <w:i/>
        </w:rPr>
        <w:t xml:space="preserve"> lauréate du </w:t>
      </w:r>
      <w:hyperlink r:id="rId8" w:history="1">
        <w:r w:rsidR="00257EDB" w:rsidRPr="00002675">
          <w:rPr>
            <w:rStyle w:val="Lienhypertexte"/>
            <w:rFonts w:ascii="Cambria" w:hAnsi="Cambria" w:cs="Arial"/>
            <w:i/>
          </w:rPr>
          <w:t>prix Otto Neugebauer 2020</w:t>
        </w:r>
      </w:hyperlink>
      <w:r w:rsidR="00257EDB" w:rsidRPr="00821FF9">
        <w:rPr>
          <w:rFonts w:ascii="Cambria" w:hAnsi="Cambria" w:cs="Arial"/>
          <w:i/>
        </w:rPr>
        <w:t xml:space="preserve"> de l’EMS.</w:t>
      </w:r>
    </w:p>
    <w:p w14:paraId="329D8ECA" w14:textId="0DDFDA58" w:rsidR="00C776BE" w:rsidRPr="00821FF9" w:rsidRDefault="00C776BE" w:rsidP="00821FF9">
      <w:pPr>
        <w:jc w:val="both"/>
        <w:rPr>
          <w:rFonts w:ascii="Cambria" w:hAnsi="Cambria" w:cs="Arial"/>
        </w:rPr>
      </w:pPr>
    </w:p>
    <w:p w14:paraId="2AB6A83A" w14:textId="05FF4A48" w:rsidR="00C776BE" w:rsidRPr="00821FF9" w:rsidRDefault="00C776BE" w:rsidP="00821FF9">
      <w:pPr>
        <w:pStyle w:val="Paragraphedeliste"/>
        <w:numPr>
          <w:ilvl w:val="0"/>
          <w:numId w:val="4"/>
        </w:numPr>
        <w:tabs>
          <w:tab w:val="left" w:pos="3056"/>
        </w:tabs>
        <w:jc w:val="both"/>
        <w:rPr>
          <w:rFonts w:ascii="Cambria" w:hAnsi="Cambria" w:cs="Arial"/>
        </w:rPr>
      </w:pPr>
      <w:r w:rsidRPr="00821FF9">
        <w:rPr>
          <w:rFonts w:ascii="Cambria" w:hAnsi="Cambria" w:cs="Arial"/>
        </w:rPr>
        <w:t>Quel est votre domaine de recherche ?</w:t>
      </w:r>
    </w:p>
    <w:p w14:paraId="5FC81E22" w14:textId="18630B56" w:rsidR="00C776BE" w:rsidRPr="00821FF9" w:rsidRDefault="00C776BE" w:rsidP="00821FF9">
      <w:pPr>
        <w:pStyle w:val="Paragraphedeliste"/>
        <w:numPr>
          <w:ilvl w:val="0"/>
          <w:numId w:val="4"/>
        </w:numPr>
        <w:tabs>
          <w:tab w:val="left" w:pos="3056"/>
        </w:tabs>
        <w:jc w:val="both"/>
        <w:rPr>
          <w:rFonts w:ascii="Cambria" w:hAnsi="Cambria" w:cs="Arial"/>
        </w:rPr>
      </w:pPr>
      <w:r w:rsidRPr="00821FF9">
        <w:rPr>
          <w:rFonts w:ascii="Cambria" w:hAnsi="Cambria" w:cs="Arial"/>
        </w:rPr>
        <w:t xml:space="preserve">Derrière cette diversité que vous décrivez, y </w:t>
      </w:r>
      <w:proofErr w:type="spellStart"/>
      <w:r w:rsidRPr="00821FF9">
        <w:rPr>
          <w:rFonts w:ascii="Cambria" w:hAnsi="Cambria" w:cs="Arial"/>
        </w:rPr>
        <w:t>a-t-il</w:t>
      </w:r>
      <w:proofErr w:type="spellEnd"/>
      <w:r w:rsidRPr="00821FF9">
        <w:rPr>
          <w:rFonts w:ascii="Cambria" w:hAnsi="Cambria" w:cs="Arial"/>
        </w:rPr>
        <w:t xml:space="preserve"> une seule mathématique ?</w:t>
      </w:r>
    </w:p>
    <w:p w14:paraId="73B888B2" w14:textId="4D29D8B1"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Comment votre intérêt s’est-il porté, des mathématiques, vers l’histoire des mathématiques et vers l’histoire des mathématiques chinoises en particulier ?</w:t>
      </w:r>
    </w:p>
    <w:p w14:paraId="60858428" w14:textId="63BABC8A"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Pourriez-vous nous décrire, dans votre travail d’historienne des mathématiques, votre interaction avec d’autres disciplines ?</w:t>
      </w:r>
    </w:p>
    <w:p w14:paraId="27BC552E" w14:textId="655EDBD7"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En somme vous décrivez la façon dont la pensée forge ses outils pour penser ?</w:t>
      </w:r>
    </w:p>
    <w:p w14:paraId="0489DF48" w14:textId="52D7B46C"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Revenons à votre parcours. Comment êtes-vous revenue en France après votre séjour en Chine ?</w:t>
      </w:r>
    </w:p>
    <w:p w14:paraId="3A746469" w14:textId="3CDB5EE8"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Dans votre parcours, à quel moment avez-vous rejoint le CNRS et qu’est-ce que cela a changé dans votre parcours ?</w:t>
      </w:r>
    </w:p>
    <w:p w14:paraId="68C006CA" w14:textId="29D15B63"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Quelle est l’histoire de la discipline de l’histoire des mathématiques ?</w:t>
      </w:r>
    </w:p>
    <w:p w14:paraId="11820C22" w14:textId="6E8C0DD7"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Pouvez-vous nous parler de ce que vous entendez par « philosophie des mathématiques » ? Comment cela rejoint-il votre approche de l’histoire des mathématiques ?</w:t>
      </w:r>
    </w:p>
    <w:p w14:paraId="4B4C7B39" w14:textId="01576161" w:rsidR="00C776BE" w:rsidRDefault="00C776BE" w:rsidP="00821FF9">
      <w:pPr>
        <w:pStyle w:val="Paragraphedeliste"/>
        <w:numPr>
          <w:ilvl w:val="0"/>
          <w:numId w:val="4"/>
        </w:numPr>
        <w:jc w:val="both"/>
        <w:rPr>
          <w:rFonts w:ascii="Cambria" w:hAnsi="Cambria" w:cs="Arial"/>
        </w:rPr>
      </w:pPr>
      <w:r w:rsidRPr="00821FF9">
        <w:rPr>
          <w:rFonts w:ascii="Cambria" w:hAnsi="Cambria" w:cs="Arial"/>
        </w:rPr>
        <w:t>Quels sujets ont été importants pour vous ?</w:t>
      </w:r>
    </w:p>
    <w:p w14:paraId="103F8794" w14:textId="63DB8442" w:rsidR="00821FF9" w:rsidRPr="00821FF9" w:rsidRDefault="00821FF9" w:rsidP="00821FF9">
      <w:pPr>
        <w:pStyle w:val="Paragraphedeliste"/>
        <w:numPr>
          <w:ilvl w:val="0"/>
          <w:numId w:val="4"/>
        </w:numPr>
        <w:jc w:val="both"/>
        <w:rPr>
          <w:rFonts w:ascii="Cambria" w:hAnsi="Cambria" w:cs="Arial"/>
        </w:rPr>
      </w:pPr>
      <w:r w:rsidRPr="00821FF9">
        <w:rPr>
          <w:rFonts w:ascii="Cambria" w:hAnsi="Cambria" w:cs="Arial"/>
        </w:rPr>
        <w:t>J’ai l’impression à vous entendre que vous travaillez comme vous décrivez que les gens travaillent.</w:t>
      </w:r>
    </w:p>
    <w:p w14:paraId="54123E3D" w14:textId="45182B93"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Pouvez-vous nous parler de la fondation du laboratoire SPHERE ?</w:t>
      </w:r>
    </w:p>
    <w:p w14:paraId="733E1581" w14:textId="78C9709C"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Qu’est-ce que cela représente pour vous de recevoir ce prix ?</w:t>
      </w:r>
    </w:p>
    <w:p w14:paraId="3C24F919" w14:textId="4BB46008" w:rsidR="00C776BE" w:rsidRPr="00821FF9" w:rsidRDefault="00C776BE" w:rsidP="00821FF9">
      <w:pPr>
        <w:pStyle w:val="Paragraphedeliste"/>
        <w:numPr>
          <w:ilvl w:val="0"/>
          <w:numId w:val="4"/>
        </w:numPr>
        <w:jc w:val="both"/>
        <w:rPr>
          <w:rFonts w:ascii="Cambria" w:hAnsi="Cambria" w:cs="Arial"/>
        </w:rPr>
      </w:pPr>
      <w:r w:rsidRPr="00821FF9">
        <w:rPr>
          <w:rFonts w:ascii="Cambria" w:hAnsi="Cambria" w:cs="Arial"/>
        </w:rPr>
        <w:t>C’est le message que vous voudriez faire passer aux jeunes ?</w:t>
      </w:r>
    </w:p>
    <w:p w14:paraId="5D3C1903" w14:textId="4512C129" w:rsidR="00257EDB" w:rsidRDefault="00257EDB" w:rsidP="00821FF9">
      <w:pPr>
        <w:jc w:val="both"/>
        <w:rPr>
          <w:rFonts w:ascii="Cambria" w:hAnsi="Cambria" w:cs="Arial"/>
        </w:rPr>
      </w:pPr>
    </w:p>
    <w:p w14:paraId="7B89124A" w14:textId="548F9D43" w:rsidR="00821FF9" w:rsidRDefault="00821FF9" w:rsidP="00821FF9">
      <w:pPr>
        <w:jc w:val="both"/>
        <w:rPr>
          <w:rFonts w:ascii="Cambria" w:hAnsi="Cambria" w:cs="Arial"/>
        </w:rPr>
      </w:pPr>
    </w:p>
    <w:p w14:paraId="24910143" w14:textId="77777777" w:rsidR="00821FF9" w:rsidRPr="00821FF9" w:rsidRDefault="00821FF9" w:rsidP="00821FF9">
      <w:pPr>
        <w:jc w:val="both"/>
        <w:rPr>
          <w:rFonts w:ascii="Cambria" w:hAnsi="Cambria" w:cs="Arial"/>
        </w:rPr>
      </w:pPr>
    </w:p>
    <w:p w14:paraId="65987782" w14:textId="2D02F931" w:rsidR="00257EDB" w:rsidRPr="00821FF9" w:rsidRDefault="00257EDB" w:rsidP="00821FF9">
      <w:pPr>
        <w:pStyle w:val="Paragraphedeliste"/>
        <w:numPr>
          <w:ilvl w:val="0"/>
          <w:numId w:val="5"/>
        </w:numPr>
        <w:jc w:val="both"/>
        <w:rPr>
          <w:rFonts w:ascii="Cambria" w:hAnsi="Cambria" w:cs="Arial"/>
          <w:b/>
        </w:rPr>
      </w:pPr>
      <w:r w:rsidRPr="00821FF9">
        <w:rPr>
          <w:rFonts w:ascii="Cambria" w:hAnsi="Cambria" w:cs="Arial"/>
          <w:b/>
        </w:rPr>
        <w:t>Quel est votre domaine de recherche ?</w:t>
      </w:r>
    </w:p>
    <w:p w14:paraId="252D93E4" w14:textId="77777777" w:rsidR="00257EDB" w:rsidRPr="00821FF9" w:rsidRDefault="00257EDB" w:rsidP="00821FF9">
      <w:pPr>
        <w:jc w:val="both"/>
        <w:rPr>
          <w:rFonts w:ascii="Cambria" w:hAnsi="Cambria" w:cs="Arial"/>
        </w:rPr>
      </w:pPr>
    </w:p>
    <w:p w14:paraId="608F4740" w14:textId="1026DBB9" w:rsidR="00257EDB" w:rsidRPr="00821FF9" w:rsidRDefault="00257EDB" w:rsidP="00821FF9">
      <w:pPr>
        <w:jc w:val="both"/>
        <w:rPr>
          <w:rFonts w:ascii="Cambria" w:hAnsi="Cambria" w:cs="Arial"/>
        </w:rPr>
      </w:pPr>
      <w:r w:rsidRPr="00821FF9">
        <w:rPr>
          <w:rFonts w:ascii="Cambria" w:hAnsi="Cambria" w:cs="Arial"/>
        </w:rPr>
        <w:t xml:space="preserve">Je travaille sur l’histoire des mathématiques. </w:t>
      </w:r>
      <w:r w:rsidR="009665B2" w:rsidRPr="00821FF9">
        <w:rPr>
          <w:rFonts w:ascii="Cambria" w:hAnsi="Cambria" w:cs="Arial"/>
        </w:rPr>
        <w:t>A première vue</w:t>
      </w:r>
      <w:r w:rsidRPr="00821FF9">
        <w:rPr>
          <w:rFonts w:ascii="Cambria" w:hAnsi="Cambria" w:cs="Arial"/>
        </w:rPr>
        <w:t xml:space="preserve">, </w:t>
      </w:r>
      <w:r w:rsidR="009665B2" w:rsidRPr="00821FF9">
        <w:rPr>
          <w:rFonts w:ascii="Cambria" w:hAnsi="Cambria" w:cs="Arial"/>
        </w:rPr>
        <w:t xml:space="preserve">mes recherches portent </w:t>
      </w:r>
      <w:r w:rsidRPr="00821FF9">
        <w:rPr>
          <w:rFonts w:ascii="Cambria" w:hAnsi="Cambria" w:cs="Arial"/>
        </w:rPr>
        <w:t>sur</w:t>
      </w:r>
      <w:r w:rsidR="009665B2" w:rsidRPr="00821FF9">
        <w:rPr>
          <w:rFonts w:ascii="Cambria" w:hAnsi="Cambria" w:cs="Arial"/>
        </w:rPr>
        <w:t xml:space="preserve"> des sujets assez différents</w:t>
      </w:r>
      <w:r w:rsidR="00EB3D61" w:rsidRPr="00821FF9">
        <w:rPr>
          <w:rFonts w:ascii="Cambria" w:hAnsi="Cambria" w:cs="Arial"/>
        </w:rPr>
        <w:t xml:space="preserve"> les uns des autres</w:t>
      </w:r>
      <w:r w:rsidR="009665B2" w:rsidRPr="00821FF9">
        <w:rPr>
          <w:rFonts w:ascii="Cambria" w:hAnsi="Cambria" w:cs="Arial"/>
        </w:rPr>
        <w:t> :</w:t>
      </w:r>
      <w:r w:rsidRPr="00821FF9">
        <w:rPr>
          <w:rFonts w:ascii="Cambria" w:hAnsi="Cambria" w:cs="Arial"/>
        </w:rPr>
        <w:t xml:space="preserve"> l’histoire des mathématiques en Chine ancienne</w:t>
      </w:r>
      <w:r w:rsidR="00C356C7" w:rsidRPr="00821FF9">
        <w:rPr>
          <w:rFonts w:ascii="Cambria" w:hAnsi="Cambria" w:cs="Arial"/>
        </w:rPr>
        <w:t xml:space="preserve"> et</w:t>
      </w:r>
      <w:r w:rsidRPr="00821FF9">
        <w:rPr>
          <w:rFonts w:ascii="Cambria" w:hAnsi="Cambria" w:cs="Arial"/>
        </w:rPr>
        <w:t xml:space="preserve"> médiévale</w:t>
      </w:r>
      <w:r w:rsidR="00332EB0" w:rsidRPr="00821FF9">
        <w:rPr>
          <w:rFonts w:ascii="Cambria" w:hAnsi="Cambria" w:cs="Arial"/>
        </w:rPr>
        <w:t xml:space="preserve">, </w:t>
      </w:r>
      <w:r w:rsidR="00C356C7" w:rsidRPr="00821FF9">
        <w:rPr>
          <w:rFonts w:ascii="Cambria" w:hAnsi="Cambria" w:cs="Arial"/>
        </w:rPr>
        <w:t>ainsi que</w:t>
      </w:r>
      <w:r w:rsidRPr="00821FF9">
        <w:rPr>
          <w:rFonts w:ascii="Cambria" w:hAnsi="Cambria" w:cs="Arial"/>
        </w:rPr>
        <w:t xml:space="preserve"> sur l’histoire des mathématiques en Europe dans la première moitié du </w:t>
      </w:r>
      <w:r w:rsidR="00C356C7" w:rsidRPr="00821FF9">
        <w:rPr>
          <w:rFonts w:ascii="Cambria" w:hAnsi="Cambria" w:cs="Arial"/>
        </w:rPr>
        <w:t>XIX</w:t>
      </w:r>
      <w:r w:rsidR="00C356C7" w:rsidRPr="00821FF9">
        <w:rPr>
          <w:rFonts w:ascii="Cambria" w:hAnsi="Cambria" w:cs="Arial"/>
          <w:vertAlign w:val="superscript"/>
        </w:rPr>
        <w:t>e</w:t>
      </w:r>
      <w:r w:rsidR="00C356C7" w:rsidRPr="00821FF9">
        <w:rPr>
          <w:rFonts w:ascii="Cambria" w:hAnsi="Cambria" w:cs="Arial"/>
        </w:rPr>
        <w:t xml:space="preserve"> </w:t>
      </w:r>
      <w:r w:rsidRPr="00821FF9">
        <w:rPr>
          <w:rFonts w:ascii="Cambria" w:hAnsi="Cambria" w:cs="Arial"/>
        </w:rPr>
        <w:t>s</w:t>
      </w:r>
      <w:r w:rsidR="00332EB0" w:rsidRPr="00821FF9">
        <w:rPr>
          <w:rFonts w:ascii="Cambria" w:hAnsi="Cambria" w:cs="Arial"/>
        </w:rPr>
        <w:t>iècle</w:t>
      </w:r>
      <w:r w:rsidRPr="00821FF9">
        <w:rPr>
          <w:rFonts w:ascii="Cambria" w:hAnsi="Cambria" w:cs="Arial"/>
        </w:rPr>
        <w:t xml:space="preserve">. </w:t>
      </w:r>
      <w:r w:rsidR="005D6478" w:rsidRPr="00821FF9">
        <w:rPr>
          <w:rFonts w:ascii="Cambria" w:hAnsi="Cambria" w:cs="Arial"/>
        </w:rPr>
        <w:t>En réalité</w:t>
      </w:r>
      <w:r w:rsidR="003D10D4" w:rsidRPr="00821FF9">
        <w:rPr>
          <w:rFonts w:ascii="Cambria" w:hAnsi="Cambria" w:cs="Arial"/>
        </w:rPr>
        <w:t xml:space="preserve">, </w:t>
      </w:r>
      <w:r w:rsidR="005D6478" w:rsidRPr="00821FF9">
        <w:rPr>
          <w:rFonts w:ascii="Cambria" w:hAnsi="Cambria" w:cs="Arial"/>
        </w:rPr>
        <w:t xml:space="preserve">pour moi, </w:t>
      </w:r>
      <w:r w:rsidRPr="00821FF9">
        <w:rPr>
          <w:rFonts w:ascii="Cambria" w:hAnsi="Cambria" w:cs="Arial"/>
        </w:rPr>
        <w:t>ces deux sujets</w:t>
      </w:r>
      <w:r w:rsidR="00A25595" w:rsidRPr="00821FF9">
        <w:rPr>
          <w:rFonts w:ascii="Cambria" w:hAnsi="Cambria" w:cs="Arial"/>
        </w:rPr>
        <w:t xml:space="preserve">, et d’autres auxquels je </w:t>
      </w:r>
      <w:r w:rsidR="00B93C4D" w:rsidRPr="00821FF9">
        <w:rPr>
          <w:rFonts w:ascii="Cambria" w:hAnsi="Cambria" w:cs="Arial"/>
        </w:rPr>
        <w:t>me consacre</w:t>
      </w:r>
      <w:r w:rsidR="00A25595" w:rsidRPr="00821FF9">
        <w:rPr>
          <w:rFonts w:ascii="Cambria" w:hAnsi="Cambria" w:cs="Arial"/>
        </w:rPr>
        <w:t>, sont reliés</w:t>
      </w:r>
      <w:r w:rsidR="009665B2" w:rsidRPr="00821FF9">
        <w:rPr>
          <w:rFonts w:ascii="Cambria" w:hAnsi="Cambria" w:cs="Arial"/>
        </w:rPr>
        <w:t xml:space="preserve"> de façon souterraine</w:t>
      </w:r>
      <w:r w:rsidRPr="00821FF9">
        <w:rPr>
          <w:rFonts w:ascii="Cambria" w:hAnsi="Cambria" w:cs="Arial"/>
        </w:rPr>
        <w:t>, c</w:t>
      </w:r>
      <w:r w:rsidR="00A25595" w:rsidRPr="00821FF9">
        <w:rPr>
          <w:rFonts w:ascii="Cambria" w:hAnsi="Cambria" w:cs="Arial"/>
        </w:rPr>
        <w:t xml:space="preserve">ar ce qui </w:t>
      </w:r>
      <w:r w:rsidRPr="00821FF9">
        <w:rPr>
          <w:rFonts w:ascii="Cambria" w:hAnsi="Cambria" w:cs="Arial"/>
        </w:rPr>
        <w:t xml:space="preserve">m’intéresse </w:t>
      </w:r>
      <w:r w:rsidR="00A25595" w:rsidRPr="00821FF9">
        <w:rPr>
          <w:rFonts w:ascii="Cambria" w:hAnsi="Cambria" w:cs="Arial"/>
        </w:rPr>
        <w:t>en histoire des mathématiques, ce sont</w:t>
      </w:r>
      <w:r w:rsidRPr="00821FF9">
        <w:rPr>
          <w:rFonts w:ascii="Cambria" w:hAnsi="Cambria" w:cs="Arial"/>
        </w:rPr>
        <w:t xml:space="preserve"> </w:t>
      </w:r>
      <w:r w:rsidR="00D76966" w:rsidRPr="00821FF9">
        <w:rPr>
          <w:rFonts w:ascii="Cambria" w:hAnsi="Cambria" w:cs="Arial"/>
        </w:rPr>
        <w:t xml:space="preserve">d’abord et avant tout </w:t>
      </w:r>
      <w:r w:rsidRPr="00821FF9">
        <w:rPr>
          <w:rFonts w:ascii="Cambria" w:hAnsi="Cambria" w:cs="Arial"/>
        </w:rPr>
        <w:t xml:space="preserve">des questions théoriques. </w:t>
      </w:r>
      <w:r w:rsidR="00C356C7" w:rsidRPr="00821FF9">
        <w:rPr>
          <w:rFonts w:ascii="Cambria" w:hAnsi="Cambria" w:cs="Arial"/>
        </w:rPr>
        <w:t xml:space="preserve">Or, </w:t>
      </w:r>
      <w:r w:rsidRPr="00821FF9">
        <w:rPr>
          <w:rFonts w:ascii="Cambria" w:hAnsi="Cambria" w:cs="Arial"/>
        </w:rPr>
        <w:t xml:space="preserve">pour réfléchir à </w:t>
      </w:r>
      <w:r w:rsidR="00A25595" w:rsidRPr="00821FF9">
        <w:rPr>
          <w:rFonts w:ascii="Cambria" w:hAnsi="Cambria" w:cs="Arial"/>
        </w:rPr>
        <w:t xml:space="preserve">des </w:t>
      </w:r>
      <w:r w:rsidRPr="00821FF9">
        <w:rPr>
          <w:rFonts w:ascii="Cambria" w:hAnsi="Cambria" w:cs="Arial"/>
        </w:rPr>
        <w:t>questions</w:t>
      </w:r>
      <w:r w:rsidR="00A25595" w:rsidRPr="00821FF9">
        <w:rPr>
          <w:rFonts w:ascii="Cambria" w:hAnsi="Cambria" w:cs="Arial"/>
        </w:rPr>
        <w:t xml:space="preserve"> de ce type</w:t>
      </w:r>
      <w:r w:rsidRPr="00821FF9">
        <w:rPr>
          <w:rFonts w:ascii="Cambria" w:hAnsi="Cambria" w:cs="Arial"/>
        </w:rPr>
        <w:t xml:space="preserve">, </w:t>
      </w:r>
      <w:r w:rsidR="00404291" w:rsidRPr="00821FF9">
        <w:rPr>
          <w:rFonts w:ascii="Cambria" w:hAnsi="Cambria" w:cs="Arial"/>
        </w:rPr>
        <w:t xml:space="preserve">il est capital </w:t>
      </w:r>
      <w:r w:rsidRPr="00821FF9">
        <w:rPr>
          <w:rFonts w:ascii="Cambria" w:hAnsi="Cambria" w:cs="Arial"/>
        </w:rPr>
        <w:t>d</w:t>
      </w:r>
      <w:r w:rsidR="00404291" w:rsidRPr="00821FF9">
        <w:rPr>
          <w:rFonts w:ascii="Cambria" w:hAnsi="Cambria" w:cs="Arial"/>
        </w:rPr>
        <w:t xml:space="preserve">e pouvoir </w:t>
      </w:r>
      <w:r w:rsidR="00A25595" w:rsidRPr="00821FF9">
        <w:rPr>
          <w:rFonts w:ascii="Cambria" w:hAnsi="Cambria" w:cs="Arial"/>
        </w:rPr>
        <w:t xml:space="preserve">les </w:t>
      </w:r>
      <w:r w:rsidR="00A81D66" w:rsidRPr="00821FF9">
        <w:rPr>
          <w:rFonts w:ascii="Cambria" w:hAnsi="Cambria" w:cs="Arial"/>
        </w:rPr>
        <w:t>creuser</w:t>
      </w:r>
      <w:r w:rsidR="00A25595" w:rsidRPr="00821FF9">
        <w:rPr>
          <w:rFonts w:ascii="Cambria" w:hAnsi="Cambria" w:cs="Arial"/>
        </w:rPr>
        <w:t xml:space="preserve"> sur</w:t>
      </w:r>
      <w:r w:rsidR="00404291" w:rsidRPr="00821FF9">
        <w:rPr>
          <w:rFonts w:ascii="Cambria" w:hAnsi="Cambria" w:cs="Arial"/>
        </w:rPr>
        <w:t xml:space="preserve"> </w:t>
      </w:r>
      <w:r w:rsidRPr="00821FF9">
        <w:rPr>
          <w:rFonts w:ascii="Cambria" w:hAnsi="Cambria" w:cs="Arial"/>
        </w:rPr>
        <w:t xml:space="preserve">des </w:t>
      </w:r>
      <w:r w:rsidR="00A81D66" w:rsidRPr="00821FF9">
        <w:rPr>
          <w:rFonts w:ascii="Cambria" w:hAnsi="Cambria" w:cs="Arial"/>
        </w:rPr>
        <w:t>contextes</w:t>
      </w:r>
      <w:r w:rsidR="00BD0060" w:rsidRPr="00821FF9">
        <w:rPr>
          <w:rFonts w:ascii="Cambria" w:hAnsi="Cambria" w:cs="Arial"/>
        </w:rPr>
        <w:t xml:space="preserve"> historiques</w:t>
      </w:r>
      <w:r w:rsidR="00A25595" w:rsidRPr="00821FF9">
        <w:rPr>
          <w:rFonts w:ascii="Cambria" w:hAnsi="Cambria" w:cs="Arial"/>
        </w:rPr>
        <w:t xml:space="preserve"> </w:t>
      </w:r>
      <w:r w:rsidRPr="00821FF9">
        <w:rPr>
          <w:rFonts w:ascii="Cambria" w:hAnsi="Cambria" w:cs="Arial"/>
        </w:rPr>
        <w:t>assez différents</w:t>
      </w:r>
      <w:r w:rsidR="00BD0060" w:rsidRPr="00821FF9">
        <w:rPr>
          <w:rFonts w:ascii="Cambria" w:hAnsi="Cambria" w:cs="Arial"/>
        </w:rPr>
        <w:t xml:space="preserve">. On </w:t>
      </w:r>
      <w:r w:rsidR="00404291" w:rsidRPr="00821FF9">
        <w:rPr>
          <w:rFonts w:ascii="Cambria" w:hAnsi="Cambria" w:cs="Arial"/>
        </w:rPr>
        <w:t xml:space="preserve">peut ainsi évaluer </w:t>
      </w:r>
      <w:r w:rsidRPr="00821FF9">
        <w:rPr>
          <w:rFonts w:ascii="Cambria" w:hAnsi="Cambria" w:cs="Arial"/>
        </w:rPr>
        <w:t xml:space="preserve">comment les questions </w:t>
      </w:r>
      <w:r w:rsidR="00404291" w:rsidRPr="00821FF9">
        <w:rPr>
          <w:rFonts w:ascii="Cambria" w:hAnsi="Cambria" w:cs="Arial"/>
        </w:rPr>
        <w:t>qui émergent lorsqu’on travaille sur</w:t>
      </w:r>
      <w:r w:rsidRPr="00821FF9">
        <w:rPr>
          <w:rFonts w:ascii="Cambria" w:hAnsi="Cambria" w:cs="Arial"/>
        </w:rPr>
        <w:t xml:space="preserve"> un premier domaine </w:t>
      </w:r>
      <w:r w:rsidR="00404291" w:rsidRPr="00821FF9">
        <w:rPr>
          <w:rFonts w:ascii="Cambria" w:hAnsi="Cambria" w:cs="Arial"/>
        </w:rPr>
        <w:t xml:space="preserve">sont ou pas </w:t>
      </w:r>
      <w:r w:rsidRPr="00821FF9">
        <w:rPr>
          <w:rFonts w:ascii="Cambria" w:hAnsi="Cambria" w:cs="Arial"/>
        </w:rPr>
        <w:t>pertinent</w:t>
      </w:r>
      <w:r w:rsidR="00404291" w:rsidRPr="00821FF9">
        <w:rPr>
          <w:rFonts w:ascii="Cambria" w:hAnsi="Cambria" w:cs="Arial"/>
        </w:rPr>
        <w:t>e</w:t>
      </w:r>
      <w:r w:rsidRPr="00821FF9">
        <w:rPr>
          <w:rFonts w:ascii="Cambria" w:hAnsi="Cambria" w:cs="Arial"/>
        </w:rPr>
        <w:t xml:space="preserve">s </w:t>
      </w:r>
      <w:r w:rsidR="00404291" w:rsidRPr="00821FF9">
        <w:rPr>
          <w:rFonts w:ascii="Cambria" w:hAnsi="Cambria" w:cs="Arial"/>
        </w:rPr>
        <w:t xml:space="preserve">pour </w:t>
      </w:r>
      <w:r w:rsidRPr="00821FF9">
        <w:rPr>
          <w:rFonts w:ascii="Cambria" w:hAnsi="Cambria" w:cs="Arial"/>
        </w:rPr>
        <w:t>un autre</w:t>
      </w:r>
      <w:r w:rsidR="00404291" w:rsidRPr="00821FF9">
        <w:rPr>
          <w:rFonts w:ascii="Cambria" w:hAnsi="Cambria" w:cs="Arial"/>
        </w:rPr>
        <w:t xml:space="preserve">, voire comment il faudrait les transformer pour qu’elles le </w:t>
      </w:r>
      <w:r w:rsidR="00D76966" w:rsidRPr="00821FF9">
        <w:rPr>
          <w:rFonts w:ascii="Cambria" w:hAnsi="Cambria" w:cs="Arial"/>
        </w:rPr>
        <w:t>deviennent</w:t>
      </w:r>
      <w:r w:rsidRPr="00821FF9">
        <w:rPr>
          <w:rFonts w:ascii="Cambria" w:hAnsi="Cambria" w:cs="Arial"/>
        </w:rPr>
        <w:t xml:space="preserve">. </w:t>
      </w:r>
      <w:r w:rsidR="00BD0060" w:rsidRPr="00821FF9">
        <w:rPr>
          <w:rFonts w:ascii="Cambria" w:hAnsi="Cambria" w:cs="Arial"/>
        </w:rPr>
        <w:t xml:space="preserve">Les différentes questions théoriques auxquelles je réfléchis visent toutes à comprendre un même </w:t>
      </w:r>
      <w:r w:rsidR="00B93C4D" w:rsidRPr="00821FF9">
        <w:rPr>
          <w:rFonts w:ascii="Cambria" w:hAnsi="Cambria" w:cs="Arial"/>
        </w:rPr>
        <w:t>phénomène</w:t>
      </w:r>
      <w:r w:rsidR="00BD0060" w:rsidRPr="00821FF9">
        <w:rPr>
          <w:rFonts w:ascii="Cambria" w:hAnsi="Cambria" w:cs="Arial"/>
        </w:rPr>
        <w:t xml:space="preserve">, qui est au cœur de mes recherches : </w:t>
      </w:r>
      <w:r w:rsidRPr="00821FF9">
        <w:rPr>
          <w:rFonts w:ascii="Cambria" w:hAnsi="Cambria" w:cs="Arial"/>
        </w:rPr>
        <w:t>comment se fait</w:t>
      </w:r>
      <w:r w:rsidR="00BD0060" w:rsidRPr="00821FF9">
        <w:rPr>
          <w:rFonts w:ascii="Cambria" w:hAnsi="Cambria" w:cs="Arial"/>
        </w:rPr>
        <w:t>-il</w:t>
      </w:r>
      <w:r w:rsidRPr="00821FF9">
        <w:rPr>
          <w:rFonts w:ascii="Cambria" w:hAnsi="Cambria" w:cs="Arial"/>
        </w:rPr>
        <w:t xml:space="preserve"> qu’il y ait des groupes de gens qui </w:t>
      </w:r>
      <w:r w:rsidR="00255369" w:rsidRPr="00821FF9">
        <w:rPr>
          <w:rFonts w:ascii="Cambria" w:hAnsi="Cambria" w:cs="Arial"/>
        </w:rPr>
        <w:t xml:space="preserve">fassent </w:t>
      </w:r>
      <w:r w:rsidRPr="00821FF9">
        <w:rPr>
          <w:rFonts w:ascii="Cambria" w:hAnsi="Cambria" w:cs="Arial"/>
        </w:rPr>
        <w:t>des mathématiques de façon</w:t>
      </w:r>
      <w:r w:rsidR="00404291" w:rsidRPr="00821FF9">
        <w:rPr>
          <w:rFonts w:ascii="Cambria" w:hAnsi="Cambria" w:cs="Arial"/>
        </w:rPr>
        <w:t>s</w:t>
      </w:r>
      <w:r w:rsidRPr="00821FF9">
        <w:rPr>
          <w:rFonts w:ascii="Cambria" w:hAnsi="Cambria" w:cs="Arial"/>
        </w:rPr>
        <w:t xml:space="preserve"> différente</w:t>
      </w:r>
      <w:r w:rsidR="00404291" w:rsidRPr="00821FF9">
        <w:rPr>
          <w:rFonts w:ascii="Cambria" w:hAnsi="Cambria" w:cs="Arial"/>
        </w:rPr>
        <w:t>s</w:t>
      </w:r>
      <w:r w:rsidRPr="00821FF9">
        <w:rPr>
          <w:rFonts w:ascii="Cambria" w:hAnsi="Cambria" w:cs="Arial"/>
        </w:rPr>
        <w:t>, et</w:t>
      </w:r>
      <w:r w:rsidR="00BD0060" w:rsidRPr="00821FF9">
        <w:rPr>
          <w:rFonts w:ascii="Cambria" w:hAnsi="Cambria" w:cs="Arial"/>
        </w:rPr>
        <w:t xml:space="preserve"> que, malgré tout,</w:t>
      </w:r>
      <w:r w:rsidRPr="00821FF9">
        <w:rPr>
          <w:rFonts w:ascii="Cambria" w:hAnsi="Cambria" w:cs="Arial"/>
        </w:rPr>
        <w:t xml:space="preserve"> les mathématiques qu’ils produisent circule</w:t>
      </w:r>
      <w:r w:rsidR="00BD0060" w:rsidRPr="00821FF9">
        <w:rPr>
          <w:rFonts w:ascii="Cambria" w:hAnsi="Cambria" w:cs="Arial"/>
        </w:rPr>
        <w:t>nt</w:t>
      </w:r>
      <w:r w:rsidRPr="00821FF9">
        <w:rPr>
          <w:rFonts w:ascii="Cambria" w:hAnsi="Cambria" w:cs="Arial"/>
        </w:rPr>
        <w:t xml:space="preserve"> et </w:t>
      </w:r>
      <w:r w:rsidR="00BD0060" w:rsidRPr="00821FF9">
        <w:rPr>
          <w:rFonts w:ascii="Cambria" w:hAnsi="Cambria" w:cs="Arial"/>
        </w:rPr>
        <w:t>soient</w:t>
      </w:r>
      <w:r w:rsidRPr="00821FF9">
        <w:rPr>
          <w:rFonts w:ascii="Cambria" w:hAnsi="Cambria" w:cs="Arial"/>
        </w:rPr>
        <w:t xml:space="preserve"> à terme partagé</w:t>
      </w:r>
      <w:r w:rsidR="000D2A9E" w:rsidRPr="00821FF9">
        <w:rPr>
          <w:rFonts w:ascii="Cambria" w:hAnsi="Cambria" w:cs="Arial"/>
        </w:rPr>
        <w:t>e</w:t>
      </w:r>
      <w:r w:rsidRPr="00821FF9">
        <w:rPr>
          <w:rFonts w:ascii="Cambria" w:hAnsi="Cambria" w:cs="Arial"/>
        </w:rPr>
        <w:t>s plus largement.</w:t>
      </w:r>
    </w:p>
    <w:p w14:paraId="73AD4FA4" w14:textId="77777777" w:rsidR="00257EDB" w:rsidRPr="00821FF9" w:rsidRDefault="00257EDB" w:rsidP="00821FF9">
      <w:pPr>
        <w:jc w:val="both"/>
        <w:rPr>
          <w:rFonts w:ascii="Cambria" w:hAnsi="Cambria" w:cs="Arial"/>
        </w:rPr>
      </w:pPr>
    </w:p>
    <w:p w14:paraId="5AD54E46" w14:textId="5CB4D28D" w:rsidR="000D2A9E" w:rsidRPr="00821FF9" w:rsidRDefault="00A90C39" w:rsidP="00821FF9">
      <w:pPr>
        <w:jc w:val="both"/>
        <w:rPr>
          <w:rFonts w:ascii="Cambria" w:hAnsi="Cambria" w:cs="Arial"/>
        </w:rPr>
      </w:pPr>
      <w:r w:rsidRPr="00821FF9">
        <w:rPr>
          <w:rFonts w:ascii="Cambria" w:hAnsi="Cambria" w:cs="Arial"/>
        </w:rPr>
        <w:t xml:space="preserve">Que </w:t>
      </w:r>
      <w:r w:rsidR="00257EDB" w:rsidRPr="00821FF9">
        <w:rPr>
          <w:rFonts w:ascii="Cambria" w:hAnsi="Cambria" w:cs="Arial"/>
        </w:rPr>
        <w:t>les maths circulent</w:t>
      </w:r>
      <w:r w:rsidR="000D2A9E" w:rsidRPr="00821FF9">
        <w:rPr>
          <w:rFonts w:ascii="Cambria" w:hAnsi="Cambria" w:cs="Arial"/>
        </w:rPr>
        <w:t xml:space="preserve"> et</w:t>
      </w:r>
      <w:r w:rsidR="00257EDB" w:rsidRPr="00821FF9">
        <w:rPr>
          <w:rFonts w:ascii="Cambria" w:hAnsi="Cambria" w:cs="Arial"/>
        </w:rPr>
        <w:t xml:space="preserve"> deviennent partagées, </w:t>
      </w:r>
      <w:r w:rsidRPr="00821FF9">
        <w:rPr>
          <w:rFonts w:ascii="Cambria" w:hAnsi="Cambria" w:cs="Arial"/>
        </w:rPr>
        <w:t xml:space="preserve">cela paraît être une évidence, qu’on croit expliquer en affirmant </w:t>
      </w:r>
      <w:r w:rsidR="000D2A9E" w:rsidRPr="00821FF9">
        <w:rPr>
          <w:rFonts w:ascii="Cambria" w:hAnsi="Cambria" w:cs="Arial"/>
        </w:rPr>
        <w:t xml:space="preserve">qu’elles </w:t>
      </w:r>
      <w:r w:rsidRPr="00821FF9">
        <w:rPr>
          <w:rFonts w:ascii="Cambria" w:hAnsi="Cambria" w:cs="Arial"/>
        </w:rPr>
        <w:t xml:space="preserve">sont </w:t>
      </w:r>
      <w:r w:rsidR="00257EDB" w:rsidRPr="00821FF9">
        <w:rPr>
          <w:rFonts w:ascii="Cambria" w:hAnsi="Cambria" w:cs="Arial"/>
        </w:rPr>
        <w:t>« universelles »</w:t>
      </w:r>
      <w:r w:rsidR="000D2A9E" w:rsidRPr="00821FF9">
        <w:rPr>
          <w:rFonts w:ascii="Cambria" w:hAnsi="Cambria" w:cs="Arial"/>
        </w:rPr>
        <w:t xml:space="preserve">. </w:t>
      </w:r>
      <w:r w:rsidRPr="00821FF9">
        <w:rPr>
          <w:rFonts w:ascii="Cambria" w:hAnsi="Cambria" w:cs="Arial"/>
        </w:rPr>
        <w:t xml:space="preserve">Certes, </w:t>
      </w:r>
      <w:r w:rsidR="00257EDB" w:rsidRPr="00821FF9">
        <w:rPr>
          <w:rFonts w:ascii="Cambria" w:hAnsi="Cambria" w:cs="Arial"/>
        </w:rPr>
        <w:t xml:space="preserve">2 et 2 font 4 partout, </w:t>
      </w:r>
      <w:r w:rsidRPr="00821FF9">
        <w:rPr>
          <w:rFonts w:ascii="Cambria" w:hAnsi="Cambria" w:cs="Arial"/>
        </w:rPr>
        <w:t xml:space="preserve">mais </w:t>
      </w:r>
      <w:r w:rsidR="00257EDB" w:rsidRPr="00821FF9">
        <w:rPr>
          <w:rFonts w:ascii="Cambria" w:hAnsi="Cambria" w:cs="Arial"/>
        </w:rPr>
        <w:t xml:space="preserve">cela </w:t>
      </w:r>
      <w:proofErr w:type="spellStart"/>
      <w:r w:rsidRPr="00821FF9">
        <w:rPr>
          <w:rFonts w:ascii="Cambria" w:hAnsi="Cambria" w:cs="Arial"/>
        </w:rPr>
        <w:t>veut-il</w:t>
      </w:r>
      <w:proofErr w:type="spellEnd"/>
      <w:r w:rsidRPr="00821FF9">
        <w:rPr>
          <w:rFonts w:ascii="Cambria" w:hAnsi="Cambria" w:cs="Arial"/>
        </w:rPr>
        <w:t xml:space="preserve"> dire</w:t>
      </w:r>
      <w:r w:rsidR="00257EDB" w:rsidRPr="00821FF9">
        <w:rPr>
          <w:rFonts w:ascii="Cambria" w:hAnsi="Cambria" w:cs="Arial"/>
        </w:rPr>
        <w:t xml:space="preserve"> que t</w:t>
      </w:r>
      <w:r w:rsidR="000D2A9E" w:rsidRPr="00821FF9">
        <w:rPr>
          <w:rFonts w:ascii="Cambria" w:hAnsi="Cambria" w:cs="Arial"/>
        </w:rPr>
        <w:t>ou</w:t>
      </w:r>
      <w:r w:rsidR="00257EDB" w:rsidRPr="00821FF9">
        <w:rPr>
          <w:rFonts w:ascii="Cambria" w:hAnsi="Cambria" w:cs="Arial"/>
        </w:rPr>
        <w:t>t le monde fait des mathématiques de la même manière</w:t>
      </w:r>
      <w:r w:rsidRPr="00821FF9">
        <w:rPr>
          <w:rFonts w:ascii="Cambria" w:hAnsi="Cambria" w:cs="Arial"/>
        </w:rPr>
        <w:t xml:space="preserve"> et </w:t>
      </w:r>
      <w:r w:rsidRPr="00821FF9">
        <w:rPr>
          <w:rFonts w:ascii="Cambria" w:hAnsi="Cambria" w:cs="Arial"/>
        </w:rPr>
        <w:lastRenderedPageBreak/>
        <w:t>que tout le monde accorde le même sens à tous les énoncés</w:t>
      </w:r>
      <w:r w:rsidR="00D76966" w:rsidRPr="00821FF9">
        <w:rPr>
          <w:rFonts w:ascii="Cambria" w:hAnsi="Cambria" w:cs="Arial"/>
        </w:rPr>
        <w:t> </w:t>
      </w:r>
      <w:r w:rsidRPr="00821FF9">
        <w:rPr>
          <w:rFonts w:ascii="Cambria" w:hAnsi="Cambria" w:cs="Arial"/>
        </w:rPr>
        <w:t>?</w:t>
      </w:r>
      <w:r w:rsidR="0044522A" w:rsidRPr="00821FF9">
        <w:rPr>
          <w:rFonts w:ascii="Cambria" w:hAnsi="Cambria" w:cs="Arial"/>
        </w:rPr>
        <w:t xml:space="preserve"> </w:t>
      </w:r>
      <w:r w:rsidR="000D7249" w:rsidRPr="00821FF9">
        <w:rPr>
          <w:rFonts w:ascii="Cambria" w:hAnsi="Cambria" w:cs="Arial"/>
        </w:rPr>
        <w:t>Certainement p</w:t>
      </w:r>
      <w:r w:rsidR="00257EDB" w:rsidRPr="00821FF9">
        <w:rPr>
          <w:rFonts w:ascii="Cambria" w:hAnsi="Cambria" w:cs="Arial"/>
        </w:rPr>
        <w:t>as</w:t>
      </w:r>
      <w:r w:rsidR="000D2A9E" w:rsidRPr="00821FF9">
        <w:rPr>
          <w:rFonts w:ascii="Cambria" w:hAnsi="Cambria" w:cs="Arial"/>
        </w:rPr>
        <w:t>. Ce</w:t>
      </w:r>
      <w:r w:rsidR="00257EDB" w:rsidRPr="00821FF9">
        <w:rPr>
          <w:rFonts w:ascii="Cambria" w:hAnsi="Cambria" w:cs="Arial"/>
        </w:rPr>
        <w:t xml:space="preserve"> n’est pas le cas si on regarde un passé très ancien, </w:t>
      </w:r>
      <w:r w:rsidR="000D2A9E" w:rsidRPr="00821FF9">
        <w:rPr>
          <w:rFonts w:ascii="Cambria" w:hAnsi="Cambria" w:cs="Arial"/>
        </w:rPr>
        <w:t>mais</w:t>
      </w:r>
      <w:r w:rsidR="00257EDB" w:rsidRPr="00821FF9">
        <w:rPr>
          <w:rFonts w:ascii="Cambria" w:hAnsi="Cambria" w:cs="Arial"/>
        </w:rPr>
        <w:t xml:space="preserve"> ce n’est pas le cas </w:t>
      </w:r>
      <w:r w:rsidR="00E92FC0" w:rsidRPr="00821FF9">
        <w:rPr>
          <w:rFonts w:ascii="Cambria" w:hAnsi="Cambria" w:cs="Arial"/>
        </w:rPr>
        <w:t xml:space="preserve">non plus </w:t>
      </w:r>
      <w:r w:rsidR="00257EDB" w:rsidRPr="00821FF9">
        <w:rPr>
          <w:rFonts w:ascii="Cambria" w:hAnsi="Cambria" w:cs="Arial"/>
        </w:rPr>
        <w:t xml:space="preserve">si on regarde les mathématiques aujourd’hui. </w:t>
      </w:r>
      <w:r w:rsidR="00E92FC0" w:rsidRPr="00821FF9">
        <w:rPr>
          <w:rFonts w:ascii="Cambria" w:hAnsi="Cambria" w:cs="Arial"/>
        </w:rPr>
        <w:t>J’y vois de multiples</w:t>
      </w:r>
      <w:r w:rsidR="00257EDB" w:rsidRPr="00821FF9">
        <w:rPr>
          <w:rFonts w:ascii="Cambria" w:hAnsi="Cambria" w:cs="Arial"/>
        </w:rPr>
        <w:t xml:space="preserve"> collectifs</w:t>
      </w:r>
      <w:r w:rsidR="00E92FC0" w:rsidRPr="00821FF9">
        <w:rPr>
          <w:rFonts w:ascii="Cambria" w:hAnsi="Cambria" w:cs="Arial"/>
        </w:rPr>
        <w:t xml:space="preserve"> humains,</w:t>
      </w:r>
      <w:r w:rsidR="00257EDB" w:rsidRPr="00821FF9">
        <w:rPr>
          <w:rFonts w:ascii="Cambria" w:hAnsi="Cambria" w:cs="Arial"/>
        </w:rPr>
        <w:t xml:space="preserve"> </w:t>
      </w:r>
      <w:r w:rsidR="00E92FC0" w:rsidRPr="00821FF9">
        <w:rPr>
          <w:rFonts w:ascii="Cambria" w:hAnsi="Cambria" w:cs="Arial"/>
        </w:rPr>
        <w:t>qui partagent</w:t>
      </w:r>
      <w:r w:rsidR="00B93C4D" w:rsidRPr="00821FF9">
        <w:rPr>
          <w:rFonts w:ascii="Cambria" w:hAnsi="Cambria" w:cs="Arial"/>
        </w:rPr>
        <w:t>,</w:t>
      </w:r>
      <w:r w:rsidR="00E92FC0" w:rsidRPr="00821FF9">
        <w:rPr>
          <w:rFonts w:ascii="Cambria" w:hAnsi="Cambria" w:cs="Arial"/>
        </w:rPr>
        <w:t xml:space="preserve"> à un moment donné</w:t>
      </w:r>
      <w:r w:rsidR="00B93C4D" w:rsidRPr="00821FF9">
        <w:rPr>
          <w:rFonts w:ascii="Cambria" w:hAnsi="Cambria" w:cs="Arial"/>
        </w:rPr>
        <w:t>,</w:t>
      </w:r>
      <w:r w:rsidR="00E92FC0" w:rsidRPr="00821FF9">
        <w:rPr>
          <w:rFonts w:ascii="Cambria" w:hAnsi="Cambria" w:cs="Arial"/>
        </w:rPr>
        <w:t xml:space="preserve"> une manière donnée de faire des mathématiques ;</w:t>
      </w:r>
      <w:r w:rsidR="00E92FC0" w:rsidRPr="00821FF9" w:rsidDel="00E92FC0">
        <w:rPr>
          <w:rFonts w:ascii="Cambria" w:hAnsi="Cambria" w:cs="Arial"/>
        </w:rPr>
        <w:t xml:space="preserve"> </w:t>
      </w:r>
      <w:r w:rsidR="0044522A" w:rsidRPr="00821FF9">
        <w:rPr>
          <w:rFonts w:ascii="Cambria" w:hAnsi="Cambria" w:cs="Arial"/>
        </w:rPr>
        <w:t>de</w:t>
      </w:r>
      <w:r w:rsidR="00E92FC0" w:rsidRPr="00821FF9">
        <w:rPr>
          <w:rFonts w:ascii="Cambria" w:hAnsi="Cambria" w:cs="Arial"/>
        </w:rPr>
        <w:t>s</w:t>
      </w:r>
      <w:r w:rsidR="00257EDB" w:rsidRPr="00821FF9">
        <w:rPr>
          <w:rFonts w:ascii="Cambria" w:hAnsi="Cambria" w:cs="Arial"/>
        </w:rPr>
        <w:t xml:space="preserve"> collectifs qui ne sont jamais fixés de toute éternité, des collectifs qui se forment, qui disparaissent</w:t>
      </w:r>
      <w:r w:rsidR="00E92FC0" w:rsidRPr="00821FF9">
        <w:rPr>
          <w:rFonts w:ascii="Cambria" w:hAnsi="Cambria" w:cs="Arial"/>
        </w:rPr>
        <w:t>,</w:t>
      </w:r>
      <w:r w:rsidR="00257EDB" w:rsidRPr="00821FF9">
        <w:rPr>
          <w:rFonts w:ascii="Cambria" w:hAnsi="Cambria" w:cs="Arial"/>
        </w:rPr>
        <w:t xml:space="preserve"> qui se reforment, qui se </w:t>
      </w:r>
      <w:r w:rsidR="00E92FC0" w:rsidRPr="00821FF9">
        <w:rPr>
          <w:rFonts w:ascii="Cambria" w:hAnsi="Cambria" w:cs="Arial"/>
        </w:rPr>
        <w:t>divisent</w:t>
      </w:r>
      <w:r w:rsidR="003C5468" w:rsidRPr="00821FF9">
        <w:rPr>
          <w:rFonts w:ascii="Cambria" w:hAnsi="Cambria" w:cs="Arial"/>
        </w:rPr>
        <w:t xml:space="preserve"> ou </w:t>
      </w:r>
      <w:r w:rsidR="00257EDB" w:rsidRPr="00821FF9">
        <w:rPr>
          <w:rFonts w:ascii="Cambria" w:hAnsi="Cambria" w:cs="Arial"/>
        </w:rPr>
        <w:t>qui fusionnent</w:t>
      </w:r>
      <w:r w:rsidR="00E92FC0" w:rsidRPr="00821FF9">
        <w:rPr>
          <w:rFonts w:ascii="Cambria" w:hAnsi="Cambria" w:cs="Arial"/>
        </w:rPr>
        <w:t>. Si ce n’était pas le cas</w:t>
      </w:r>
      <w:r w:rsidR="00257EDB" w:rsidRPr="00821FF9">
        <w:rPr>
          <w:rFonts w:ascii="Cambria" w:hAnsi="Cambria" w:cs="Arial"/>
        </w:rPr>
        <w:t>,</w:t>
      </w:r>
      <w:r w:rsidR="00E92FC0" w:rsidRPr="00821FF9">
        <w:rPr>
          <w:rFonts w:ascii="Cambria" w:hAnsi="Cambria" w:cs="Arial"/>
        </w:rPr>
        <w:t xml:space="preserve"> pourquoi y aurait-il des désaccords sur la </w:t>
      </w:r>
      <w:r w:rsidR="00724353" w:rsidRPr="00821FF9">
        <w:rPr>
          <w:rFonts w:ascii="Cambria" w:hAnsi="Cambria" w:cs="Arial"/>
        </w:rPr>
        <w:t>« </w:t>
      </w:r>
      <w:r w:rsidR="00E92FC0" w:rsidRPr="00821FF9">
        <w:rPr>
          <w:rFonts w:ascii="Cambria" w:hAnsi="Cambria" w:cs="Arial"/>
        </w:rPr>
        <w:t>bonne manière</w:t>
      </w:r>
      <w:r w:rsidR="00724353" w:rsidRPr="00821FF9">
        <w:rPr>
          <w:rFonts w:ascii="Cambria" w:hAnsi="Cambria" w:cs="Arial"/>
        </w:rPr>
        <w:t> »</w:t>
      </w:r>
      <w:r w:rsidR="00E92FC0" w:rsidRPr="00821FF9">
        <w:rPr>
          <w:rFonts w:ascii="Cambria" w:hAnsi="Cambria" w:cs="Arial"/>
        </w:rPr>
        <w:t xml:space="preserve"> de faire des maths ? Pourquoi y aurait-il des difficultés de communication entre</w:t>
      </w:r>
      <w:r w:rsidR="00257EDB" w:rsidRPr="00821FF9">
        <w:rPr>
          <w:rFonts w:ascii="Cambria" w:hAnsi="Cambria" w:cs="Arial"/>
        </w:rPr>
        <w:t xml:space="preserve"> collectifs</w:t>
      </w:r>
      <w:r w:rsidR="00E92FC0" w:rsidRPr="00821FF9">
        <w:rPr>
          <w:rFonts w:ascii="Cambria" w:hAnsi="Cambria" w:cs="Arial"/>
        </w:rPr>
        <w:t> ?</w:t>
      </w:r>
      <w:r w:rsidR="00257EDB" w:rsidRPr="00821FF9">
        <w:rPr>
          <w:rFonts w:ascii="Cambria" w:hAnsi="Cambria" w:cs="Arial"/>
        </w:rPr>
        <w:t xml:space="preserve"> </w:t>
      </w:r>
    </w:p>
    <w:p w14:paraId="4428AB78" w14:textId="77777777" w:rsidR="000D2A9E" w:rsidRPr="00821FF9" w:rsidRDefault="000D2A9E" w:rsidP="00821FF9">
      <w:pPr>
        <w:jc w:val="both"/>
        <w:rPr>
          <w:rFonts w:ascii="Cambria" w:hAnsi="Cambria" w:cs="Arial"/>
        </w:rPr>
      </w:pPr>
    </w:p>
    <w:p w14:paraId="674704D7" w14:textId="19F684F2" w:rsidR="000D2A9E" w:rsidRPr="00821FF9" w:rsidRDefault="000D2A9E" w:rsidP="00821FF9">
      <w:pPr>
        <w:jc w:val="both"/>
        <w:rPr>
          <w:rFonts w:ascii="Cambria" w:hAnsi="Cambria" w:cs="Arial"/>
        </w:rPr>
      </w:pPr>
      <w:r w:rsidRPr="00821FF9">
        <w:rPr>
          <w:rFonts w:ascii="Cambria" w:hAnsi="Cambria" w:cs="Arial"/>
        </w:rPr>
        <w:t xml:space="preserve">J’emploie </w:t>
      </w:r>
      <w:r w:rsidR="00724353" w:rsidRPr="00821FF9">
        <w:rPr>
          <w:rFonts w:ascii="Cambria" w:hAnsi="Cambria" w:cs="Arial"/>
        </w:rPr>
        <w:t xml:space="preserve">ici </w:t>
      </w:r>
      <w:r w:rsidRPr="00821FF9">
        <w:rPr>
          <w:rFonts w:ascii="Cambria" w:hAnsi="Cambria" w:cs="Arial"/>
        </w:rPr>
        <w:t>le mot « collectif » pour éviter le mot « communauté »</w:t>
      </w:r>
      <w:r w:rsidR="000D7249" w:rsidRPr="00821FF9">
        <w:rPr>
          <w:rFonts w:ascii="Cambria" w:hAnsi="Cambria" w:cs="Arial"/>
        </w:rPr>
        <w:t>, qui me paraît par trop rigide</w:t>
      </w:r>
      <w:r w:rsidR="009027A6" w:rsidRPr="00821FF9">
        <w:rPr>
          <w:rFonts w:ascii="Cambria" w:hAnsi="Cambria" w:cs="Arial"/>
        </w:rPr>
        <w:t xml:space="preserve">. </w:t>
      </w:r>
      <w:r w:rsidR="0044522A" w:rsidRPr="00821FF9">
        <w:rPr>
          <w:rFonts w:ascii="Cambria" w:hAnsi="Cambria" w:cs="Arial"/>
        </w:rPr>
        <w:t xml:space="preserve">Je l’emploie pour </w:t>
      </w:r>
      <w:r w:rsidR="000D7249" w:rsidRPr="00821FF9">
        <w:rPr>
          <w:rFonts w:ascii="Cambria" w:hAnsi="Cambria" w:cs="Arial"/>
        </w:rPr>
        <w:t xml:space="preserve">saisir une réalité sociale fluide </w:t>
      </w:r>
      <w:r w:rsidR="00030CD1" w:rsidRPr="00821FF9">
        <w:rPr>
          <w:rFonts w:ascii="Cambria" w:hAnsi="Cambria" w:cs="Arial"/>
        </w:rPr>
        <w:t>qu’il me paraît important de caractériser pour comprendre l’activité mathématique</w:t>
      </w:r>
      <w:r w:rsidR="000D7249" w:rsidRPr="00821FF9">
        <w:rPr>
          <w:rFonts w:ascii="Cambria" w:hAnsi="Cambria" w:cs="Arial"/>
        </w:rPr>
        <w:t>, à savoir : qu’autour de questions communes, il se forme régulièrement des groupes de</w:t>
      </w:r>
      <w:r w:rsidRPr="00821FF9">
        <w:rPr>
          <w:rFonts w:ascii="Cambria" w:hAnsi="Cambria" w:cs="Arial"/>
        </w:rPr>
        <w:t xml:space="preserve"> mathématiciens</w:t>
      </w:r>
      <w:r w:rsidR="009027A6" w:rsidRPr="00821FF9">
        <w:rPr>
          <w:rFonts w:ascii="Cambria" w:hAnsi="Cambria" w:cs="Arial"/>
        </w:rPr>
        <w:t xml:space="preserve"> et </w:t>
      </w:r>
      <w:r w:rsidR="000D7249" w:rsidRPr="00821FF9">
        <w:rPr>
          <w:rFonts w:ascii="Cambria" w:hAnsi="Cambria" w:cs="Arial"/>
        </w:rPr>
        <w:t xml:space="preserve">de </w:t>
      </w:r>
      <w:r w:rsidR="009027A6" w:rsidRPr="00821FF9">
        <w:rPr>
          <w:rFonts w:ascii="Cambria" w:hAnsi="Cambria" w:cs="Arial"/>
        </w:rPr>
        <w:t>mathématiciennes</w:t>
      </w:r>
      <w:r w:rsidR="000D7249" w:rsidRPr="00821FF9">
        <w:rPr>
          <w:rFonts w:ascii="Cambria" w:hAnsi="Cambria" w:cs="Arial"/>
        </w:rPr>
        <w:t xml:space="preserve"> qui partagent suffisamment de manières de faire pour travailler ensemble. Aujourd’hui, ces collectifs se forment du fait que les personnes</w:t>
      </w:r>
      <w:r w:rsidRPr="00821FF9">
        <w:rPr>
          <w:rFonts w:ascii="Cambria" w:hAnsi="Cambria" w:cs="Arial"/>
        </w:rPr>
        <w:t xml:space="preserve"> </w:t>
      </w:r>
      <w:r w:rsidR="009027A6" w:rsidRPr="00821FF9">
        <w:rPr>
          <w:rFonts w:ascii="Cambria" w:hAnsi="Cambria" w:cs="Arial"/>
        </w:rPr>
        <w:t>s</w:t>
      </w:r>
      <w:r w:rsidRPr="00821FF9">
        <w:rPr>
          <w:rFonts w:ascii="Cambria" w:hAnsi="Cambria" w:cs="Arial"/>
        </w:rPr>
        <w:t>ont connecté</w:t>
      </w:r>
      <w:r w:rsidR="000D7249" w:rsidRPr="00821FF9">
        <w:rPr>
          <w:rFonts w:ascii="Cambria" w:hAnsi="Cambria" w:cs="Arial"/>
        </w:rPr>
        <w:t>e</w:t>
      </w:r>
      <w:r w:rsidRPr="00821FF9">
        <w:rPr>
          <w:rFonts w:ascii="Cambria" w:hAnsi="Cambria" w:cs="Arial"/>
        </w:rPr>
        <w:t>s par courrier électronique</w:t>
      </w:r>
      <w:r w:rsidR="000D7249" w:rsidRPr="00821FF9">
        <w:rPr>
          <w:rFonts w:ascii="Cambria" w:hAnsi="Cambria" w:cs="Arial"/>
        </w:rPr>
        <w:t xml:space="preserve"> ou</w:t>
      </w:r>
      <w:r w:rsidRPr="00821FF9">
        <w:rPr>
          <w:rFonts w:ascii="Cambria" w:hAnsi="Cambria" w:cs="Arial"/>
        </w:rPr>
        <w:t xml:space="preserve"> par vi</w:t>
      </w:r>
      <w:r w:rsidR="000D7249" w:rsidRPr="00821FF9">
        <w:rPr>
          <w:rFonts w:ascii="Cambria" w:hAnsi="Cambria" w:cs="Arial"/>
        </w:rPr>
        <w:t>si</w:t>
      </w:r>
      <w:r w:rsidRPr="00821FF9">
        <w:rPr>
          <w:rFonts w:ascii="Cambria" w:hAnsi="Cambria" w:cs="Arial"/>
        </w:rPr>
        <w:t>o</w:t>
      </w:r>
      <w:r w:rsidR="009027A6" w:rsidRPr="00821FF9">
        <w:rPr>
          <w:rFonts w:ascii="Cambria" w:hAnsi="Cambria" w:cs="Arial"/>
        </w:rPr>
        <w:t>-</w:t>
      </w:r>
      <w:r w:rsidRPr="00821FF9">
        <w:rPr>
          <w:rFonts w:ascii="Cambria" w:hAnsi="Cambria" w:cs="Arial"/>
        </w:rPr>
        <w:t xml:space="preserve">conférence, </w:t>
      </w:r>
      <w:r w:rsidR="000D7249" w:rsidRPr="00821FF9">
        <w:rPr>
          <w:rFonts w:ascii="Cambria" w:hAnsi="Cambria" w:cs="Arial"/>
        </w:rPr>
        <w:t xml:space="preserve">qu’elles se rencontrent lors de colloques ou de séminaires, </w:t>
      </w:r>
      <w:r w:rsidRPr="00821FF9">
        <w:rPr>
          <w:rFonts w:ascii="Cambria" w:hAnsi="Cambria" w:cs="Arial"/>
        </w:rPr>
        <w:t xml:space="preserve">et </w:t>
      </w:r>
      <w:r w:rsidR="000D7249" w:rsidRPr="00821FF9">
        <w:rPr>
          <w:rFonts w:ascii="Cambria" w:hAnsi="Cambria" w:cs="Arial"/>
        </w:rPr>
        <w:t>qu’</w:t>
      </w:r>
      <w:r w:rsidRPr="00821FF9">
        <w:rPr>
          <w:rFonts w:ascii="Cambria" w:hAnsi="Cambria" w:cs="Arial"/>
        </w:rPr>
        <w:t>en interagissant</w:t>
      </w:r>
      <w:r w:rsidR="000D7249" w:rsidRPr="00821FF9">
        <w:rPr>
          <w:rFonts w:ascii="Cambria" w:hAnsi="Cambria" w:cs="Arial"/>
        </w:rPr>
        <w:t>,</w:t>
      </w:r>
      <w:r w:rsidRPr="00821FF9">
        <w:rPr>
          <w:rFonts w:ascii="Cambria" w:hAnsi="Cambria" w:cs="Arial"/>
        </w:rPr>
        <w:t xml:space="preserve"> </w:t>
      </w:r>
      <w:r w:rsidR="000D7249" w:rsidRPr="00821FF9">
        <w:rPr>
          <w:rFonts w:ascii="Cambria" w:hAnsi="Cambria" w:cs="Arial"/>
        </w:rPr>
        <w:t xml:space="preserve">elles </w:t>
      </w:r>
      <w:r w:rsidRPr="00821FF9">
        <w:rPr>
          <w:rFonts w:ascii="Cambria" w:hAnsi="Cambria" w:cs="Arial"/>
        </w:rPr>
        <w:t>mett</w:t>
      </w:r>
      <w:r w:rsidR="009027A6" w:rsidRPr="00821FF9">
        <w:rPr>
          <w:rFonts w:ascii="Cambria" w:hAnsi="Cambria" w:cs="Arial"/>
        </w:rPr>
        <w:t>ent</w:t>
      </w:r>
      <w:r w:rsidRPr="00821FF9">
        <w:rPr>
          <w:rFonts w:ascii="Cambria" w:hAnsi="Cambria" w:cs="Arial"/>
        </w:rPr>
        <w:t xml:space="preserve"> en partage</w:t>
      </w:r>
      <w:r w:rsidR="000D7249" w:rsidRPr="00821FF9">
        <w:rPr>
          <w:rFonts w:ascii="Cambria" w:hAnsi="Cambria" w:cs="Arial"/>
        </w:rPr>
        <w:t>, outre</w:t>
      </w:r>
      <w:r w:rsidRPr="00821FF9">
        <w:rPr>
          <w:rFonts w:ascii="Cambria" w:hAnsi="Cambria" w:cs="Arial"/>
        </w:rPr>
        <w:t xml:space="preserve"> des questions, </w:t>
      </w:r>
      <w:r w:rsidR="008D0D47" w:rsidRPr="00821FF9">
        <w:rPr>
          <w:rFonts w:ascii="Cambria" w:hAnsi="Cambria" w:cs="Arial"/>
        </w:rPr>
        <w:t xml:space="preserve">des techniques, des savoirs, également </w:t>
      </w:r>
      <w:r w:rsidRPr="00821FF9">
        <w:rPr>
          <w:rFonts w:ascii="Cambria" w:hAnsi="Cambria" w:cs="Arial"/>
        </w:rPr>
        <w:t xml:space="preserve">des </w:t>
      </w:r>
      <w:r w:rsidR="000D7249" w:rsidRPr="00821FF9">
        <w:rPr>
          <w:rFonts w:ascii="Cambria" w:hAnsi="Cambria" w:cs="Arial"/>
        </w:rPr>
        <w:t xml:space="preserve">figures et </w:t>
      </w:r>
      <w:r w:rsidRPr="00821FF9">
        <w:rPr>
          <w:rFonts w:ascii="Cambria" w:hAnsi="Cambria" w:cs="Arial"/>
        </w:rPr>
        <w:t xml:space="preserve">des manières de </w:t>
      </w:r>
      <w:r w:rsidR="000D7249" w:rsidRPr="00821FF9">
        <w:rPr>
          <w:rFonts w:ascii="Cambria" w:hAnsi="Cambria" w:cs="Arial"/>
        </w:rPr>
        <w:t>les utiliser</w:t>
      </w:r>
      <w:r w:rsidRPr="00821FF9">
        <w:rPr>
          <w:rFonts w:ascii="Cambria" w:hAnsi="Cambria" w:cs="Arial"/>
        </w:rPr>
        <w:t xml:space="preserve">, des </w:t>
      </w:r>
      <w:r w:rsidR="00030CD1" w:rsidRPr="00821FF9">
        <w:rPr>
          <w:rFonts w:ascii="Cambria" w:hAnsi="Cambria" w:cs="Arial"/>
        </w:rPr>
        <w:t xml:space="preserve">manières d’écrire et </w:t>
      </w:r>
      <w:r w:rsidR="00D76966" w:rsidRPr="00821FF9">
        <w:rPr>
          <w:rFonts w:ascii="Cambria" w:hAnsi="Cambria" w:cs="Arial"/>
        </w:rPr>
        <w:t xml:space="preserve">des </w:t>
      </w:r>
      <w:r w:rsidR="000D7249" w:rsidRPr="00821FF9">
        <w:rPr>
          <w:rFonts w:ascii="Cambria" w:hAnsi="Cambria" w:cs="Arial"/>
        </w:rPr>
        <w:t xml:space="preserve">manières de </w:t>
      </w:r>
      <w:r w:rsidRPr="00821FF9">
        <w:rPr>
          <w:rFonts w:ascii="Cambria" w:hAnsi="Cambria" w:cs="Arial"/>
        </w:rPr>
        <w:t>démon</w:t>
      </w:r>
      <w:r w:rsidR="000D7249" w:rsidRPr="00821FF9">
        <w:rPr>
          <w:rFonts w:ascii="Cambria" w:hAnsi="Cambria" w:cs="Arial"/>
        </w:rPr>
        <w:t>trer, etc</w:t>
      </w:r>
      <w:r w:rsidR="003C5468" w:rsidRPr="00821FF9">
        <w:rPr>
          <w:rFonts w:ascii="Cambria" w:hAnsi="Cambria" w:cs="Arial"/>
        </w:rPr>
        <w:t>.</w:t>
      </w:r>
      <w:r w:rsidRPr="00821FF9">
        <w:rPr>
          <w:rFonts w:ascii="Cambria" w:hAnsi="Cambria" w:cs="Arial"/>
        </w:rPr>
        <w:t xml:space="preserve">, </w:t>
      </w:r>
      <w:r w:rsidR="009027A6" w:rsidRPr="00821FF9">
        <w:rPr>
          <w:rFonts w:ascii="Cambria" w:hAnsi="Cambria" w:cs="Arial"/>
        </w:rPr>
        <w:t>de sorte que</w:t>
      </w:r>
      <w:r w:rsidRPr="00821FF9">
        <w:rPr>
          <w:rFonts w:ascii="Cambria" w:hAnsi="Cambria" w:cs="Arial"/>
        </w:rPr>
        <w:t xml:space="preserve"> quelque chose de collectif se met en place</w:t>
      </w:r>
      <w:r w:rsidR="009027A6" w:rsidRPr="00821FF9">
        <w:rPr>
          <w:rFonts w:ascii="Cambria" w:hAnsi="Cambria" w:cs="Arial"/>
        </w:rPr>
        <w:t xml:space="preserve">. </w:t>
      </w:r>
      <w:r w:rsidR="003C5468" w:rsidRPr="00821FF9">
        <w:rPr>
          <w:rFonts w:ascii="Cambria" w:hAnsi="Cambria" w:cs="Arial"/>
        </w:rPr>
        <w:t>A</w:t>
      </w:r>
      <w:r w:rsidR="00030CD1" w:rsidRPr="00821FF9">
        <w:rPr>
          <w:rFonts w:ascii="Cambria" w:hAnsi="Cambria" w:cs="Arial"/>
        </w:rPr>
        <w:t xml:space="preserve"> d’autres moments, </w:t>
      </w:r>
      <w:r w:rsidRPr="00821FF9">
        <w:rPr>
          <w:rFonts w:ascii="Cambria" w:hAnsi="Cambria" w:cs="Arial"/>
        </w:rPr>
        <w:t>il</w:t>
      </w:r>
      <w:r w:rsidR="00030CD1" w:rsidRPr="00821FF9">
        <w:rPr>
          <w:rFonts w:ascii="Cambria" w:hAnsi="Cambria" w:cs="Arial"/>
        </w:rPr>
        <w:t xml:space="preserve"> arrive </w:t>
      </w:r>
      <w:r w:rsidR="00492F29" w:rsidRPr="00821FF9">
        <w:rPr>
          <w:rFonts w:ascii="Cambria" w:hAnsi="Cambria" w:cs="Arial"/>
        </w:rPr>
        <w:t xml:space="preserve">à des membres d’un collectif </w:t>
      </w:r>
      <w:r w:rsidR="00030CD1" w:rsidRPr="00821FF9">
        <w:rPr>
          <w:rFonts w:ascii="Cambria" w:hAnsi="Cambria" w:cs="Arial"/>
        </w:rPr>
        <w:t>de</w:t>
      </w:r>
      <w:r w:rsidRPr="00821FF9">
        <w:rPr>
          <w:rFonts w:ascii="Cambria" w:hAnsi="Cambria" w:cs="Arial"/>
        </w:rPr>
        <w:t xml:space="preserve"> </w:t>
      </w:r>
      <w:r w:rsidR="00030CD1" w:rsidRPr="00821FF9">
        <w:rPr>
          <w:rFonts w:ascii="Cambria" w:hAnsi="Cambria" w:cs="Arial"/>
        </w:rPr>
        <w:t>s’intéresser à des questions,</w:t>
      </w:r>
      <w:r w:rsidR="008D0D47" w:rsidRPr="00821FF9">
        <w:rPr>
          <w:rFonts w:ascii="Cambria" w:hAnsi="Cambria" w:cs="Arial"/>
        </w:rPr>
        <w:t xml:space="preserve"> des savoirs, </w:t>
      </w:r>
      <w:r w:rsidR="00492F29" w:rsidRPr="00821FF9">
        <w:rPr>
          <w:rFonts w:ascii="Cambria" w:hAnsi="Cambria" w:cs="Arial"/>
        </w:rPr>
        <w:t>ou</w:t>
      </w:r>
      <w:r w:rsidR="00030CD1" w:rsidRPr="00821FF9">
        <w:rPr>
          <w:rFonts w:ascii="Cambria" w:hAnsi="Cambria" w:cs="Arial"/>
        </w:rPr>
        <w:t xml:space="preserve"> des manières de faire</w:t>
      </w:r>
      <w:r w:rsidRPr="00821FF9">
        <w:rPr>
          <w:rFonts w:ascii="Cambria" w:hAnsi="Cambria" w:cs="Arial"/>
        </w:rPr>
        <w:t xml:space="preserve"> </w:t>
      </w:r>
      <w:r w:rsidR="00030CD1" w:rsidRPr="00821FF9">
        <w:rPr>
          <w:rFonts w:ascii="Cambria" w:hAnsi="Cambria" w:cs="Arial"/>
        </w:rPr>
        <w:t>mises au point, creusées</w:t>
      </w:r>
      <w:r w:rsidRPr="00821FF9">
        <w:rPr>
          <w:rFonts w:ascii="Cambria" w:hAnsi="Cambria" w:cs="Arial"/>
        </w:rPr>
        <w:t xml:space="preserve"> </w:t>
      </w:r>
      <w:r w:rsidR="00492F29" w:rsidRPr="00821FF9">
        <w:rPr>
          <w:rFonts w:ascii="Cambria" w:hAnsi="Cambria" w:cs="Arial"/>
        </w:rPr>
        <w:t xml:space="preserve">par </w:t>
      </w:r>
      <w:r w:rsidRPr="00821FF9">
        <w:rPr>
          <w:rFonts w:ascii="Cambria" w:hAnsi="Cambria" w:cs="Arial"/>
        </w:rPr>
        <w:t>un autre collectif</w:t>
      </w:r>
      <w:r w:rsidR="00030CD1" w:rsidRPr="00821FF9">
        <w:rPr>
          <w:rFonts w:ascii="Cambria" w:hAnsi="Cambria" w:cs="Arial"/>
        </w:rPr>
        <w:t xml:space="preserve">. </w:t>
      </w:r>
      <w:r w:rsidR="00492F29" w:rsidRPr="00821FF9">
        <w:rPr>
          <w:rFonts w:ascii="Cambria" w:hAnsi="Cambria" w:cs="Arial"/>
        </w:rPr>
        <w:t>Des ponts sont</w:t>
      </w:r>
      <w:r w:rsidRPr="00821FF9">
        <w:rPr>
          <w:rFonts w:ascii="Cambria" w:hAnsi="Cambria" w:cs="Arial"/>
        </w:rPr>
        <w:t xml:space="preserve"> établ</w:t>
      </w:r>
      <w:r w:rsidR="009027A6" w:rsidRPr="00821FF9">
        <w:rPr>
          <w:rFonts w:ascii="Cambria" w:hAnsi="Cambria" w:cs="Arial"/>
        </w:rPr>
        <w:t>is</w:t>
      </w:r>
      <w:r w:rsidRPr="00821FF9">
        <w:rPr>
          <w:rFonts w:ascii="Cambria" w:hAnsi="Cambria" w:cs="Arial"/>
        </w:rPr>
        <w:t>, les deux collectifs vont peut-être se dissoudre pour en former un nouveau</w:t>
      </w:r>
      <w:r w:rsidR="00030CD1" w:rsidRPr="00821FF9">
        <w:rPr>
          <w:rFonts w:ascii="Cambria" w:hAnsi="Cambria" w:cs="Arial"/>
        </w:rPr>
        <w:t>,</w:t>
      </w:r>
      <w:r w:rsidRPr="00821FF9">
        <w:rPr>
          <w:rFonts w:ascii="Cambria" w:hAnsi="Cambria" w:cs="Arial"/>
        </w:rPr>
        <w:t xml:space="preserve"> plus gran</w:t>
      </w:r>
      <w:r w:rsidR="009027A6" w:rsidRPr="00821FF9">
        <w:rPr>
          <w:rFonts w:ascii="Cambria" w:hAnsi="Cambria" w:cs="Arial"/>
        </w:rPr>
        <w:t>d</w:t>
      </w:r>
      <w:r w:rsidR="00030CD1" w:rsidRPr="00821FF9">
        <w:rPr>
          <w:rFonts w:ascii="Cambria" w:hAnsi="Cambria" w:cs="Arial"/>
        </w:rPr>
        <w:t xml:space="preserve">, </w:t>
      </w:r>
      <w:r w:rsidR="0036665C" w:rsidRPr="00821FF9">
        <w:rPr>
          <w:rFonts w:ascii="Cambria" w:hAnsi="Cambria" w:cs="Arial"/>
        </w:rPr>
        <w:t>à moins</w:t>
      </w:r>
      <w:r w:rsidR="00030CD1" w:rsidRPr="00821FF9">
        <w:rPr>
          <w:rFonts w:ascii="Cambria" w:hAnsi="Cambria" w:cs="Arial"/>
        </w:rPr>
        <w:t xml:space="preserve"> </w:t>
      </w:r>
      <w:r w:rsidR="0036665C" w:rsidRPr="00821FF9">
        <w:rPr>
          <w:rFonts w:ascii="Cambria" w:hAnsi="Cambria" w:cs="Arial"/>
        </w:rPr>
        <w:t>qu’</w:t>
      </w:r>
      <w:r w:rsidR="00030CD1" w:rsidRPr="00821FF9">
        <w:rPr>
          <w:rFonts w:ascii="Cambria" w:hAnsi="Cambria" w:cs="Arial"/>
        </w:rPr>
        <w:t xml:space="preserve">un autre collectif </w:t>
      </w:r>
      <w:r w:rsidR="0036665C" w:rsidRPr="00821FF9">
        <w:rPr>
          <w:rFonts w:ascii="Cambria" w:hAnsi="Cambria" w:cs="Arial"/>
        </w:rPr>
        <w:t>ne se développe</w:t>
      </w:r>
      <w:r w:rsidR="00030CD1" w:rsidRPr="00821FF9">
        <w:rPr>
          <w:rFonts w:ascii="Cambria" w:hAnsi="Cambria" w:cs="Arial"/>
        </w:rPr>
        <w:t xml:space="preserve"> à cheval </w:t>
      </w:r>
      <w:r w:rsidR="002F502E" w:rsidRPr="00821FF9">
        <w:rPr>
          <w:rFonts w:ascii="Cambria" w:hAnsi="Cambria" w:cs="Arial"/>
        </w:rPr>
        <w:t>entre</w:t>
      </w:r>
      <w:r w:rsidR="00030CD1" w:rsidRPr="00821FF9">
        <w:rPr>
          <w:rFonts w:ascii="Cambria" w:hAnsi="Cambria" w:cs="Arial"/>
        </w:rPr>
        <w:t xml:space="preserve"> les deux antérieurs</w:t>
      </w:r>
      <w:r w:rsidR="009027A6" w:rsidRPr="00821FF9">
        <w:rPr>
          <w:rFonts w:ascii="Cambria" w:hAnsi="Cambria" w:cs="Arial"/>
        </w:rPr>
        <w:t xml:space="preserve">. Un collectif, </w:t>
      </w:r>
      <w:r w:rsidRPr="00821FF9">
        <w:rPr>
          <w:rFonts w:ascii="Cambria" w:hAnsi="Cambria" w:cs="Arial"/>
        </w:rPr>
        <w:t>c’est</w:t>
      </w:r>
      <w:r w:rsidR="00752B45" w:rsidRPr="00821FF9">
        <w:rPr>
          <w:rFonts w:ascii="Cambria" w:hAnsi="Cambria" w:cs="Arial"/>
        </w:rPr>
        <w:t>,</w:t>
      </w:r>
      <w:r w:rsidRPr="00821FF9">
        <w:rPr>
          <w:rFonts w:ascii="Cambria" w:hAnsi="Cambria" w:cs="Arial"/>
        </w:rPr>
        <w:t xml:space="preserve"> </w:t>
      </w:r>
      <w:r w:rsidR="00752B45" w:rsidRPr="00821FF9">
        <w:rPr>
          <w:rFonts w:ascii="Cambria" w:hAnsi="Cambria" w:cs="Arial"/>
        </w:rPr>
        <w:t xml:space="preserve">à mes yeux, </w:t>
      </w:r>
      <w:r w:rsidRPr="00821FF9">
        <w:rPr>
          <w:rFonts w:ascii="Cambria" w:hAnsi="Cambria" w:cs="Arial"/>
        </w:rPr>
        <w:t xml:space="preserve">quelque chose </w:t>
      </w:r>
      <w:r w:rsidR="00627CD1" w:rsidRPr="00821FF9">
        <w:rPr>
          <w:rFonts w:ascii="Cambria" w:hAnsi="Cambria" w:cs="Arial"/>
        </w:rPr>
        <w:t>d’</w:t>
      </w:r>
      <w:r w:rsidRPr="00821FF9">
        <w:rPr>
          <w:rFonts w:ascii="Cambria" w:hAnsi="Cambria" w:cs="Arial"/>
        </w:rPr>
        <w:t>assez fluide</w:t>
      </w:r>
      <w:r w:rsidR="00D66B6C" w:rsidRPr="00821FF9">
        <w:rPr>
          <w:rFonts w:ascii="Cambria" w:hAnsi="Cambria" w:cs="Arial"/>
        </w:rPr>
        <w:t>. Il</w:t>
      </w:r>
      <w:r w:rsidRPr="00821FF9">
        <w:rPr>
          <w:rFonts w:ascii="Cambria" w:hAnsi="Cambria" w:cs="Arial"/>
        </w:rPr>
        <w:t xml:space="preserve"> peut être dispersé à l’échelle de la planète,</w:t>
      </w:r>
      <w:r w:rsidR="00D66B6C" w:rsidRPr="00821FF9">
        <w:rPr>
          <w:rFonts w:ascii="Cambria" w:hAnsi="Cambria" w:cs="Arial"/>
        </w:rPr>
        <w:t xml:space="preserve"> ou se créer dans une institution ou en un lieu. C</w:t>
      </w:r>
      <w:r w:rsidR="009027A6" w:rsidRPr="00821FF9">
        <w:rPr>
          <w:rFonts w:ascii="Cambria" w:hAnsi="Cambria" w:cs="Arial"/>
        </w:rPr>
        <w:t>ela dépend</w:t>
      </w:r>
      <w:r w:rsidRPr="00821FF9">
        <w:rPr>
          <w:rFonts w:ascii="Cambria" w:hAnsi="Cambria" w:cs="Arial"/>
        </w:rPr>
        <w:t xml:space="preserve"> fondamentalement des moyens de communication</w:t>
      </w:r>
      <w:r w:rsidR="00D66B6C" w:rsidRPr="00821FF9">
        <w:rPr>
          <w:rFonts w:ascii="Cambria" w:hAnsi="Cambria" w:cs="Arial"/>
        </w:rPr>
        <w:t xml:space="preserve"> disponibles et de la manière dont les praticiens y recourent</w:t>
      </w:r>
      <w:r w:rsidRPr="00821FF9">
        <w:rPr>
          <w:rFonts w:ascii="Cambria" w:hAnsi="Cambria" w:cs="Arial"/>
        </w:rPr>
        <w:t xml:space="preserve">. </w:t>
      </w:r>
      <w:r w:rsidR="00D66B6C" w:rsidRPr="00821FF9">
        <w:rPr>
          <w:rFonts w:ascii="Cambria" w:hAnsi="Cambria" w:cs="Arial"/>
        </w:rPr>
        <w:t xml:space="preserve">Car, pour </w:t>
      </w:r>
      <w:r w:rsidRPr="00821FF9">
        <w:rPr>
          <w:rFonts w:ascii="Cambria" w:hAnsi="Cambria" w:cs="Arial"/>
        </w:rPr>
        <w:t>qu’il y ait collectif</w:t>
      </w:r>
      <w:r w:rsidR="00D66B6C" w:rsidRPr="00821FF9">
        <w:rPr>
          <w:rFonts w:ascii="Cambria" w:hAnsi="Cambria" w:cs="Arial"/>
        </w:rPr>
        <w:t>,</w:t>
      </w:r>
      <w:r w:rsidRPr="00821FF9">
        <w:rPr>
          <w:rFonts w:ascii="Cambria" w:hAnsi="Cambria" w:cs="Arial"/>
        </w:rPr>
        <w:t xml:space="preserve"> il faut que d’une </w:t>
      </w:r>
      <w:r w:rsidR="00D66B6C" w:rsidRPr="00821FF9">
        <w:rPr>
          <w:rFonts w:ascii="Cambria" w:hAnsi="Cambria" w:cs="Arial"/>
        </w:rPr>
        <w:t xml:space="preserve">façon </w:t>
      </w:r>
      <w:r w:rsidRPr="00821FF9">
        <w:rPr>
          <w:rFonts w:ascii="Cambria" w:hAnsi="Cambria" w:cs="Arial"/>
        </w:rPr>
        <w:t>ou d’une autre</w:t>
      </w:r>
      <w:r w:rsidR="003C5468" w:rsidRPr="00821FF9">
        <w:rPr>
          <w:rFonts w:ascii="Cambria" w:hAnsi="Cambria" w:cs="Arial"/>
        </w:rPr>
        <w:t xml:space="preserve"> </w:t>
      </w:r>
      <w:r w:rsidRPr="00821FF9">
        <w:rPr>
          <w:rFonts w:ascii="Cambria" w:hAnsi="Cambria" w:cs="Arial"/>
        </w:rPr>
        <w:t xml:space="preserve">des choses </w:t>
      </w:r>
      <w:r w:rsidR="00D66B6C" w:rsidRPr="00821FF9">
        <w:rPr>
          <w:rFonts w:ascii="Cambria" w:hAnsi="Cambria" w:cs="Arial"/>
        </w:rPr>
        <w:t xml:space="preserve">puissent </w:t>
      </w:r>
      <w:r w:rsidRPr="00821FF9">
        <w:rPr>
          <w:rFonts w:ascii="Cambria" w:hAnsi="Cambria" w:cs="Arial"/>
        </w:rPr>
        <w:t>circule</w:t>
      </w:r>
      <w:r w:rsidR="00D66B6C" w:rsidRPr="00821FF9">
        <w:rPr>
          <w:rFonts w:ascii="Cambria" w:hAnsi="Cambria" w:cs="Arial"/>
        </w:rPr>
        <w:t>r</w:t>
      </w:r>
      <w:r w:rsidRPr="00821FF9">
        <w:rPr>
          <w:rFonts w:ascii="Cambria" w:hAnsi="Cambria" w:cs="Arial"/>
        </w:rPr>
        <w:t xml:space="preserve"> entre </w:t>
      </w:r>
      <w:r w:rsidR="009027A6" w:rsidRPr="00821FF9">
        <w:rPr>
          <w:rFonts w:ascii="Cambria" w:hAnsi="Cambria" w:cs="Arial"/>
        </w:rPr>
        <w:t>d</w:t>
      </w:r>
      <w:r w:rsidRPr="00821FF9">
        <w:rPr>
          <w:rFonts w:ascii="Cambria" w:hAnsi="Cambria" w:cs="Arial"/>
        </w:rPr>
        <w:t>es gens. Je pense qu</w:t>
      </w:r>
      <w:r w:rsidR="00D66B6C" w:rsidRPr="00821FF9">
        <w:rPr>
          <w:rFonts w:ascii="Cambria" w:hAnsi="Cambria" w:cs="Arial"/>
        </w:rPr>
        <w:t>e nous aurons dans un avenir proche</w:t>
      </w:r>
      <w:r w:rsidR="003C5468" w:rsidRPr="00821FF9">
        <w:rPr>
          <w:rFonts w:ascii="Cambria" w:hAnsi="Cambria" w:cs="Arial"/>
        </w:rPr>
        <w:t xml:space="preserve"> </w:t>
      </w:r>
      <w:r w:rsidRPr="00821FF9">
        <w:rPr>
          <w:rFonts w:ascii="Cambria" w:hAnsi="Cambria" w:cs="Arial"/>
        </w:rPr>
        <w:t>une histoire de faire collectif en mathématiques</w:t>
      </w:r>
      <w:r w:rsidR="00D66B6C" w:rsidRPr="00821FF9">
        <w:rPr>
          <w:rFonts w:ascii="Cambria" w:hAnsi="Cambria" w:cs="Arial"/>
        </w:rPr>
        <w:t>, mais nous n’en sommes qu’au début</w:t>
      </w:r>
      <w:r w:rsidRPr="00821FF9">
        <w:rPr>
          <w:rFonts w:ascii="Cambria" w:hAnsi="Cambria" w:cs="Arial"/>
        </w:rPr>
        <w:t>.</w:t>
      </w:r>
      <w:r w:rsidRPr="00821FF9">
        <w:rPr>
          <w:rFonts w:ascii="Cambria" w:hAnsi="Cambria" w:cs="Arial"/>
        </w:rPr>
        <w:br/>
      </w:r>
    </w:p>
    <w:p w14:paraId="2A919BAD" w14:textId="129BA5D9" w:rsidR="001B6F12" w:rsidRPr="00821FF9" w:rsidRDefault="00D66B6C" w:rsidP="00821FF9">
      <w:pPr>
        <w:jc w:val="both"/>
        <w:rPr>
          <w:rFonts w:ascii="Cambria" w:hAnsi="Cambria" w:cs="Arial"/>
        </w:rPr>
      </w:pPr>
      <w:r w:rsidRPr="00821FF9">
        <w:rPr>
          <w:rFonts w:ascii="Cambria" w:hAnsi="Cambria" w:cs="Arial"/>
        </w:rPr>
        <w:t xml:space="preserve">C’est </w:t>
      </w:r>
      <w:r w:rsidR="00257EDB" w:rsidRPr="00821FF9">
        <w:rPr>
          <w:rFonts w:ascii="Cambria" w:hAnsi="Cambria" w:cs="Arial"/>
        </w:rPr>
        <w:t xml:space="preserve">le problème théorique </w:t>
      </w:r>
      <w:r w:rsidR="00B87757" w:rsidRPr="00821FF9">
        <w:rPr>
          <w:rFonts w:ascii="Cambria" w:hAnsi="Cambria" w:cs="Arial"/>
        </w:rPr>
        <w:t xml:space="preserve">de fond </w:t>
      </w:r>
      <w:r w:rsidR="00257EDB" w:rsidRPr="00821FF9">
        <w:rPr>
          <w:rFonts w:ascii="Cambria" w:hAnsi="Cambria" w:cs="Arial"/>
        </w:rPr>
        <w:t>qui m’intéresse</w:t>
      </w:r>
      <w:r w:rsidR="0044522A" w:rsidRPr="00821FF9">
        <w:rPr>
          <w:rFonts w:ascii="Cambria" w:hAnsi="Cambria" w:cs="Arial"/>
        </w:rPr>
        <w:t>. Et</w:t>
      </w:r>
      <w:r w:rsidR="00257EDB" w:rsidRPr="00821FF9">
        <w:rPr>
          <w:rFonts w:ascii="Cambria" w:hAnsi="Cambria" w:cs="Arial"/>
        </w:rPr>
        <w:t xml:space="preserve"> la raison fondamentale pour laquelle il m’intéresse</w:t>
      </w:r>
      <w:r w:rsidR="00B87757" w:rsidRPr="00821FF9">
        <w:rPr>
          <w:rFonts w:ascii="Cambria" w:hAnsi="Cambria" w:cs="Arial"/>
        </w:rPr>
        <w:t>,</w:t>
      </w:r>
      <w:r w:rsidR="00257EDB" w:rsidRPr="00821FF9">
        <w:rPr>
          <w:rFonts w:ascii="Cambria" w:hAnsi="Cambria" w:cs="Arial"/>
        </w:rPr>
        <w:t xml:space="preserve"> c’est </w:t>
      </w:r>
      <w:r w:rsidR="00B87757" w:rsidRPr="00821FF9">
        <w:rPr>
          <w:rFonts w:ascii="Cambria" w:hAnsi="Cambria" w:cs="Arial"/>
        </w:rPr>
        <w:t xml:space="preserve">en vue </w:t>
      </w:r>
      <w:r w:rsidR="00257EDB" w:rsidRPr="00821FF9">
        <w:rPr>
          <w:rFonts w:ascii="Cambria" w:hAnsi="Cambria" w:cs="Arial"/>
        </w:rPr>
        <w:t xml:space="preserve">de répondre à la question </w:t>
      </w:r>
      <w:r w:rsidR="001B6F12" w:rsidRPr="00821FF9">
        <w:rPr>
          <w:rFonts w:ascii="Cambria" w:hAnsi="Cambria" w:cs="Arial"/>
        </w:rPr>
        <w:t>« P</w:t>
      </w:r>
      <w:r w:rsidR="00257EDB" w:rsidRPr="00821FF9">
        <w:rPr>
          <w:rFonts w:ascii="Cambria" w:hAnsi="Cambria" w:cs="Arial"/>
        </w:rPr>
        <w:t xml:space="preserve">ourquoi </w:t>
      </w:r>
      <w:r w:rsidR="00C53E2A" w:rsidRPr="00821FF9">
        <w:rPr>
          <w:rFonts w:ascii="Cambria" w:hAnsi="Cambria" w:cs="Arial"/>
        </w:rPr>
        <w:t xml:space="preserve">(et comment) </w:t>
      </w:r>
      <w:r w:rsidR="00257EDB" w:rsidRPr="00821FF9">
        <w:rPr>
          <w:rFonts w:ascii="Cambria" w:hAnsi="Cambria" w:cs="Arial"/>
        </w:rPr>
        <w:t xml:space="preserve">y </w:t>
      </w:r>
      <w:proofErr w:type="spellStart"/>
      <w:r w:rsidR="00257EDB" w:rsidRPr="00821FF9">
        <w:rPr>
          <w:rFonts w:ascii="Cambria" w:hAnsi="Cambria" w:cs="Arial"/>
        </w:rPr>
        <w:t>a-t-il</w:t>
      </w:r>
      <w:proofErr w:type="spellEnd"/>
      <w:r w:rsidR="00257EDB" w:rsidRPr="00821FF9">
        <w:rPr>
          <w:rFonts w:ascii="Cambria" w:hAnsi="Cambria" w:cs="Arial"/>
        </w:rPr>
        <w:t xml:space="preserve"> de la diversité en math</w:t>
      </w:r>
      <w:r w:rsidR="001B6F12" w:rsidRPr="00821FF9">
        <w:rPr>
          <w:rFonts w:ascii="Cambria" w:hAnsi="Cambria" w:cs="Arial"/>
        </w:rPr>
        <w:t>ématiques ? »</w:t>
      </w:r>
      <w:r w:rsidRPr="00821FF9">
        <w:rPr>
          <w:rFonts w:ascii="Cambria" w:hAnsi="Cambria" w:cs="Arial"/>
        </w:rPr>
        <w:t>.</w:t>
      </w:r>
      <w:r w:rsidR="001B6F12" w:rsidRPr="00821FF9">
        <w:rPr>
          <w:rFonts w:ascii="Cambria" w:hAnsi="Cambria" w:cs="Arial"/>
        </w:rPr>
        <w:t xml:space="preserve"> Il y a une</w:t>
      </w:r>
      <w:r w:rsidR="00257EDB" w:rsidRPr="00821FF9">
        <w:rPr>
          <w:rFonts w:ascii="Cambria" w:hAnsi="Cambria" w:cs="Arial"/>
        </w:rPr>
        <w:t xml:space="preserve"> manière </w:t>
      </w:r>
      <w:r w:rsidR="00B87757" w:rsidRPr="00821FF9">
        <w:rPr>
          <w:rFonts w:ascii="Cambria" w:hAnsi="Cambria" w:cs="Arial"/>
        </w:rPr>
        <w:t xml:space="preserve">assez usuelle </w:t>
      </w:r>
      <w:r w:rsidR="001B6F12" w:rsidRPr="00821FF9">
        <w:rPr>
          <w:rFonts w:ascii="Cambria" w:hAnsi="Cambria" w:cs="Arial"/>
        </w:rPr>
        <w:t>d</w:t>
      </w:r>
      <w:r w:rsidR="00DD2416" w:rsidRPr="00821FF9">
        <w:rPr>
          <w:rFonts w:ascii="Cambria" w:hAnsi="Cambria" w:cs="Arial"/>
        </w:rPr>
        <w:t>’y</w:t>
      </w:r>
      <w:r w:rsidR="001B6F12" w:rsidRPr="00821FF9">
        <w:rPr>
          <w:rFonts w:ascii="Cambria" w:hAnsi="Cambria" w:cs="Arial"/>
        </w:rPr>
        <w:t xml:space="preserve"> répondre, </w:t>
      </w:r>
      <w:r w:rsidR="00C53E2A" w:rsidRPr="00821FF9">
        <w:rPr>
          <w:rFonts w:ascii="Cambria" w:hAnsi="Cambria" w:cs="Arial"/>
        </w:rPr>
        <w:t>que</w:t>
      </w:r>
      <w:r w:rsidR="00B87757" w:rsidRPr="00821FF9">
        <w:rPr>
          <w:rFonts w:ascii="Cambria" w:hAnsi="Cambria" w:cs="Arial"/>
        </w:rPr>
        <w:t xml:space="preserve"> je considère comme</w:t>
      </w:r>
      <w:r w:rsidR="00C53E2A" w:rsidRPr="00821FF9">
        <w:rPr>
          <w:rFonts w:ascii="Cambria" w:hAnsi="Cambria" w:cs="Arial"/>
        </w:rPr>
        <w:t xml:space="preserve"> profondément</w:t>
      </w:r>
      <w:r w:rsidR="00257EDB" w:rsidRPr="00821FF9">
        <w:rPr>
          <w:rFonts w:ascii="Cambria" w:hAnsi="Cambria" w:cs="Arial"/>
        </w:rPr>
        <w:t xml:space="preserve"> déviante</w:t>
      </w:r>
      <w:r w:rsidR="00B87757" w:rsidRPr="00821FF9">
        <w:rPr>
          <w:rFonts w:ascii="Cambria" w:hAnsi="Cambria" w:cs="Arial"/>
        </w:rPr>
        <w:t> :</w:t>
      </w:r>
      <w:r w:rsidR="00257EDB" w:rsidRPr="00821FF9">
        <w:rPr>
          <w:rFonts w:ascii="Cambria" w:hAnsi="Cambria" w:cs="Arial"/>
        </w:rPr>
        <w:t xml:space="preserve"> </w:t>
      </w:r>
      <w:r w:rsidR="00B87757" w:rsidRPr="00821FF9">
        <w:rPr>
          <w:rFonts w:ascii="Cambria" w:hAnsi="Cambria" w:cs="Arial"/>
        </w:rPr>
        <w:t>elle consiste à</w:t>
      </w:r>
      <w:r w:rsidR="00257EDB" w:rsidRPr="00821FF9">
        <w:rPr>
          <w:rFonts w:ascii="Cambria" w:hAnsi="Cambria" w:cs="Arial"/>
        </w:rPr>
        <w:t xml:space="preserve"> dire </w:t>
      </w:r>
      <w:r w:rsidR="0044522A" w:rsidRPr="00821FF9">
        <w:rPr>
          <w:rFonts w:ascii="Cambria" w:hAnsi="Cambria" w:cs="Arial"/>
        </w:rPr>
        <w:t xml:space="preserve">que </w:t>
      </w:r>
      <w:r w:rsidR="00B87757" w:rsidRPr="00821FF9">
        <w:rPr>
          <w:rFonts w:ascii="Cambria" w:hAnsi="Cambria" w:cs="Arial"/>
        </w:rPr>
        <w:t>« </w:t>
      </w:r>
      <w:r w:rsidR="00257EDB" w:rsidRPr="00821FF9">
        <w:rPr>
          <w:rFonts w:ascii="Cambria" w:hAnsi="Cambria" w:cs="Arial"/>
        </w:rPr>
        <w:t>les Chinois</w:t>
      </w:r>
      <w:r w:rsidR="00B87757" w:rsidRPr="00821FF9">
        <w:rPr>
          <w:rFonts w:ascii="Cambria" w:hAnsi="Cambria" w:cs="Arial"/>
        </w:rPr>
        <w:t> »</w:t>
      </w:r>
      <w:r w:rsidR="001B6F12" w:rsidRPr="00821FF9">
        <w:rPr>
          <w:rFonts w:ascii="Cambria" w:hAnsi="Cambria" w:cs="Arial"/>
        </w:rPr>
        <w:t xml:space="preserve"> –</w:t>
      </w:r>
      <w:r w:rsidR="00257EDB" w:rsidRPr="00821FF9">
        <w:rPr>
          <w:rFonts w:ascii="Cambria" w:hAnsi="Cambria" w:cs="Arial"/>
        </w:rPr>
        <w:t xml:space="preserve"> parfois c’est parce qu’ils parlent chinois, parfois c’est parce qu’ils sont chinois – font des mathématiques de façon différente </w:t>
      </w:r>
      <w:r w:rsidR="00B87757" w:rsidRPr="00821FF9">
        <w:rPr>
          <w:rFonts w:ascii="Cambria" w:hAnsi="Cambria" w:cs="Arial"/>
        </w:rPr>
        <w:t>« </w:t>
      </w:r>
      <w:r w:rsidR="00257EDB" w:rsidRPr="00821FF9">
        <w:rPr>
          <w:rFonts w:ascii="Cambria" w:hAnsi="Cambria" w:cs="Arial"/>
        </w:rPr>
        <w:t>des Européens</w:t>
      </w:r>
      <w:r w:rsidR="00B87757" w:rsidRPr="00821FF9">
        <w:rPr>
          <w:rFonts w:ascii="Cambria" w:hAnsi="Cambria" w:cs="Arial"/>
        </w:rPr>
        <w:t> »</w:t>
      </w:r>
      <w:r w:rsidR="00257EDB" w:rsidRPr="00821FF9">
        <w:rPr>
          <w:rFonts w:ascii="Cambria" w:hAnsi="Cambria" w:cs="Arial"/>
        </w:rPr>
        <w:t xml:space="preserve">. C’est une manière de penser les choses qui est extraordinairement répandue et </w:t>
      </w:r>
      <w:r w:rsidR="00752B45" w:rsidRPr="00821FF9">
        <w:rPr>
          <w:rFonts w:ascii="Cambria" w:hAnsi="Cambria" w:cs="Arial"/>
        </w:rPr>
        <w:t xml:space="preserve">à mon sens </w:t>
      </w:r>
      <w:r w:rsidR="00C10CB7" w:rsidRPr="00821FF9">
        <w:rPr>
          <w:rFonts w:ascii="Cambria" w:hAnsi="Cambria" w:cs="Arial"/>
        </w:rPr>
        <w:t xml:space="preserve">tout aussi </w:t>
      </w:r>
      <w:r w:rsidR="00257EDB" w:rsidRPr="00821FF9">
        <w:rPr>
          <w:rFonts w:ascii="Cambria" w:hAnsi="Cambria" w:cs="Arial"/>
        </w:rPr>
        <w:t xml:space="preserve">extraordinairement fausse. </w:t>
      </w:r>
      <w:r w:rsidR="001B6F12" w:rsidRPr="00821FF9">
        <w:rPr>
          <w:rFonts w:ascii="Cambria" w:hAnsi="Cambria" w:cs="Arial"/>
        </w:rPr>
        <w:t>Cela</w:t>
      </w:r>
      <w:r w:rsidR="00257EDB" w:rsidRPr="00821FF9">
        <w:rPr>
          <w:rFonts w:ascii="Cambria" w:hAnsi="Cambria" w:cs="Arial"/>
        </w:rPr>
        <w:t xml:space="preserve"> m’interpelle que ce</w:t>
      </w:r>
      <w:r w:rsidR="00B87757" w:rsidRPr="00821FF9">
        <w:rPr>
          <w:rFonts w:ascii="Cambria" w:hAnsi="Cambria" w:cs="Arial"/>
        </w:rPr>
        <w:t>tte repré</w:t>
      </w:r>
      <w:r w:rsidR="00C53E2A" w:rsidRPr="00821FF9">
        <w:rPr>
          <w:rFonts w:ascii="Cambria" w:hAnsi="Cambria" w:cs="Arial"/>
        </w:rPr>
        <w:t>sentation</w:t>
      </w:r>
      <w:r w:rsidR="00257EDB" w:rsidRPr="00821FF9">
        <w:rPr>
          <w:rFonts w:ascii="Cambria" w:hAnsi="Cambria" w:cs="Arial"/>
        </w:rPr>
        <w:t xml:space="preserve"> soit</w:t>
      </w:r>
      <w:r w:rsidR="00C53E2A" w:rsidRPr="00821FF9">
        <w:rPr>
          <w:rFonts w:ascii="Cambria" w:hAnsi="Cambria" w:cs="Arial"/>
        </w:rPr>
        <w:t xml:space="preserve"> si</w:t>
      </w:r>
      <w:r w:rsidR="00257EDB" w:rsidRPr="00821FF9">
        <w:rPr>
          <w:rFonts w:ascii="Cambria" w:hAnsi="Cambria" w:cs="Arial"/>
        </w:rPr>
        <w:t xml:space="preserve"> répandu</w:t>
      </w:r>
      <w:r w:rsidR="00C53E2A" w:rsidRPr="00821FF9">
        <w:rPr>
          <w:rFonts w:ascii="Cambria" w:hAnsi="Cambria" w:cs="Arial"/>
        </w:rPr>
        <w:t>e</w:t>
      </w:r>
      <w:r w:rsidR="0044522A" w:rsidRPr="00821FF9">
        <w:rPr>
          <w:rFonts w:ascii="Cambria" w:hAnsi="Cambria" w:cs="Arial"/>
        </w:rPr>
        <w:t xml:space="preserve"> – c</w:t>
      </w:r>
      <w:r w:rsidR="001B6F12" w:rsidRPr="00821FF9">
        <w:rPr>
          <w:rFonts w:ascii="Cambria" w:hAnsi="Cambria" w:cs="Arial"/>
        </w:rPr>
        <w:t>el</w:t>
      </w:r>
      <w:r w:rsidR="00257EDB" w:rsidRPr="00821FF9">
        <w:rPr>
          <w:rFonts w:ascii="Cambria" w:hAnsi="Cambria" w:cs="Arial"/>
        </w:rPr>
        <w:t xml:space="preserve">a m’interpelle que quelque chose </w:t>
      </w:r>
      <w:r w:rsidR="004A1D59" w:rsidRPr="00821FF9">
        <w:rPr>
          <w:rFonts w:ascii="Cambria" w:hAnsi="Cambria" w:cs="Arial"/>
        </w:rPr>
        <w:t>d’aussi</w:t>
      </w:r>
      <w:r w:rsidR="00C53E2A" w:rsidRPr="00821FF9">
        <w:rPr>
          <w:rFonts w:ascii="Cambria" w:hAnsi="Cambria" w:cs="Arial"/>
        </w:rPr>
        <w:t xml:space="preserve"> </w:t>
      </w:r>
      <w:r w:rsidR="00257EDB" w:rsidRPr="00821FF9">
        <w:rPr>
          <w:rFonts w:ascii="Cambria" w:hAnsi="Cambria" w:cs="Arial"/>
        </w:rPr>
        <w:t xml:space="preserve">manifestement </w:t>
      </w:r>
      <w:r w:rsidR="00BE7103" w:rsidRPr="00821FF9">
        <w:rPr>
          <w:rFonts w:ascii="Cambria" w:hAnsi="Cambria" w:cs="Arial"/>
        </w:rPr>
        <w:t xml:space="preserve">irrationnel </w:t>
      </w:r>
      <w:r w:rsidR="00257EDB" w:rsidRPr="00821FF9">
        <w:rPr>
          <w:rFonts w:ascii="Cambria" w:hAnsi="Cambria" w:cs="Arial"/>
        </w:rPr>
        <w:t>soit répandu</w:t>
      </w:r>
      <w:r w:rsidR="00C53E2A" w:rsidRPr="00821FF9">
        <w:rPr>
          <w:rFonts w:ascii="Cambria" w:hAnsi="Cambria" w:cs="Arial"/>
        </w:rPr>
        <w:t xml:space="preserve"> à ce point</w:t>
      </w:r>
      <w:r w:rsidR="001B6F12" w:rsidRPr="00821FF9">
        <w:rPr>
          <w:rFonts w:ascii="Cambria" w:hAnsi="Cambria" w:cs="Arial"/>
        </w:rPr>
        <w:t>,</w:t>
      </w:r>
      <w:r w:rsidR="00257EDB" w:rsidRPr="00821FF9">
        <w:rPr>
          <w:rFonts w:ascii="Cambria" w:hAnsi="Cambria" w:cs="Arial"/>
        </w:rPr>
        <w:t xml:space="preserve"> mais </w:t>
      </w:r>
      <w:r w:rsidR="001B6F12" w:rsidRPr="00821FF9">
        <w:rPr>
          <w:rFonts w:ascii="Cambria" w:hAnsi="Cambria" w:cs="Arial"/>
        </w:rPr>
        <w:t>cel</w:t>
      </w:r>
      <w:r w:rsidR="00257EDB" w:rsidRPr="00821FF9">
        <w:rPr>
          <w:rFonts w:ascii="Cambria" w:hAnsi="Cambria" w:cs="Arial"/>
        </w:rPr>
        <w:t xml:space="preserve">a m’interpelle </w:t>
      </w:r>
      <w:r w:rsidR="00B47D55" w:rsidRPr="00821FF9">
        <w:rPr>
          <w:rFonts w:ascii="Cambria" w:hAnsi="Cambria" w:cs="Arial"/>
        </w:rPr>
        <w:t xml:space="preserve">surtout </w:t>
      </w:r>
      <w:r w:rsidR="00257EDB" w:rsidRPr="00821FF9">
        <w:rPr>
          <w:rFonts w:ascii="Cambria" w:hAnsi="Cambria" w:cs="Arial"/>
        </w:rPr>
        <w:t xml:space="preserve">parce que </w:t>
      </w:r>
      <w:r w:rsidR="001B6F12" w:rsidRPr="00821FF9">
        <w:rPr>
          <w:rFonts w:ascii="Cambria" w:hAnsi="Cambria" w:cs="Arial"/>
        </w:rPr>
        <w:t>cela</w:t>
      </w:r>
      <w:r w:rsidR="00257EDB" w:rsidRPr="00821FF9">
        <w:rPr>
          <w:rFonts w:ascii="Cambria" w:hAnsi="Cambria" w:cs="Arial"/>
        </w:rPr>
        <w:t xml:space="preserve"> </w:t>
      </w:r>
      <w:r w:rsidR="00B47D55" w:rsidRPr="00821FF9">
        <w:rPr>
          <w:rFonts w:ascii="Cambria" w:hAnsi="Cambria" w:cs="Arial"/>
        </w:rPr>
        <w:t xml:space="preserve">revient </w:t>
      </w:r>
      <w:r w:rsidR="00257EDB" w:rsidRPr="00821FF9">
        <w:rPr>
          <w:rFonts w:ascii="Cambria" w:hAnsi="Cambria" w:cs="Arial"/>
        </w:rPr>
        <w:t xml:space="preserve">à une forme de ce que je ne peux </w:t>
      </w:r>
      <w:r w:rsidR="00C53E2A" w:rsidRPr="00821FF9">
        <w:rPr>
          <w:rFonts w:ascii="Cambria" w:hAnsi="Cambria" w:cs="Arial"/>
        </w:rPr>
        <w:t>que désigner par son nom : c’est une forme de</w:t>
      </w:r>
      <w:r w:rsidR="00257EDB" w:rsidRPr="00821FF9">
        <w:rPr>
          <w:rFonts w:ascii="Cambria" w:hAnsi="Cambria" w:cs="Arial"/>
        </w:rPr>
        <w:t xml:space="preserve"> </w:t>
      </w:r>
      <w:r w:rsidR="0044522A" w:rsidRPr="00821FF9">
        <w:rPr>
          <w:rFonts w:ascii="Cambria" w:hAnsi="Cambria" w:cs="Arial"/>
        </w:rPr>
        <w:t>« </w:t>
      </w:r>
      <w:r w:rsidR="00257EDB" w:rsidRPr="00821FF9">
        <w:rPr>
          <w:rFonts w:ascii="Cambria" w:hAnsi="Cambria" w:cs="Arial"/>
        </w:rPr>
        <w:t>racisme</w:t>
      </w:r>
      <w:r w:rsidR="0044522A" w:rsidRPr="00821FF9">
        <w:rPr>
          <w:rFonts w:ascii="Cambria" w:hAnsi="Cambria" w:cs="Arial"/>
        </w:rPr>
        <w:t> »</w:t>
      </w:r>
      <w:r w:rsidR="00B47D55" w:rsidRPr="00821FF9">
        <w:rPr>
          <w:rFonts w:ascii="Cambria" w:hAnsi="Cambria" w:cs="Arial"/>
        </w:rPr>
        <w:t>. C</w:t>
      </w:r>
      <w:r w:rsidR="00C53E2A" w:rsidRPr="00821FF9">
        <w:rPr>
          <w:rFonts w:ascii="Cambria" w:hAnsi="Cambria" w:cs="Arial"/>
        </w:rPr>
        <w:t>ar cela revient à souscrire à</w:t>
      </w:r>
      <w:r w:rsidR="00257EDB" w:rsidRPr="00821FF9">
        <w:rPr>
          <w:rFonts w:ascii="Cambria" w:hAnsi="Cambria" w:cs="Arial"/>
        </w:rPr>
        <w:t xml:space="preserve"> l’idée qu’il y a des groupes humains qui</w:t>
      </w:r>
      <w:r w:rsidR="001B6F12" w:rsidRPr="00821FF9">
        <w:rPr>
          <w:rFonts w:ascii="Cambria" w:hAnsi="Cambria" w:cs="Arial"/>
        </w:rPr>
        <w:t xml:space="preserve">, </w:t>
      </w:r>
      <w:r w:rsidR="00257EDB" w:rsidRPr="00821FF9">
        <w:rPr>
          <w:rFonts w:ascii="Cambria" w:hAnsi="Cambria" w:cs="Arial"/>
        </w:rPr>
        <w:t xml:space="preserve">parce qu’ils seraient </w:t>
      </w:r>
      <w:r w:rsidR="00C53E2A" w:rsidRPr="00821FF9">
        <w:rPr>
          <w:rFonts w:ascii="Cambria" w:hAnsi="Cambria" w:cs="Arial"/>
        </w:rPr>
        <w:t xml:space="preserve">a priori </w:t>
      </w:r>
      <w:r w:rsidR="00B47D55" w:rsidRPr="00821FF9">
        <w:rPr>
          <w:rFonts w:ascii="Cambria" w:hAnsi="Cambria" w:cs="Arial"/>
        </w:rPr>
        <w:t xml:space="preserve">collectivement </w:t>
      </w:r>
      <w:r w:rsidR="00257EDB" w:rsidRPr="00821FF9">
        <w:rPr>
          <w:rFonts w:ascii="Cambria" w:hAnsi="Cambria" w:cs="Arial"/>
        </w:rPr>
        <w:t>différents</w:t>
      </w:r>
      <w:r w:rsidR="00C10CB7" w:rsidRPr="00821FF9">
        <w:rPr>
          <w:rFonts w:ascii="Cambria" w:hAnsi="Cambria" w:cs="Arial"/>
        </w:rPr>
        <w:t>,</w:t>
      </w:r>
      <w:r w:rsidR="00B47D55" w:rsidRPr="00821FF9">
        <w:rPr>
          <w:rFonts w:ascii="Cambria" w:hAnsi="Cambria" w:cs="Arial"/>
        </w:rPr>
        <w:t xml:space="preserve"> et même, pour forcer le trait, </w:t>
      </w:r>
      <w:r w:rsidR="00C10CB7" w:rsidRPr="00821FF9">
        <w:rPr>
          <w:rFonts w:ascii="Cambria" w:hAnsi="Cambria" w:cs="Arial"/>
        </w:rPr>
        <w:t xml:space="preserve">différents </w:t>
      </w:r>
      <w:r w:rsidR="00B47D55" w:rsidRPr="00821FF9">
        <w:rPr>
          <w:rFonts w:ascii="Cambria" w:hAnsi="Cambria" w:cs="Arial"/>
        </w:rPr>
        <w:t>de toute éternité</w:t>
      </w:r>
      <w:r w:rsidR="001B6F12" w:rsidRPr="00821FF9">
        <w:rPr>
          <w:rFonts w:ascii="Cambria" w:hAnsi="Cambria" w:cs="Arial"/>
        </w:rPr>
        <w:t xml:space="preserve">, </w:t>
      </w:r>
      <w:r w:rsidR="00257EDB" w:rsidRPr="00821FF9">
        <w:rPr>
          <w:rFonts w:ascii="Cambria" w:hAnsi="Cambria" w:cs="Arial"/>
        </w:rPr>
        <w:t>feraient les choses différemment</w:t>
      </w:r>
      <w:r w:rsidR="00C53E2A" w:rsidRPr="00821FF9">
        <w:rPr>
          <w:rFonts w:ascii="Cambria" w:hAnsi="Cambria" w:cs="Arial"/>
        </w:rPr>
        <w:t>, y compris les mathématiques</w:t>
      </w:r>
      <w:r w:rsidR="00257EDB" w:rsidRPr="00821FF9">
        <w:rPr>
          <w:rFonts w:ascii="Cambria" w:hAnsi="Cambria" w:cs="Arial"/>
        </w:rPr>
        <w:t>.</w:t>
      </w:r>
    </w:p>
    <w:p w14:paraId="2F0E0115" w14:textId="2E846B62" w:rsidR="00257EDB" w:rsidRPr="00821FF9" w:rsidRDefault="00257EDB" w:rsidP="00821FF9">
      <w:pPr>
        <w:jc w:val="both"/>
        <w:rPr>
          <w:rFonts w:ascii="Cambria" w:hAnsi="Cambria" w:cs="Arial"/>
        </w:rPr>
      </w:pPr>
      <w:r w:rsidRPr="00821FF9">
        <w:rPr>
          <w:rFonts w:ascii="Cambria" w:hAnsi="Cambria" w:cs="Arial"/>
        </w:rPr>
        <w:t>L</w:t>
      </w:r>
      <w:r w:rsidR="00B47D55" w:rsidRPr="00821FF9">
        <w:rPr>
          <w:rFonts w:ascii="Cambria" w:hAnsi="Cambria" w:cs="Arial"/>
        </w:rPr>
        <w:t>’enjeu donc</w:t>
      </w:r>
      <w:r w:rsidR="00C53E2A" w:rsidRPr="00821FF9">
        <w:rPr>
          <w:rFonts w:ascii="Cambria" w:hAnsi="Cambria" w:cs="Arial"/>
        </w:rPr>
        <w:t>, à mes yeux,</w:t>
      </w:r>
      <w:r w:rsidRPr="00821FF9">
        <w:rPr>
          <w:rFonts w:ascii="Cambria" w:hAnsi="Cambria" w:cs="Arial"/>
        </w:rPr>
        <w:t xml:space="preserve"> est de ne pas nier qu’il y a de la diversité</w:t>
      </w:r>
      <w:r w:rsidR="0044522A" w:rsidRPr="00821FF9">
        <w:rPr>
          <w:rFonts w:ascii="Cambria" w:hAnsi="Cambria" w:cs="Arial"/>
        </w:rPr>
        <w:t xml:space="preserve"> –</w:t>
      </w:r>
      <w:r w:rsidRPr="00821FF9">
        <w:rPr>
          <w:rFonts w:ascii="Cambria" w:hAnsi="Cambria" w:cs="Arial"/>
        </w:rPr>
        <w:t xml:space="preserve"> parce qu’il y a de la diversité</w:t>
      </w:r>
      <w:r w:rsidR="0044522A" w:rsidRPr="00821FF9">
        <w:rPr>
          <w:rFonts w:ascii="Cambria" w:hAnsi="Cambria" w:cs="Arial"/>
        </w:rPr>
        <w:t xml:space="preserve"> –</w:t>
      </w:r>
      <w:r w:rsidR="001B6F12" w:rsidRPr="00821FF9">
        <w:rPr>
          <w:rFonts w:ascii="Cambria" w:hAnsi="Cambria" w:cs="Arial"/>
        </w:rPr>
        <w:t xml:space="preserve">, </w:t>
      </w:r>
      <w:r w:rsidRPr="00821FF9">
        <w:rPr>
          <w:rFonts w:ascii="Cambria" w:hAnsi="Cambria" w:cs="Arial"/>
        </w:rPr>
        <w:t xml:space="preserve">mais </w:t>
      </w:r>
      <w:r w:rsidR="00C53E2A" w:rsidRPr="00821FF9">
        <w:rPr>
          <w:rFonts w:ascii="Cambria" w:hAnsi="Cambria" w:cs="Arial"/>
        </w:rPr>
        <w:t xml:space="preserve">d’en comprendre la </w:t>
      </w:r>
      <w:r w:rsidR="00B47D55" w:rsidRPr="00821FF9">
        <w:rPr>
          <w:rFonts w:ascii="Cambria" w:hAnsi="Cambria" w:cs="Arial"/>
        </w:rPr>
        <w:t xml:space="preserve">véritable </w:t>
      </w:r>
      <w:r w:rsidR="00C53E2A" w:rsidRPr="00821FF9">
        <w:rPr>
          <w:rFonts w:ascii="Cambria" w:hAnsi="Cambria" w:cs="Arial"/>
        </w:rPr>
        <w:t>nature</w:t>
      </w:r>
      <w:r w:rsidR="00B47D55" w:rsidRPr="00821FF9">
        <w:rPr>
          <w:rFonts w:ascii="Cambria" w:hAnsi="Cambria" w:cs="Arial"/>
        </w:rPr>
        <w:t xml:space="preserve"> au terme d’une démarche rationnelle</w:t>
      </w:r>
      <w:r w:rsidR="007F353D" w:rsidRPr="00821FF9">
        <w:rPr>
          <w:rFonts w:ascii="Cambria" w:hAnsi="Cambria" w:cs="Arial"/>
        </w:rPr>
        <w:t xml:space="preserve">. Il est </w:t>
      </w:r>
      <w:r w:rsidR="00C53E2A" w:rsidRPr="00821FF9">
        <w:rPr>
          <w:rFonts w:ascii="Cambria" w:hAnsi="Cambria" w:cs="Arial"/>
        </w:rPr>
        <w:t>également</w:t>
      </w:r>
      <w:r w:rsidR="003C5468" w:rsidRPr="00821FF9">
        <w:rPr>
          <w:rFonts w:ascii="Cambria" w:hAnsi="Cambria" w:cs="Arial"/>
        </w:rPr>
        <w:t xml:space="preserve"> important</w:t>
      </w:r>
      <w:r w:rsidR="00C53E2A" w:rsidRPr="00821FF9">
        <w:rPr>
          <w:rFonts w:ascii="Cambria" w:hAnsi="Cambria" w:cs="Arial"/>
        </w:rPr>
        <w:t xml:space="preserve"> </w:t>
      </w:r>
      <w:r w:rsidRPr="00821FF9">
        <w:rPr>
          <w:rFonts w:ascii="Cambria" w:hAnsi="Cambria" w:cs="Arial"/>
        </w:rPr>
        <w:t>de comprendre d’où vient la diversité</w:t>
      </w:r>
      <w:r w:rsidR="00C53E2A" w:rsidRPr="00821FF9">
        <w:rPr>
          <w:rFonts w:ascii="Cambria" w:hAnsi="Cambria" w:cs="Arial"/>
        </w:rPr>
        <w:t>,</w:t>
      </w:r>
      <w:r w:rsidRPr="00821FF9">
        <w:rPr>
          <w:rFonts w:ascii="Cambria" w:hAnsi="Cambria" w:cs="Arial"/>
        </w:rPr>
        <w:t xml:space="preserve"> comment elle </w:t>
      </w:r>
      <w:r w:rsidR="00092760" w:rsidRPr="00821FF9">
        <w:rPr>
          <w:rFonts w:ascii="Cambria" w:hAnsi="Cambria" w:cs="Arial"/>
        </w:rPr>
        <w:t>apparaît</w:t>
      </w:r>
      <w:r w:rsidRPr="00821FF9">
        <w:rPr>
          <w:rFonts w:ascii="Cambria" w:hAnsi="Cambria" w:cs="Arial"/>
        </w:rPr>
        <w:t xml:space="preserve"> et</w:t>
      </w:r>
      <w:r w:rsidR="00C53E2A" w:rsidRPr="00821FF9">
        <w:rPr>
          <w:rFonts w:ascii="Cambria" w:hAnsi="Cambria" w:cs="Arial"/>
        </w:rPr>
        <w:t xml:space="preserve"> comment</w:t>
      </w:r>
      <w:r w:rsidRPr="00821FF9">
        <w:rPr>
          <w:rFonts w:ascii="Cambria" w:hAnsi="Cambria" w:cs="Arial"/>
        </w:rPr>
        <w:t xml:space="preserve"> elle </w:t>
      </w:r>
      <w:r w:rsidR="009C7A4A" w:rsidRPr="00821FF9">
        <w:rPr>
          <w:rFonts w:ascii="Cambria" w:hAnsi="Cambria" w:cs="Arial"/>
        </w:rPr>
        <w:t>disparaît</w:t>
      </w:r>
      <w:r w:rsidRPr="00821FF9">
        <w:rPr>
          <w:rFonts w:ascii="Cambria" w:hAnsi="Cambria" w:cs="Arial"/>
        </w:rPr>
        <w:t xml:space="preserve">. </w:t>
      </w:r>
      <w:r w:rsidR="00C53E2A" w:rsidRPr="00821FF9">
        <w:rPr>
          <w:rFonts w:ascii="Cambria" w:hAnsi="Cambria" w:cs="Arial"/>
        </w:rPr>
        <w:t>En réalité si l’on observe l’activité mathématique</w:t>
      </w:r>
      <w:r w:rsidRPr="00821FF9">
        <w:rPr>
          <w:rFonts w:ascii="Cambria" w:hAnsi="Cambria" w:cs="Arial"/>
        </w:rPr>
        <w:t xml:space="preserve"> </w:t>
      </w:r>
      <w:r w:rsidRPr="00821FF9">
        <w:rPr>
          <w:rFonts w:ascii="Cambria" w:hAnsi="Cambria" w:cs="Arial"/>
        </w:rPr>
        <w:lastRenderedPageBreak/>
        <w:t xml:space="preserve">en Chine </w:t>
      </w:r>
      <w:r w:rsidR="00C53E2A" w:rsidRPr="00821FF9">
        <w:rPr>
          <w:rFonts w:ascii="Cambria" w:hAnsi="Cambria" w:cs="Arial"/>
        </w:rPr>
        <w:t>à</w:t>
      </w:r>
      <w:r w:rsidRPr="00821FF9">
        <w:rPr>
          <w:rFonts w:ascii="Cambria" w:hAnsi="Cambria" w:cs="Arial"/>
        </w:rPr>
        <w:t xml:space="preserve"> une époque donnée</w:t>
      </w:r>
      <w:r w:rsidR="00C53E2A" w:rsidRPr="00821FF9">
        <w:rPr>
          <w:rFonts w:ascii="Cambria" w:hAnsi="Cambria" w:cs="Arial"/>
        </w:rPr>
        <w:t xml:space="preserve"> (c’est ce que nous avons fait avec le projet européen SAW)</w:t>
      </w:r>
      <w:r w:rsidRPr="00821FF9">
        <w:rPr>
          <w:rFonts w:ascii="Cambria" w:hAnsi="Cambria" w:cs="Arial"/>
        </w:rPr>
        <w:t xml:space="preserve">, on </w:t>
      </w:r>
      <w:r w:rsidR="00C10CB7" w:rsidRPr="00821FF9">
        <w:rPr>
          <w:rFonts w:ascii="Cambria" w:hAnsi="Cambria" w:cs="Arial"/>
        </w:rPr>
        <w:t xml:space="preserve">y </w:t>
      </w:r>
      <w:r w:rsidRPr="00821FF9">
        <w:rPr>
          <w:rFonts w:ascii="Cambria" w:hAnsi="Cambria" w:cs="Arial"/>
        </w:rPr>
        <w:t>trouve des collectifs différents qui font des mathématiques de façon différente</w:t>
      </w:r>
      <w:r w:rsidR="00C53E2A" w:rsidRPr="00821FF9">
        <w:rPr>
          <w:rFonts w:ascii="Cambria" w:hAnsi="Cambria" w:cs="Arial"/>
        </w:rPr>
        <w:t>. Et</w:t>
      </w:r>
      <w:r w:rsidR="00FC7697" w:rsidRPr="00821FF9">
        <w:rPr>
          <w:rFonts w:ascii="Cambria" w:hAnsi="Cambria" w:cs="Arial"/>
        </w:rPr>
        <w:t>, comme je l’ai dit,</w:t>
      </w:r>
      <w:r w:rsidR="00C53E2A" w:rsidRPr="00821FF9">
        <w:rPr>
          <w:rFonts w:ascii="Cambria" w:hAnsi="Cambria" w:cs="Arial"/>
        </w:rPr>
        <w:t xml:space="preserve"> je pense qu’il en va</w:t>
      </w:r>
      <w:r w:rsidRPr="00821FF9">
        <w:rPr>
          <w:rFonts w:ascii="Cambria" w:hAnsi="Cambria" w:cs="Arial"/>
        </w:rPr>
        <w:t xml:space="preserve"> de même si </w:t>
      </w:r>
      <w:r w:rsidR="00C53E2A" w:rsidRPr="00821FF9">
        <w:rPr>
          <w:rFonts w:ascii="Cambria" w:hAnsi="Cambria" w:cs="Arial"/>
        </w:rPr>
        <w:t>l’</w:t>
      </w:r>
      <w:r w:rsidRPr="00821FF9">
        <w:rPr>
          <w:rFonts w:ascii="Cambria" w:hAnsi="Cambria" w:cs="Arial"/>
        </w:rPr>
        <w:t xml:space="preserve">on </w:t>
      </w:r>
      <w:r w:rsidR="00C10CB7" w:rsidRPr="00821FF9">
        <w:rPr>
          <w:rFonts w:ascii="Cambria" w:hAnsi="Cambria" w:cs="Arial"/>
        </w:rPr>
        <w:t xml:space="preserve">considère </w:t>
      </w:r>
      <w:r w:rsidRPr="00821FF9">
        <w:rPr>
          <w:rFonts w:ascii="Cambria" w:hAnsi="Cambria" w:cs="Arial"/>
        </w:rPr>
        <w:t>aujourd’hui un gros département de mathématiques</w:t>
      </w:r>
      <w:r w:rsidR="00C53E2A" w:rsidRPr="00821FF9">
        <w:rPr>
          <w:rFonts w:ascii="Cambria" w:hAnsi="Cambria" w:cs="Arial"/>
        </w:rPr>
        <w:t> :</w:t>
      </w:r>
      <w:r w:rsidRPr="00821FF9">
        <w:rPr>
          <w:rFonts w:ascii="Cambria" w:hAnsi="Cambria" w:cs="Arial"/>
        </w:rPr>
        <w:t xml:space="preserve"> on va </w:t>
      </w:r>
      <w:r w:rsidR="00C53E2A" w:rsidRPr="00821FF9">
        <w:rPr>
          <w:rFonts w:ascii="Cambria" w:hAnsi="Cambria" w:cs="Arial"/>
        </w:rPr>
        <w:t xml:space="preserve">pouvoir </w:t>
      </w:r>
      <w:r w:rsidR="00FC7697" w:rsidRPr="00821FF9">
        <w:rPr>
          <w:rFonts w:ascii="Cambria" w:hAnsi="Cambria" w:cs="Arial"/>
        </w:rPr>
        <w:t>constater, à y regarder de près, que</w:t>
      </w:r>
      <w:r w:rsidR="00C53E2A" w:rsidRPr="00821FF9">
        <w:rPr>
          <w:rFonts w:ascii="Cambria" w:hAnsi="Cambria" w:cs="Arial"/>
        </w:rPr>
        <w:t xml:space="preserve"> </w:t>
      </w:r>
      <w:r w:rsidRPr="00821FF9">
        <w:rPr>
          <w:rFonts w:ascii="Cambria" w:hAnsi="Cambria" w:cs="Arial"/>
        </w:rPr>
        <w:t xml:space="preserve">des groupes de mathématiciens </w:t>
      </w:r>
      <w:r w:rsidR="001B6F12" w:rsidRPr="00821FF9">
        <w:rPr>
          <w:rFonts w:ascii="Cambria" w:hAnsi="Cambria" w:cs="Arial"/>
        </w:rPr>
        <w:t xml:space="preserve">et mathématiciennes </w:t>
      </w:r>
      <w:r w:rsidR="00FC7697" w:rsidRPr="00821FF9">
        <w:rPr>
          <w:rFonts w:ascii="Cambria" w:hAnsi="Cambria" w:cs="Arial"/>
        </w:rPr>
        <w:t xml:space="preserve">y </w:t>
      </w:r>
      <w:r w:rsidRPr="00821FF9">
        <w:rPr>
          <w:rFonts w:ascii="Cambria" w:hAnsi="Cambria" w:cs="Arial"/>
        </w:rPr>
        <w:t>font des mathématiques de façon</w:t>
      </w:r>
      <w:r w:rsidR="00C53E2A" w:rsidRPr="00821FF9">
        <w:rPr>
          <w:rFonts w:ascii="Cambria" w:hAnsi="Cambria" w:cs="Arial"/>
        </w:rPr>
        <w:t>s</w:t>
      </w:r>
      <w:r w:rsidRPr="00821FF9">
        <w:rPr>
          <w:rFonts w:ascii="Cambria" w:hAnsi="Cambria" w:cs="Arial"/>
        </w:rPr>
        <w:t xml:space="preserve"> différente</w:t>
      </w:r>
      <w:r w:rsidR="00C53E2A" w:rsidRPr="00821FF9">
        <w:rPr>
          <w:rFonts w:ascii="Cambria" w:hAnsi="Cambria" w:cs="Arial"/>
        </w:rPr>
        <w:t>s</w:t>
      </w:r>
      <w:r w:rsidR="001B6F12" w:rsidRPr="00821FF9">
        <w:rPr>
          <w:rFonts w:ascii="Cambria" w:hAnsi="Cambria" w:cs="Arial"/>
        </w:rPr>
        <w:t xml:space="preserve">. </w:t>
      </w:r>
      <w:r w:rsidR="002908AC" w:rsidRPr="00821FF9">
        <w:rPr>
          <w:rFonts w:ascii="Cambria" w:hAnsi="Cambria" w:cs="Arial"/>
        </w:rPr>
        <w:t>Bien sûr, la question clef est</w:t>
      </w:r>
      <w:r w:rsidRPr="00821FF9">
        <w:rPr>
          <w:rFonts w:ascii="Cambria" w:hAnsi="Cambria" w:cs="Arial"/>
        </w:rPr>
        <w:t> : qu</w:t>
      </w:r>
      <w:r w:rsidR="00C53E2A" w:rsidRPr="00821FF9">
        <w:rPr>
          <w:rFonts w:ascii="Cambria" w:hAnsi="Cambria" w:cs="Arial"/>
        </w:rPr>
        <w:t>e</w:t>
      </w:r>
      <w:r w:rsidRPr="00821FF9">
        <w:rPr>
          <w:rFonts w:ascii="Cambria" w:hAnsi="Cambria" w:cs="Arial"/>
        </w:rPr>
        <w:t xml:space="preserve"> veut dire </w:t>
      </w:r>
      <w:r w:rsidR="00C53E2A" w:rsidRPr="00821FF9">
        <w:rPr>
          <w:rFonts w:ascii="Cambria" w:hAnsi="Cambria" w:cs="Arial"/>
        </w:rPr>
        <w:t>« </w:t>
      </w:r>
      <w:r w:rsidRPr="00821FF9">
        <w:rPr>
          <w:rFonts w:ascii="Cambria" w:hAnsi="Cambria" w:cs="Arial"/>
        </w:rPr>
        <w:t>faire des mathématiques de façon différente</w:t>
      </w:r>
      <w:r w:rsidR="00C53E2A" w:rsidRPr="00821FF9">
        <w:rPr>
          <w:rFonts w:ascii="Cambria" w:hAnsi="Cambria" w:cs="Arial"/>
        </w:rPr>
        <w:t> »</w:t>
      </w:r>
      <w:r w:rsidR="001B6F12" w:rsidRPr="00821FF9">
        <w:rPr>
          <w:rFonts w:ascii="Cambria" w:hAnsi="Cambria" w:cs="Arial"/>
        </w:rPr>
        <w:t> ? C</w:t>
      </w:r>
      <w:r w:rsidRPr="00821FF9">
        <w:rPr>
          <w:rFonts w:ascii="Cambria" w:hAnsi="Cambria" w:cs="Arial"/>
        </w:rPr>
        <w:t xml:space="preserve">omment </w:t>
      </w:r>
      <w:r w:rsidR="008D4B32" w:rsidRPr="00821FF9">
        <w:rPr>
          <w:rFonts w:ascii="Cambria" w:hAnsi="Cambria" w:cs="Arial"/>
        </w:rPr>
        <w:t xml:space="preserve">cela </w:t>
      </w:r>
      <w:r w:rsidRPr="00821FF9">
        <w:rPr>
          <w:rFonts w:ascii="Cambria" w:hAnsi="Cambria" w:cs="Arial"/>
        </w:rPr>
        <w:t>peut</w:t>
      </w:r>
      <w:r w:rsidR="001B6F12" w:rsidRPr="00821FF9">
        <w:rPr>
          <w:rFonts w:ascii="Cambria" w:hAnsi="Cambria" w:cs="Arial"/>
        </w:rPr>
        <w:t>-</w:t>
      </w:r>
      <w:r w:rsidR="008D4B32" w:rsidRPr="00821FF9">
        <w:rPr>
          <w:rFonts w:ascii="Cambria" w:hAnsi="Cambria" w:cs="Arial"/>
        </w:rPr>
        <w:t xml:space="preserve">il se </w:t>
      </w:r>
      <w:r w:rsidRPr="00821FF9">
        <w:rPr>
          <w:rFonts w:ascii="Cambria" w:hAnsi="Cambria" w:cs="Arial"/>
        </w:rPr>
        <w:t>décrire ? Comment ces façons émergent</w:t>
      </w:r>
      <w:r w:rsidR="001B6F12" w:rsidRPr="00821FF9">
        <w:rPr>
          <w:rFonts w:ascii="Cambria" w:hAnsi="Cambria" w:cs="Arial"/>
        </w:rPr>
        <w:t>-elles</w:t>
      </w:r>
      <w:r w:rsidR="008D4B32" w:rsidRPr="00821FF9">
        <w:rPr>
          <w:rFonts w:ascii="Cambria" w:hAnsi="Cambria" w:cs="Arial"/>
        </w:rPr>
        <w:t xml:space="preserve"> et</w:t>
      </w:r>
      <w:r w:rsidRPr="00821FF9">
        <w:rPr>
          <w:rFonts w:ascii="Cambria" w:hAnsi="Cambria" w:cs="Arial"/>
        </w:rPr>
        <w:t xml:space="preserve"> disparaissent</w:t>
      </w:r>
      <w:r w:rsidR="001B6F12" w:rsidRPr="00821FF9">
        <w:rPr>
          <w:rFonts w:ascii="Cambria" w:hAnsi="Cambria" w:cs="Arial"/>
        </w:rPr>
        <w:t>-elles</w:t>
      </w:r>
      <w:r w:rsidRPr="00821FF9">
        <w:rPr>
          <w:rFonts w:ascii="Cambria" w:hAnsi="Cambria" w:cs="Arial"/>
        </w:rPr>
        <w:t xml:space="preserve"> ? </w:t>
      </w:r>
      <w:r w:rsidR="00C53E2A" w:rsidRPr="00821FF9">
        <w:rPr>
          <w:rFonts w:ascii="Cambria" w:hAnsi="Cambria" w:cs="Arial"/>
        </w:rPr>
        <w:t xml:space="preserve">Ce sont précisément </w:t>
      </w:r>
      <w:r w:rsidRPr="00821FF9">
        <w:rPr>
          <w:rFonts w:ascii="Cambria" w:hAnsi="Cambria" w:cs="Arial"/>
        </w:rPr>
        <w:t>les questions qui m’intéressent.</w:t>
      </w:r>
    </w:p>
    <w:p w14:paraId="474C562D" w14:textId="77777777" w:rsidR="00257EDB" w:rsidRPr="00821FF9" w:rsidRDefault="00257EDB" w:rsidP="00821FF9">
      <w:pPr>
        <w:jc w:val="both"/>
        <w:rPr>
          <w:rFonts w:ascii="Cambria" w:hAnsi="Cambria" w:cs="Arial"/>
        </w:rPr>
      </w:pPr>
    </w:p>
    <w:p w14:paraId="5692C421" w14:textId="1AECB28A" w:rsidR="00257EDB" w:rsidRPr="00821FF9" w:rsidRDefault="00302275" w:rsidP="00821FF9">
      <w:pPr>
        <w:pStyle w:val="Paragraphedeliste"/>
        <w:numPr>
          <w:ilvl w:val="0"/>
          <w:numId w:val="5"/>
        </w:numPr>
        <w:jc w:val="both"/>
        <w:rPr>
          <w:rFonts w:ascii="Cambria" w:hAnsi="Cambria" w:cs="Arial"/>
          <w:b/>
        </w:rPr>
      </w:pPr>
      <w:r w:rsidRPr="00821FF9">
        <w:rPr>
          <w:rFonts w:ascii="Cambria" w:hAnsi="Cambria" w:cs="Arial"/>
          <w:b/>
        </w:rPr>
        <w:t xml:space="preserve">Derrière cette diversité que vous décrivez, y </w:t>
      </w:r>
      <w:proofErr w:type="spellStart"/>
      <w:r w:rsidRPr="00821FF9">
        <w:rPr>
          <w:rFonts w:ascii="Cambria" w:hAnsi="Cambria" w:cs="Arial"/>
          <w:b/>
        </w:rPr>
        <w:t>a-t-il</w:t>
      </w:r>
      <w:proofErr w:type="spellEnd"/>
      <w:r w:rsidR="001B6F12" w:rsidRPr="00821FF9">
        <w:rPr>
          <w:rFonts w:ascii="Cambria" w:hAnsi="Cambria" w:cs="Arial"/>
          <w:b/>
        </w:rPr>
        <w:t xml:space="preserve"> </w:t>
      </w:r>
      <w:r w:rsidR="00257EDB" w:rsidRPr="00821FF9">
        <w:rPr>
          <w:rFonts w:ascii="Cambria" w:hAnsi="Cambria" w:cs="Arial"/>
          <w:b/>
        </w:rPr>
        <w:t>une seule mathématique ?</w:t>
      </w:r>
    </w:p>
    <w:p w14:paraId="577B0047" w14:textId="77777777" w:rsidR="00257EDB" w:rsidRPr="00821FF9" w:rsidRDefault="00257EDB" w:rsidP="00821FF9">
      <w:pPr>
        <w:jc w:val="both"/>
        <w:rPr>
          <w:rFonts w:ascii="Cambria" w:hAnsi="Cambria" w:cs="Arial"/>
        </w:rPr>
      </w:pPr>
    </w:p>
    <w:p w14:paraId="24C678EA" w14:textId="0729FBA8" w:rsidR="00257EDB" w:rsidRPr="00821FF9" w:rsidRDefault="00DC2B97" w:rsidP="00821FF9">
      <w:pPr>
        <w:jc w:val="both"/>
        <w:rPr>
          <w:rFonts w:ascii="Cambria" w:hAnsi="Cambria" w:cs="Arial"/>
        </w:rPr>
      </w:pPr>
      <w:r w:rsidRPr="00821FF9">
        <w:rPr>
          <w:rFonts w:ascii="Cambria" w:hAnsi="Cambria" w:cs="Arial"/>
        </w:rPr>
        <w:t xml:space="preserve">C’est toute la question. </w:t>
      </w:r>
      <w:r w:rsidR="001B6F12" w:rsidRPr="00821FF9">
        <w:rPr>
          <w:rFonts w:ascii="Cambria" w:hAnsi="Cambria" w:cs="Arial"/>
        </w:rPr>
        <w:t>Prenons</w:t>
      </w:r>
      <w:r w:rsidR="003F4C07" w:rsidRPr="00821FF9">
        <w:rPr>
          <w:rFonts w:ascii="Cambria" w:hAnsi="Cambria" w:cs="Arial"/>
        </w:rPr>
        <w:t>,</w:t>
      </w:r>
      <w:r w:rsidR="00257EDB" w:rsidRPr="00821FF9">
        <w:rPr>
          <w:rFonts w:ascii="Cambria" w:hAnsi="Cambria" w:cs="Arial"/>
        </w:rPr>
        <w:t xml:space="preserve"> par exemple</w:t>
      </w:r>
      <w:r w:rsidR="003F4C07" w:rsidRPr="00821FF9">
        <w:rPr>
          <w:rFonts w:ascii="Cambria" w:hAnsi="Cambria" w:cs="Arial"/>
        </w:rPr>
        <w:t>,</w:t>
      </w:r>
      <w:r w:rsidR="00257EDB" w:rsidRPr="00821FF9">
        <w:rPr>
          <w:rFonts w:ascii="Cambria" w:hAnsi="Cambria" w:cs="Arial"/>
        </w:rPr>
        <w:t xml:space="preserve"> ce qu’on appelle le théorème de Pythagore. </w:t>
      </w:r>
      <w:r w:rsidRPr="00821FF9">
        <w:rPr>
          <w:rFonts w:ascii="Cambria" w:hAnsi="Cambria" w:cs="Arial"/>
        </w:rPr>
        <w:t xml:space="preserve">Dans un passé lointain, on </w:t>
      </w:r>
      <w:r w:rsidR="003518F2" w:rsidRPr="00821FF9">
        <w:rPr>
          <w:rFonts w:ascii="Cambria" w:hAnsi="Cambria" w:cs="Arial"/>
        </w:rPr>
        <w:t xml:space="preserve">a pu </w:t>
      </w:r>
      <w:r w:rsidR="00257EDB" w:rsidRPr="00821FF9">
        <w:rPr>
          <w:rFonts w:ascii="Cambria" w:hAnsi="Cambria" w:cs="Arial"/>
        </w:rPr>
        <w:t xml:space="preserve">le voir comme un énoncé </w:t>
      </w:r>
      <w:r w:rsidR="003518F2" w:rsidRPr="00821FF9">
        <w:rPr>
          <w:rFonts w:ascii="Cambria" w:hAnsi="Cambria" w:cs="Arial"/>
        </w:rPr>
        <w:t>qui exprimait</w:t>
      </w:r>
      <w:r w:rsidR="00635127" w:rsidRPr="00821FF9">
        <w:rPr>
          <w:rFonts w:ascii="Cambria" w:hAnsi="Cambria" w:cs="Arial"/>
        </w:rPr>
        <w:t xml:space="preserve"> une relation entre </w:t>
      </w:r>
      <w:r w:rsidR="00257EDB" w:rsidRPr="00821FF9">
        <w:rPr>
          <w:rFonts w:ascii="Cambria" w:hAnsi="Cambria" w:cs="Arial"/>
        </w:rPr>
        <w:t>les longueurs des côtés d’un triangle rectangle</w:t>
      </w:r>
      <w:r w:rsidR="00217A3B" w:rsidRPr="00821FF9">
        <w:rPr>
          <w:rFonts w:ascii="Cambria" w:hAnsi="Cambria" w:cs="Arial"/>
        </w:rPr>
        <w:t>, comprises comme des objets géométriques</w:t>
      </w:r>
      <w:r w:rsidR="00635127" w:rsidRPr="00821FF9">
        <w:rPr>
          <w:rFonts w:ascii="Cambria" w:hAnsi="Cambria" w:cs="Arial"/>
        </w:rPr>
        <w:t>,</w:t>
      </w:r>
      <w:r w:rsidR="00257EDB" w:rsidRPr="00821FF9">
        <w:rPr>
          <w:rFonts w:ascii="Cambria" w:hAnsi="Cambria" w:cs="Arial"/>
        </w:rPr>
        <w:t xml:space="preserve"> </w:t>
      </w:r>
      <w:r w:rsidR="001B6F12" w:rsidRPr="00821FF9">
        <w:rPr>
          <w:rFonts w:ascii="Cambria" w:hAnsi="Cambria" w:cs="Arial"/>
        </w:rPr>
        <w:t>et o</w:t>
      </w:r>
      <w:r w:rsidR="00257EDB" w:rsidRPr="00821FF9">
        <w:rPr>
          <w:rFonts w:ascii="Cambria" w:hAnsi="Cambria" w:cs="Arial"/>
        </w:rPr>
        <w:t xml:space="preserve">n </w:t>
      </w:r>
      <w:r w:rsidR="003518F2" w:rsidRPr="00821FF9">
        <w:rPr>
          <w:rFonts w:ascii="Cambria" w:hAnsi="Cambria" w:cs="Arial"/>
        </w:rPr>
        <w:t xml:space="preserve">a aussi pu </w:t>
      </w:r>
      <w:r w:rsidR="00257EDB" w:rsidRPr="00821FF9">
        <w:rPr>
          <w:rFonts w:ascii="Cambria" w:hAnsi="Cambria" w:cs="Arial"/>
        </w:rPr>
        <w:t xml:space="preserve">le voir comme une procédure qui, à partir de deux nombres qui </w:t>
      </w:r>
      <w:r w:rsidR="00217A3B" w:rsidRPr="00821FF9">
        <w:rPr>
          <w:rFonts w:ascii="Cambria" w:hAnsi="Cambria" w:cs="Arial"/>
        </w:rPr>
        <w:t>exprim</w:t>
      </w:r>
      <w:r w:rsidR="003518F2" w:rsidRPr="00821FF9">
        <w:rPr>
          <w:rFonts w:ascii="Cambria" w:hAnsi="Cambria" w:cs="Arial"/>
        </w:rPr>
        <w:t>ai</w:t>
      </w:r>
      <w:r w:rsidR="00217A3B" w:rsidRPr="00821FF9">
        <w:rPr>
          <w:rFonts w:ascii="Cambria" w:hAnsi="Cambria" w:cs="Arial"/>
        </w:rPr>
        <w:t xml:space="preserve">ent </w:t>
      </w:r>
      <w:r w:rsidR="00257EDB" w:rsidRPr="00821FF9">
        <w:rPr>
          <w:rFonts w:ascii="Cambria" w:hAnsi="Cambria" w:cs="Arial"/>
        </w:rPr>
        <w:t xml:space="preserve">les longueurs </w:t>
      </w:r>
      <w:r w:rsidR="00217A3B" w:rsidRPr="00821FF9">
        <w:rPr>
          <w:rFonts w:ascii="Cambria" w:hAnsi="Cambria" w:cs="Arial"/>
        </w:rPr>
        <w:t>de deux</w:t>
      </w:r>
      <w:r w:rsidR="00257EDB" w:rsidRPr="00821FF9">
        <w:rPr>
          <w:rFonts w:ascii="Cambria" w:hAnsi="Cambria" w:cs="Arial"/>
        </w:rPr>
        <w:t xml:space="preserve"> côtés, </w:t>
      </w:r>
      <w:r w:rsidR="003518F2" w:rsidRPr="00821FF9">
        <w:rPr>
          <w:rFonts w:ascii="Cambria" w:hAnsi="Cambria" w:cs="Arial"/>
        </w:rPr>
        <w:t>permettait</w:t>
      </w:r>
      <w:r w:rsidR="00A56281" w:rsidRPr="00821FF9">
        <w:rPr>
          <w:rFonts w:ascii="Cambria" w:hAnsi="Cambria" w:cs="Arial"/>
        </w:rPr>
        <w:t xml:space="preserve"> de</w:t>
      </w:r>
      <w:r w:rsidR="003518F2" w:rsidRPr="00821FF9">
        <w:rPr>
          <w:rFonts w:ascii="Cambria" w:hAnsi="Cambria" w:cs="Arial"/>
        </w:rPr>
        <w:t xml:space="preserve"> </w:t>
      </w:r>
      <w:r w:rsidR="00257EDB" w:rsidRPr="00821FF9">
        <w:rPr>
          <w:rFonts w:ascii="Cambria" w:hAnsi="Cambria" w:cs="Arial"/>
        </w:rPr>
        <w:t xml:space="preserve">produire le </w:t>
      </w:r>
      <w:r w:rsidR="00217A3B" w:rsidRPr="00821FF9">
        <w:rPr>
          <w:rFonts w:ascii="Cambria" w:hAnsi="Cambria" w:cs="Arial"/>
        </w:rPr>
        <w:t>troisième</w:t>
      </w:r>
      <w:r w:rsidR="00257EDB" w:rsidRPr="00821FF9">
        <w:rPr>
          <w:rFonts w:ascii="Cambria" w:hAnsi="Cambria" w:cs="Arial"/>
        </w:rPr>
        <w:t>. Aujourd’hui on passe d’une de ces manières de voir à l’autre de façon très souple</w:t>
      </w:r>
      <w:r w:rsidR="00217A3B" w:rsidRPr="00821FF9">
        <w:rPr>
          <w:rFonts w:ascii="Cambria" w:hAnsi="Cambria" w:cs="Arial"/>
        </w:rPr>
        <w:t>, tellement souple qu’on ne voit plus les différents énoncés qui ont été synthétisés sous l’appellation de « théorème de Pythagore »</w:t>
      </w:r>
      <w:r w:rsidR="00257EDB" w:rsidRPr="00821FF9">
        <w:rPr>
          <w:rFonts w:ascii="Cambria" w:hAnsi="Cambria" w:cs="Arial"/>
        </w:rPr>
        <w:t>. Mais, on trouve des mathématiciens</w:t>
      </w:r>
      <w:r w:rsidR="001B6F12" w:rsidRPr="00821FF9">
        <w:rPr>
          <w:rFonts w:ascii="Cambria" w:hAnsi="Cambria" w:cs="Arial"/>
        </w:rPr>
        <w:t xml:space="preserve"> et mathématiciennes</w:t>
      </w:r>
      <w:r w:rsidR="00257EDB" w:rsidRPr="00821FF9">
        <w:rPr>
          <w:rFonts w:ascii="Cambria" w:hAnsi="Cambria" w:cs="Arial"/>
        </w:rPr>
        <w:t xml:space="preserve"> </w:t>
      </w:r>
      <w:r w:rsidR="00A56281" w:rsidRPr="00821FF9">
        <w:rPr>
          <w:rFonts w:ascii="Cambria" w:hAnsi="Cambria" w:cs="Arial"/>
        </w:rPr>
        <w:t xml:space="preserve">du passé </w:t>
      </w:r>
      <w:r w:rsidR="00257EDB" w:rsidRPr="00821FF9">
        <w:rPr>
          <w:rFonts w:ascii="Cambria" w:hAnsi="Cambria" w:cs="Arial"/>
        </w:rPr>
        <w:t xml:space="preserve">qui ont adopté la première manière de voir, </w:t>
      </w:r>
      <w:r w:rsidR="001B6F12" w:rsidRPr="00821FF9">
        <w:rPr>
          <w:rFonts w:ascii="Cambria" w:hAnsi="Cambria" w:cs="Arial"/>
        </w:rPr>
        <w:t>d’autres</w:t>
      </w:r>
      <w:r w:rsidR="00257EDB" w:rsidRPr="00821FF9">
        <w:rPr>
          <w:rFonts w:ascii="Cambria" w:hAnsi="Cambria" w:cs="Arial"/>
        </w:rPr>
        <w:t xml:space="preserve"> qui ont adopté la deuxième manière</w:t>
      </w:r>
      <w:r w:rsidR="00217A3B" w:rsidRPr="00821FF9">
        <w:rPr>
          <w:rFonts w:ascii="Cambria" w:hAnsi="Cambria" w:cs="Arial"/>
        </w:rPr>
        <w:t>, et encore bien d’autres</w:t>
      </w:r>
      <w:r w:rsidR="00257EDB" w:rsidRPr="00821FF9">
        <w:rPr>
          <w:rFonts w:ascii="Cambria" w:hAnsi="Cambria" w:cs="Arial"/>
        </w:rPr>
        <w:t xml:space="preserve">. </w:t>
      </w:r>
      <w:r w:rsidR="003518F2" w:rsidRPr="00821FF9">
        <w:rPr>
          <w:rFonts w:ascii="Cambria" w:hAnsi="Cambria" w:cs="Arial"/>
        </w:rPr>
        <w:t xml:space="preserve">Chaque approche a de fait suscité des questions différentes, toutes aussi intéressantes. On voit comment l’énoncé </w:t>
      </w:r>
      <w:r w:rsidRPr="00821FF9">
        <w:rPr>
          <w:rFonts w:ascii="Cambria" w:hAnsi="Cambria" w:cs="Arial"/>
        </w:rPr>
        <w:t>est tout à la fois</w:t>
      </w:r>
      <w:r w:rsidR="00257EDB" w:rsidRPr="00821FF9">
        <w:rPr>
          <w:rFonts w:ascii="Cambria" w:hAnsi="Cambria" w:cs="Arial"/>
        </w:rPr>
        <w:t xml:space="preserve"> quelque part l</w:t>
      </w:r>
      <w:r w:rsidR="003518F2" w:rsidRPr="00821FF9">
        <w:rPr>
          <w:rFonts w:ascii="Cambria" w:hAnsi="Cambria" w:cs="Arial"/>
        </w:rPr>
        <w:t>e</w:t>
      </w:r>
      <w:r w:rsidR="00257EDB" w:rsidRPr="00821FF9">
        <w:rPr>
          <w:rFonts w:ascii="Cambria" w:hAnsi="Cambria" w:cs="Arial"/>
        </w:rPr>
        <w:t xml:space="preserve"> même et quelque part différent. La questio</w:t>
      </w:r>
      <w:r w:rsidR="003F78E1" w:rsidRPr="00821FF9">
        <w:rPr>
          <w:rFonts w:ascii="Cambria" w:hAnsi="Cambria" w:cs="Arial"/>
        </w:rPr>
        <w:t xml:space="preserve">n est de savoir </w:t>
      </w:r>
      <w:r w:rsidR="00257EDB" w:rsidRPr="00821FF9">
        <w:rPr>
          <w:rFonts w:ascii="Cambria" w:hAnsi="Cambria" w:cs="Arial"/>
        </w:rPr>
        <w:t xml:space="preserve">pourquoi c’est différent, à quoi </w:t>
      </w:r>
      <w:r w:rsidR="00E5303B" w:rsidRPr="00821FF9">
        <w:rPr>
          <w:rFonts w:ascii="Cambria" w:hAnsi="Cambria" w:cs="Arial"/>
        </w:rPr>
        <w:t xml:space="preserve">cela </w:t>
      </w:r>
      <w:r w:rsidR="00257EDB" w:rsidRPr="00821FF9">
        <w:rPr>
          <w:rFonts w:ascii="Cambria" w:hAnsi="Cambria" w:cs="Arial"/>
        </w:rPr>
        <w:t xml:space="preserve">renvoie, </w:t>
      </w:r>
      <w:r w:rsidR="00F907DF" w:rsidRPr="00821FF9">
        <w:rPr>
          <w:rFonts w:ascii="Cambria" w:hAnsi="Cambria" w:cs="Arial"/>
        </w:rPr>
        <w:t xml:space="preserve">mais aussi </w:t>
      </w:r>
      <w:r w:rsidR="00257EDB" w:rsidRPr="00821FF9">
        <w:rPr>
          <w:rFonts w:ascii="Cambria" w:hAnsi="Cambria" w:cs="Arial"/>
        </w:rPr>
        <w:t xml:space="preserve">comment ces deux </w:t>
      </w:r>
      <w:r w:rsidR="00A56281" w:rsidRPr="00821FF9">
        <w:rPr>
          <w:rFonts w:ascii="Cambria" w:hAnsi="Cambria" w:cs="Arial"/>
        </w:rPr>
        <w:t>énoncés</w:t>
      </w:r>
      <w:r w:rsidR="00F907DF" w:rsidRPr="00821FF9">
        <w:rPr>
          <w:rFonts w:ascii="Cambria" w:hAnsi="Cambria" w:cs="Arial"/>
        </w:rPr>
        <w:t>,</w:t>
      </w:r>
      <w:r w:rsidR="00257EDB" w:rsidRPr="00821FF9">
        <w:rPr>
          <w:rFonts w:ascii="Cambria" w:hAnsi="Cambria" w:cs="Arial"/>
        </w:rPr>
        <w:t xml:space="preserve"> </w:t>
      </w:r>
      <w:r w:rsidR="00F907DF" w:rsidRPr="00821FF9">
        <w:rPr>
          <w:rFonts w:ascii="Cambria" w:hAnsi="Cambria" w:cs="Arial"/>
        </w:rPr>
        <w:t>ainsi que</w:t>
      </w:r>
      <w:r w:rsidR="00E5303B" w:rsidRPr="00821FF9">
        <w:rPr>
          <w:rFonts w:ascii="Cambria" w:hAnsi="Cambria" w:cs="Arial"/>
        </w:rPr>
        <w:t xml:space="preserve"> d’autres</w:t>
      </w:r>
      <w:r w:rsidR="00F907DF" w:rsidRPr="00821FF9">
        <w:rPr>
          <w:rFonts w:ascii="Cambria" w:hAnsi="Cambria" w:cs="Arial"/>
        </w:rPr>
        <w:t>,</w:t>
      </w:r>
      <w:r w:rsidR="00E5303B" w:rsidRPr="00821FF9">
        <w:rPr>
          <w:rFonts w:ascii="Cambria" w:hAnsi="Cambria" w:cs="Arial"/>
        </w:rPr>
        <w:t xml:space="preserve"> </w:t>
      </w:r>
      <w:r w:rsidR="00F907DF" w:rsidRPr="00821FF9">
        <w:rPr>
          <w:rFonts w:ascii="Cambria" w:hAnsi="Cambria" w:cs="Arial"/>
        </w:rPr>
        <w:t>ont été</w:t>
      </w:r>
      <w:r w:rsidR="00257EDB" w:rsidRPr="00821FF9">
        <w:rPr>
          <w:rFonts w:ascii="Cambria" w:hAnsi="Cambria" w:cs="Arial"/>
        </w:rPr>
        <w:t xml:space="preserve"> articulés</w:t>
      </w:r>
      <w:r w:rsidR="00A56281" w:rsidRPr="00821FF9">
        <w:rPr>
          <w:rFonts w:ascii="Cambria" w:hAnsi="Cambria" w:cs="Arial"/>
        </w:rPr>
        <w:t xml:space="preserve"> les un</w:t>
      </w:r>
      <w:r w:rsidR="00F907DF" w:rsidRPr="00821FF9">
        <w:rPr>
          <w:rFonts w:ascii="Cambria" w:hAnsi="Cambria" w:cs="Arial"/>
        </w:rPr>
        <w:t>s aux autres</w:t>
      </w:r>
      <w:r w:rsidR="00A56281" w:rsidRPr="00821FF9">
        <w:rPr>
          <w:rFonts w:ascii="Cambria" w:hAnsi="Cambria" w:cs="Arial"/>
        </w:rPr>
        <w:t xml:space="preserve"> et rendus mêmes</w:t>
      </w:r>
      <w:r w:rsidR="00257EDB" w:rsidRPr="00821FF9">
        <w:rPr>
          <w:rFonts w:ascii="Cambria" w:hAnsi="Cambria" w:cs="Arial"/>
        </w:rPr>
        <w:t xml:space="preserve"> au cours de l’histoire. </w:t>
      </w:r>
      <w:r w:rsidR="003F78E1" w:rsidRPr="00821FF9">
        <w:rPr>
          <w:rFonts w:ascii="Cambria" w:hAnsi="Cambria" w:cs="Arial"/>
        </w:rPr>
        <w:t>Qu’</w:t>
      </w:r>
      <w:proofErr w:type="spellStart"/>
      <w:r w:rsidR="003F78E1" w:rsidRPr="00821FF9">
        <w:rPr>
          <w:rFonts w:ascii="Cambria" w:hAnsi="Cambria" w:cs="Arial"/>
        </w:rPr>
        <w:t>a-t-il</w:t>
      </w:r>
      <w:proofErr w:type="spellEnd"/>
      <w:r w:rsidR="00257EDB" w:rsidRPr="00821FF9">
        <w:rPr>
          <w:rFonts w:ascii="Cambria" w:hAnsi="Cambria" w:cs="Arial"/>
        </w:rPr>
        <w:t xml:space="preserve"> fallu</w:t>
      </w:r>
      <w:r w:rsidR="00F907DF" w:rsidRPr="00821FF9">
        <w:rPr>
          <w:rFonts w:ascii="Cambria" w:hAnsi="Cambria" w:cs="Arial"/>
        </w:rPr>
        <w:t>,</w:t>
      </w:r>
      <w:r w:rsidR="00257EDB" w:rsidRPr="00821FF9">
        <w:rPr>
          <w:rFonts w:ascii="Cambria" w:hAnsi="Cambria" w:cs="Arial"/>
        </w:rPr>
        <w:t xml:space="preserve"> </w:t>
      </w:r>
      <w:r w:rsidR="00F907DF" w:rsidRPr="00821FF9">
        <w:rPr>
          <w:rFonts w:ascii="Cambria" w:hAnsi="Cambria" w:cs="Arial"/>
        </w:rPr>
        <w:t>q</w:t>
      </w:r>
      <w:r w:rsidR="00E5303B" w:rsidRPr="00821FF9">
        <w:rPr>
          <w:rFonts w:ascii="Cambria" w:hAnsi="Cambria" w:cs="Arial"/>
        </w:rPr>
        <w:t xml:space="preserve">uelle </w:t>
      </w:r>
      <w:r w:rsidR="00257EDB" w:rsidRPr="00821FF9">
        <w:rPr>
          <w:rFonts w:ascii="Cambria" w:hAnsi="Cambria" w:cs="Arial"/>
        </w:rPr>
        <w:t xml:space="preserve">circulation des idées, </w:t>
      </w:r>
      <w:r w:rsidR="00E5303B" w:rsidRPr="00821FF9">
        <w:rPr>
          <w:rFonts w:ascii="Cambria" w:hAnsi="Cambria" w:cs="Arial"/>
        </w:rPr>
        <w:t xml:space="preserve">quelles </w:t>
      </w:r>
      <w:r w:rsidR="00257EDB" w:rsidRPr="00821FF9">
        <w:rPr>
          <w:rFonts w:ascii="Cambria" w:hAnsi="Cambria" w:cs="Arial"/>
        </w:rPr>
        <w:t>transformations de</w:t>
      </w:r>
      <w:r w:rsidR="00E5303B" w:rsidRPr="00821FF9">
        <w:rPr>
          <w:rFonts w:ascii="Cambria" w:hAnsi="Cambria" w:cs="Arial"/>
        </w:rPr>
        <w:t>s</w:t>
      </w:r>
      <w:r w:rsidR="00257EDB" w:rsidRPr="00821FF9">
        <w:rPr>
          <w:rFonts w:ascii="Cambria" w:hAnsi="Cambria" w:cs="Arial"/>
        </w:rPr>
        <w:t xml:space="preserve"> manière</w:t>
      </w:r>
      <w:r w:rsidR="00E5303B" w:rsidRPr="00821FF9">
        <w:rPr>
          <w:rFonts w:ascii="Cambria" w:hAnsi="Cambria" w:cs="Arial"/>
        </w:rPr>
        <w:t>s</w:t>
      </w:r>
      <w:r w:rsidR="00257EDB" w:rsidRPr="00821FF9">
        <w:rPr>
          <w:rFonts w:ascii="Cambria" w:hAnsi="Cambria" w:cs="Arial"/>
        </w:rPr>
        <w:t xml:space="preserve"> de voir le triangle, pour que ces </w:t>
      </w:r>
      <w:r w:rsidR="00E5303B" w:rsidRPr="00821FF9">
        <w:rPr>
          <w:rFonts w:ascii="Cambria" w:hAnsi="Cambria" w:cs="Arial"/>
        </w:rPr>
        <w:t xml:space="preserve">différents énoncés </w:t>
      </w:r>
      <w:r w:rsidR="00257EDB" w:rsidRPr="00821FF9">
        <w:rPr>
          <w:rFonts w:ascii="Cambria" w:hAnsi="Cambria" w:cs="Arial"/>
        </w:rPr>
        <w:t>deviennent des points de vue entre lesquels on pouvait facilement passer</w:t>
      </w:r>
      <w:r w:rsidR="00302275" w:rsidRPr="00821FF9">
        <w:rPr>
          <w:rFonts w:ascii="Cambria" w:hAnsi="Cambria" w:cs="Arial"/>
        </w:rPr>
        <w:t> ?</w:t>
      </w:r>
      <w:r w:rsidR="00257EDB" w:rsidRPr="00821FF9">
        <w:rPr>
          <w:rFonts w:ascii="Cambria" w:hAnsi="Cambria" w:cs="Arial"/>
        </w:rPr>
        <w:t xml:space="preserve"> Donc ma réponse à la question</w:t>
      </w:r>
      <w:r w:rsidR="00E5303B" w:rsidRPr="00821FF9">
        <w:rPr>
          <w:rFonts w:ascii="Cambria" w:hAnsi="Cambria" w:cs="Arial"/>
        </w:rPr>
        <w:t> :</w:t>
      </w:r>
      <w:r w:rsidR="00257EDB" w:rsidRPr="00821FF9">
        <w:rPr>
          <w:rFonts w:ascii="Cambria" w:hAnsi="Cambria" w:cs="Arial"/>
        </w:rPr>
        <w:t xml:space="preserve"> « </w:t>
      </w:r>
      <w:r w:rsidR="003F78E1" w:rsidRPr="00821FF9">
        <w:rPr>
          <w:rFonts w:ascii="Cambria" w:hAnsi="Cambria" w:cs="Arial"/>
        </w:rPr>
        <w:t>Y</w:t>
      </w:r>
      <w:r w:rsidR="00257EDB" w:rsidRPr="00821FF9">
        <w:rPr>
          <w:rFonts w:ascii="Cambria" w:hAnsi="Cambria" w:cs="Arial"/>
        </w:rPr>
        <w:t xml:space="preserve"> </w:t>
      </w:r>
      <w:proofErr w:type="spellStart"/>
      <w:r w:rsidR="00257EDB" w:rsidRPr="00821FF9">
        <w:rPr>
          <w:rFonts w:ascii="Cambria" w:hAnsi="Cambria" w:cs="Arial"/>
        </w:rPr>
        <w:t>a</w:t>
      </w:r>
      <w:r w:rsidR="003F78E1" w:rsidRPr="00821FF9">
        <w:rPr>
          <w:rFonts w:ascii="Cambria" w:hAnsi="Cambria" w:cs="Arial"/>
        </w:rPr>
        <w:t>-t-il</w:t>
      </w:r>
      <w:proofErr w:type="spellEnd"/>
      <w:r w:rsidR="00257EDB" w:rsidRPr="00821FF9">
        <w:rPr>
          <w:rFonts w:ascii="Cambria" w:hAnsi="Cambria" w:cs="Arial"/>
        </w:rPr>
        <w:t xml:space="preserve"> une seule mathématique ? », c’est oui et non. Parce qu’en fait</w:t>
      </w:r>
      <w:r w:rsidR="00BA6A4A" w:rsidRPr="00821FF9">
        <w:rPr>
          <w:rFonts w:ascii="Cambria" w:hAnsi="Cambria" w:cs="Arial"/>
        </w:rPr>
        <w:t>,</w:t>
      </w:r>
      <w:r w:rsidR="00257EDB" w:rsidRPr="00821FF9">
        <w:rPr>
          <w:rFonts w:ascii="Cambria" w:hAnsi="Cambria" w:cs="Arial"/>
        </w:rPr>
        <w:t xml:space="preserve"> ce qui pour nous aujourd’hui est une </w:t>
      </w:r>
      <w:r w:rsidR="00156F5E" w:rsidRPr="00821FF9">
        <w:rPr>
          <w:rFonts w:ascii="Cambria" w:hAnsi="Cambria" w:cs="Arial"/>
        </w:rPr>
        <w:t xml:space="preserve">seule et </w:t>
      </w:r>
      <w:r w:rsidR="00257EDB" w:rsidRPr="00821FF9">
        <w:rPr>
          <w:rFonts w:ascii="Cambria" w:hAnsi="Cambria" w:cs="Arial"/>
        </w:rPr>
        <w:t xml:space="preserve">même chose a pu être </w:t>
      </w:r>
      <w:r w:rsidR="00156F5E" w:rsidRPr="00821FF9">
        <w:rPr>
          <w:rFonts w:ascii="Cambria" w:hAnsi="Cambria" w:cs="Arial"/>
        </w:rPr>
        <w:t xml:space="preserve">compris </w:t>
      </w:r>
      <w:r w:rsidR="00257EDB" w:rsidRPr="00821FF9">
        <w:rPr>
          <w:rFonts w:ascii="Cambria" w:hAnsi="Cambria" w:cs="Arial"/>
        </w:rPr>
        <w:t>de façon</w:t>
      </w:r>
      <w:r w:rsidR="00BA6A4A" w:rsidRPr="00821FF9">
        <w:rPr>
          <w:rFonts w:ascii="Cambria" w:hAnsi="Cambria" w:cs="Arial"/>
        </w:rPr>
        <w:t>s</w:t>
      </w:r>
      <w:r w:rsidR="00257EDB" w:rsidRPr="00821FF9">
        <w:rPr>
          <w:rFonts w:ascii="Cambria" w:hAnsi="Cambria" w:cs="Arial"/>
        </w:rPr>
        <w:t xml:space="preserve"> différente</w:t>
      </w:r>
      <w:r w:rsidR="00BA6A4A" w:rsidRPr="00821FF9">
        <w:rPr>
          <w:rFonts w:ascii="Cambria" w:hAnsi="Cambria" w:cs="Arial"/>
        </w:rPr>
        <w:t>s</w:t>
      </w:r>
      <w:r w:rsidR="00156F5E" w:rsidRPr="00821FF9">
        <w:rPr>
          <w:rFonts w:ascii="Cambria" w:hAnsi="Cambria" w:cs="Arial"/>
        </w:rPr>
        <w:t xml:space="preserve"> dans le passé</w:t>
      </w:r>
      <w:r w:rsidR="00BA6A4A" w:rsidRPr="00821FF9">
        <w:rPr>
          <w:rFonts w:ascii="Cambria" w:hAnsi="Cambria" w:cs="Arial"/>
        </w:rPr>
        <w:t xml:space="preserve">, et pourra également apparaître demain comme la même chose que </w:t>
      </w:r>
      <w:r w:rsidR="00A56281" w:rsidRPr="00821FF9">
        <w:rPr>
          <w:rFonts w:ascii="Cambria" w:hAnsi="Cambria" w:cs="Arial"/>
        </w:rPr>
        <w:t>quelque chose</w:t>
      </w:r>
      <w:r w:rsidR="00BA6A4A" w:rsidRPr="00821FF9">
        <w:rPr>
          <w:rFonts w:ascii="Cambria" w:hAnsi="Cambria" w:cs="Arial"/>
        </w:rPr>
        <w:t xml:space="preserve"> qui aujourd’hui </w:t>
      </w:r>
      <w:r w:rsidR="00156F5E" w:rsidRPr="00821FF9">
        <w:rPr>
          <w:rFonts w:ascii="Cambria" w:hAnsi="Cambria" w:cs="Arial"/>
        </w:rPr>
        <w:t xml:space="preserve">nous </w:t>
      </w:r>
      <w:r w:rsidR="00BA6A4A" w:rsidRPr="00821FF9">
        <w:rPr>
          <w:rFonts w:ascii="Cambria" w:hAnsi="Cambria" w:cs="Arial"/>
        </w:rPr>
        <w:t xml:space="preserve">paraît </w:t>
      </w:r>
      <w:r w:rsidR="00156F5E" w:rsidRPr="00821FF9">
        <w:rPr>
          <w:rFonts w:ascii="Cambria" w:hAnsi="Cambria" w:cs="Arial"/>
        </w:rPr>
        <w:t>n’avoir aucune relation</w:t>
      </w:r>
      <w:r w:rsidR="00BA6A4A" w:rsidRPr="00821FF9">
        <w:rPr>
          <w:rFonts w:ascii="Cambria" w:hAnsi="Cambria" w:cs="Arial"/>
        </w:rPr>
        <w:t>. C</w:t>
      </w:r>
      <w:r w:rsidR="00257EDB" w:rsidRPr="00821FF9">
        <w:rPr>
          <w:rFonts w:ascii="Cambria" w:hAnsi="Cambria" w:cs="Arial"/>
        </w:rPr>
        <w:t xml:space="preserve">ela a été un travail au cours de l’histoire de rendre </w:t>
      </w:r>
      <w:r w:rsidR="00BA6A4A" w:rsidRPr="00821FF9">
        <w:rPr>
          <w:rFonts w:ascii="Cambria" w:hAnsi="Cambria" w:cs="Arial"/>
        </w:rPr>
        <w:t xml:space="preserve">les </w:t>
      </w:r>
      <w:r w:rsidR="00257EDB" w:rsidRPr="00821FF9">
        <w:rPr>
          <w:rFonts w:ascii="Cambria" w:hAnsi="Cambria" w:cs="Arial"/>
        </w:rPr>
        <w:t>choses mêmes</w:t>
      </w:r>
      <w:r w:rsidR="00BA6A4A" w:rsidRPr="00821FF9">
        <w:rPr>
          <w:rFonts w:ascii="Cambria" w:hAnsi="Cambria" w:cs="Arial"/>
        </w:rPr>
        <w:t>, et l’histoire de ce travail est tout aussi intéressante que l’histoire de l’introduction d’un nouveau concept ou de l’obtention d’un nouveau théorème</w:t>
      </w:r>
      <w:r w:rsidR="00257EDB" w:rsidRPr="00821FF9">
        <w:rPr>
          <w:rFonts w:ascii="Cambria" w:hAnsi="Cambria" w:cs="Arial"/>
        </w:rPr>
        <w:t>.</w:t>
      </w:r>
    </w:p>
    <w:p w14:paraId="6D1969AB" w14:textId="77777777" w:rsidR="00257EDB" w:rsidRPr="00821FF9" w:rsidRDefault="00257EDB" w:rsidP="00821FF9">
      <w:pPr>
        <w:jc w:val="both"/>
        <w:rPr>
          <w:rFonts w:ascii="Cambria" w:hAnsi="Cambria" w:cs="Arial"/>
        </w:rPr>
      </w:pPr>
    </w:p>
    <w:p w14:paraId="02F7BBF6" w14:textId="597A18F8" w:rsidR="00257EDB" w:rsidRPr="00821FF9" w:rsidRDefault="00257EDB" w:rsidP="00821FF9">
      <w:pPr>
        <w:pStyle w:val="Paragraphedeliste"/>
        <w:numPr>
          <w:ilvl w:val="0"/>
          <w:numId w:val="5"/>
        </w:numPr>
        <w:jc w:val="both"/>
        <w:rPr>
          <w:rFonts w:ascii="Cambria" w:hAnsi="Cambria" w:cs="Arial"/>
          <w:b/>
        </w:rPr>
      </w:pPr>
      <w:r w:rsidRPr="00821FF9">
        <w:rPr>
          <w:rFonts w:ascii="Cambria" w:hAnsi="Cambria" w:cs="Arial"/>
          <w:b/>
        </w:rPr>
        <w:t>Comment votre intérêt s’est-il porté, des mathématiques, vers l’histoire des mathématiques et vers l’histoire des mathématiques chinoises en particulier ?</w:t>
      </w:r>
    </w:p>
    <w:p w14:paraId="74F28323" w14:textId="77777777" w:rsidR="00257EDB" w:rsidRPr="00821FF9" w:rsidRDefault="00257EDB" w:rsidP="00821FF9">
      <w:pPr>
        <w:jc w:val="both"/>
        <w:rPr>
          <w:rFonts w:ascii="Cambria" w:hAnsi="Cambria" w:cs="Arial"/>
        </w:rPr>
      </w:pPr>
    </w:p>
    <w:p w14:paraId="169DCD75" w14:textId="1225BF61" w:rsidR="00257EDB" w:rsidRPr="00821FF9" w:rsidRDefault="00257EDB" w:rsidP="00821FF9">
      <w:pPr>
        <w:jc w:val="both"/>
        <w:rPr>
          <w:rFonts w:ascii="Cambria" w:hAnsi="Cambria" w:cs="Arial"/>
        </w:rPr>
      </w:pPr>
      <w:r w:rsidRPr="00821FF9">
        <w:rPr>
          <w:rFonts w:ascii="Cambria" w:hAnsi="Cambria" w:cs="Arial"/>
        </w:rPr>
        <w:t xml:space="preserve">Nous savons tous que nous faisons ce que nous faisons un peu par hasard… et je n’échappe pas à cette règle assez générale. J’étais étudiante en mathématiques, </w:t>
      </w:r>
      <w:r w:rsidR="00302275" w:rsidRPr="00821FF9">
        <w:rPr>
          <w:rFonts w:ascii="Cambria" w:hAnsi="Cambria" w:cs="Arial"/>
        </w:rPr>
        <w:t>à l’</w:t>
      </w:r>
      <w:r w:rsidR="0010158D" w:rsidRPr="00821FF9">
        <w:rPr>
          <w:rFonts w:ascii="Cambria" w:hAnsi="Cambria" w:cs="Arial"/>
        </w:rPr>
        <w:t>É</w:t>
      </w:r>
      <w:r w:rsidRPr="00821FF9">
        <w:rPr>
          <w:rFonts w:ascii="Cambria" w:hAnsi="Cambria" w:cs="Arial"/>
        </w:rPr>
        <w:t xml:space="preserve">cole </w:t>
      </w:r>
      <w:r w:rsidR="003F78E1" w:rsidRPr="00821FF9">
        <w:rPr>
          <w:rFonts w:ascii="Cambria" w:hAnsi="Cambria" w:cs="Arial"/>
        </w:rPr>
        <w:t>normale supérieure de</w:t>
      </w:r>
      <w:r w:rsidRPr="00821FF9">
        <w:rPr>
          <w:rFonts w:ascii="Cambria" w:hAnsi="Cambria" w:cs="Arial"/>
        </w:rPr>
        <w:t xml:space="preserve"> jeunes filles</w:t>
      </w:r>
      <w:r w:rsidR="003F78E1" w:rsidRPr="00821FF9">
        <w:rPr>
          <w:rFonts w:ascii="Cambria" w:hAnsi="Cambria" w:cs="Arial"/>
        </w:rPr>
        <w:t>. La</w:t>
      </w:r>
      <w:r w:rsidRPr="00821FF9">
        <w:rPr>
          <w:rFonts w:ascii="Cambria" w:hAnsi="Cambria" w:cs="Arial"/>
        </w:rPr>
        <w:t xml:space="preserve"> directrice </w:t>
      </w:r>
      <w:r w:rsidR="00BA6A4A" w:rsidRPr="00821FF9">
        <w:rPr>
          <w:rFonts w:ascii="Cambria" w:hAnsi="Cambria" w:cs="Arial"/>
        </w:rPr>
        <w:t xml:space="preserve">en </w:t>
      </w:r>
      <w:r w:rsidR="003F78E1" w:rsidRPr="00821FF9">
        <w:rPr>
          <w:rFonts w:ascii="Cambria" w:hAnsi="Cambria" w:cs="Arial"/>
        </w:rPr>
        <w:t xml:space="preserve">était </w:t>
      </w:r>
      <w:r w:rsidRPr="00821FF9">
        <w:rPr>
          <w:rFonts w:ascii="Cambria" w:hAnsi="Cambria" w:cs="Arial"/>
        </w:rPr>
        <w:t xml:space="preserve">Josiane Serre, </w:t>
      </w:r>
      <w:r w:rsidR="00532BE2" w:rsidRPr="00821FF9">
        <w:rPr>
          <w:rFonts w:ascii="Cambria" w:hAnsi="Cambria" w:cs="Arial"/>
        </w:rPr>
        <w:t>une chimiste remarquable et l’épouse</w:t>
      </w:r>
      <w:r w:rsidRPr="00821FF9">
        <w:rPr>
          <w:rFonts w:ascii="Cambria" w:hAnsi="Cambria" w:cs="Arial"/>
        </w:rPr>
        <w:t xml:space="preserve"> du mathématicien Jean-Pierre Serre</w:t>
      </w:r>
      <w:r w:rsidR="003F78E1" w:rsidRPr="00821FF9">
        <w:rPr>
          <w:rFonts w:ascii="Cambria" w:hAnsi="Cambria" w:cs="Arial"/>
        </w:rPr>
        <w:t xml:space="preserve">. </w:t>
      </w:r>
      <w:r w:rsidR="00BA6A4A" w:rsidRPr="00821FF9">
        <w:rPr>
          <w:rFonts w:ascii="Cambria" w:hAnsi="Cambria" w:cs="Arial"/>
        </w:rPr>
        <w:t>L</w:t>
      </w:r>
      <w:r w:rsidRPr="00821FF9">
        <w:rPr>
          <w:rFonts w:ascii="Cambria" w:hAnsi="Cambria" w:cs="Arial"/>
        </w:rPr>
        <w:t xml:space="preserve">a fondation </w:t>
      </w:r>
      <w:r w:rsidR="00F66FB2" w:rsidRPr="00821FF9">
        <w:rPr>
          <w:rFonts w:ascii="Cambria" w:hAnsi="Cambria" w:cs="Arial"/>
        </w:rPr>
        <w:t>Singer-Polignac</w:t>
      </w:r>
      <w:r w:rsidR="00BA6A4A" w:rsidRPr="00821FF9">
        <w:rPr>
          <w:rFonts w:ascii="Cambria" w:hAnsi="Cambria" w:cs="Arial"/>
        </w:rPr>
        <w:t xml:space="preserve"> proposait, tous les deux ans</w:t>
      </w:r>
      <w:r w:rsidRPr="00821FF9">
        <w:rPr>
          <w:rFonts w:ascii="Cambria" w:hAnsi="Cambria" w:cs="Arial"/>
        </w:rPr>
        <w:t xml:space="preserve">, des bourses </w:t>
      </w:r>
      <w:r w:rsidR="00BA6A4A" w:rsidRPr="00821FF9">
        <w:rPr>
          <w:rFonts w:ascii="Cambria" w:hAnsi="Cambria" w:cs="Arial"/>
        </w:rPr>
        <w:t xml:space="preserve">de voyage lointain </w:t>
      </w:r>
      <w:r w:rsidRPr="00821FF9">
        <w:rPr>
          <w:rFonts w:ascii="Cambria" w:hAnsi="Cambria" w:cs="Arial"/>
        </w:rPr>
        <w:t>à quatre élèves de grandes écoles pour qu’ils</w:t>
      </w:r>
      <w:r w:rsidR="003F78E1" w:rsidRPr="00821FF9">
        <w:rPr>
          <w:rFonts w:ascii="Cambria" w:hAnsi="Cambria" w:cs="Arial"/>
        </w:rPr>
        <w:t xml:space="preserve"> ou elles</w:t>
      </w:r>
      <w:r w:rsidRPr="00821FF9">
        <w:rPr>
          <w:rFonts w:ascii="Cambria" w:hAnsi="Cambria" w:cs="Arial"/>
        </w:rPr>
        <w:t xml:space="preserve"> puissent prendre un an de vacances</w:t>
      </w:r>
      <w:r w:rsidR="00BA6A4A" w:rsidRPr="00821FF9">
        <w:rPr>
          <w:rFonts w:ascii="Cambria" w:hAnsi="Cambria" w:cs="Arial"/>
        </w:rPr>
        <w:t>,</w:t>
      </w:r>
      <w:r w:rsidRPr="00821FF9">
        <w:rPr>
          <w:rFonts w:ascii="Cambria" w:hAnsi="Cambria" w:cs="Arial"/>
        </w:rPr>
        <w:t xml:space="preserve"> en allant loin </w:t>
      </w:r>
      <w:r w:rsidR="00A56281" w:rsidRPr="00821FF9">
        <w:rPr>
          <w:rFonts w:ascii="Cambria" w:hAnsi="Cambria" w:cs="Arial"/>
        </w:rPr>
        <w:t xml:space="preserve">en vue de </w:t>
      </w:r>
      <w:r w:rsidRPr="00821FF9">
        <w:rPr>
          <w:rFonts w:ascii="Cambria" w:hAnsi="Cambria" w:cs="Arial"/>
        </w:rPr>
        <w:t>réaliser un projet qu’ils pouvaient avoir</w:t>
      </w:r>
      <w:r w:rsidR="008E098F" w:rsidRPr="00821FF9">
        <w:rPr>
          <w:rFonts w:ascii="Cambria" w:hAnsi="Cambria" w:cs="Arial"/>
        </w:rPr>
        <w:t xml:space="preserve"> formé</w:t>
      </w:r>
      <w:r w:rsidRPr="00821FF9">
        <w:rPr>
          <w:rFonts w:ascii="Cambria" w:hAnsi="Cambria" w:cs="Arial"/>
        </w:rPr>
        <w:t xml:space="preserve">. Josiane Serre a imaginé que je pourrais être intéressée. Je venais juste de commencer une thèse de </w:t>
      </w:r>
      <w:r w:rsidR="00BA6A4A" w:rsidRPr="00821FF9">
        <w:rPr>
          <w:rFonts w:ascii="Cambria" w:hAnsi="Cambria" w:cs="Arial"/>
        </w:rPr>
        <w:t>théorie ergodique</w:t>
      </w:r>
      <w:r w:rsidRPr="00821FF9">
        <w:rPr>
          <w:rFonts w:ascii="Cambria" w:hAnsi="Cambria" w:cs="Arial"/>
        </w:rPr>
        <w:t xml:space="preserve">. </w:t>
      </w:r>
      <w:r w:rsidRPr="00821FF9">
        <w:rPr>
          <w:rFonts w:ascii="Cambria" w:hAnsi="Cambria" w:cs="Arial"/>
        </w:rPr>
        <w:lastRenderedPageBreak/>
        <w:t>Elle m’a proposé</w:t>
      </w:r>
      <w:r w:rsidR="00BA6A4A" w:rsidRPr="00821FF9">
        <w:rPr>
          <w:rFonts w:ascii="Cambria" w:hAnsi="Cambria" w:cs="Arial"/>
        </w:rPr>
        <w:t xml:space="preserve"> d’y réfléchir</w:t>
      </w:r>
      <w:r w:rsidRPr="00821FF9">
        <w:rPr>
          <w:rFonts w:ascii="Cambria" w:hAnsi="Cambria" w:cs="Arial"/>
        </w:rPr>
        <w:t xml:space="preserve">. </w:t>
      </w:r>
      <w:r w:rsidR="008E098F" w:rsidRPr="00821FF9">
        <w:rPr>
          <w:rFonts w:ascii="Cambria" w:hAnsi="Cambria" w:cs="Arial"/>
        </w:rPr>
        <w:t>D</w:t>
      </w:r>
      <w:r w:rsidRPr="00821FF9">
        <w:rPr>
          <w:rFonts w:ascii="Cambria" w:hAnsi="Cambria" w:cs="Arial"/>
        </w:rPr>
        <w:t>eux heures</w:t>
      </w:r>
      <w:r w:rsidR="008E098F" w:rsidRPr="00821FF9">
        <w:rPr>
          <w:rFonts w:ascii="Cambria" w:hAnsi="Cambria" w:cs="Arial"/>
        </w:rPr>
        <w:t xml:space="preserve"> plus tard</w:t>
      </w:r>
      <w:r w:rsidRPr="00821FF9">
        <w:rPr>
          <w:rFonts w:ascii="Cambria" w:hAnsi="Cambria" w:cs="Arial"/>
        </w:rPr>
        <w:t xml:space="preserve">, </w:t>
      </w:r>
      <w:r w:rsidR="008E098F" w:rsidRPr="00821FF9">
        <w:rPr>
          <w:rFonts w:ascii="Cambria" w:hAnsi="Cambria" w:cs="Arial"/>
        </w:rPr>
        <w:t>une idée m’est venue</w:t>
      </w:r>
      <w:r w:rsidRPr="00821FF9">
        <w:rPr>
          <w:rFonts w:ascii="Cambria" w:hAnsi="Cambria" w:cs="Arial"/>
        </w:rPr>
        <w:t xml:space="preserve"> : </w:t>
      </w:r>
      <w:r w:rsidR="003F78E1" w:rsidRPr="00821FF9">
        <w:rPr>
          <w:rFonts w:ascii="Cambria" w:hAnsi="Cambria" w:cs="Arial"/>
        </w:rPr>
        <w:t>« J</w:t>
      </w:r>
      <w:r w:rsidRPr="00821FF9">
        <w:rPr>
          <w:rFonts w:ascii="Cambria" w:hAnsi="Cambria" w:cs="Arial"/>
        </w:rPr>
        <w:t>e vais faire un projet sur science et culture</w:t>
      </w:r>
      <w:r w:rsidR="003F78E1" w:rsidRPr="00821FF9">
        <w:rPr>
          <w:rFonts w:ascii="Cambria" w:hAnsi="Cambria" w:cs="Arial"/>
        </w:rPr>
        <w:t> »</w:t>
      </w:r>
      <w:r w:rsidR="008E098F" w:rsidRPr="00821FF9">
        <w:rPr>
          <w:rFonts w:ascii="Cambria" w:hAnsi="Cambria" w:cs="Arial"/>
        </w:rPr>
        <w:t>. Il fallait encore trouver</w:t>
      </w:r>
      <w:r w:rsidRPr="00821FF9">
        <w:rPr>
          <w:rFonts w:ascii="Cambria" w:hAnsi="Cambria" w:cs="Arial"/>
        </w:rPr>
        <w:t xml:space="preserve"> un endroit où </w:t>
      </w:r>
      <w:r w:rsidR="008E098F" w:rsidRPr="00821FF9">
        <w:rPr>
          <w:rFonts w:ascii="Cambria" w:hAnsi="Cambria" w:cs="Arial"/>
        </w:rPr>
        <w:t xml:space="preserve">il </w:t>
      </w:r>
      <w:r w:rsidRPr="00821FF9">
        <w:rPr>
          <w:rFonts w:ascii="Cambria" w:hAnsi="Cambria" w:cs="Arial"/>
        </w:rPr>
        <w:t xml:space="preserve">serait particulièrement pertinent d’aller pour réfléchir à </w:t>
      </w:r>
      <w:r w:rsidR="00B87304" w:rsidRPr="00821FF9">
        <w:rPr>
          <w:rFonts w:ascii="Cambria" w:hAnsi="Cambria" w:cs="Arial"/>
        </w:rPr>
        <w:t>ce qui n’était alors qu’une idée vague</w:t>
      </w:r>
      <w:r w:rsidR="008E098F" w:rsidRPr="00821FF9">
        <w:rPr>
          <w:rFonts w:ascii="Cambria" w:hAnsi="Cambria" w:cs="Arial"/>
        </w:rPr>
        <w:t>. La réponse s’est imposée à moi,</w:t>
      </w:r>
      <w:r w:rsidRPr="00821FF9">
        <w:rPr>
          <w:rFonts w:ascii="Cambria" w:hAnsi="Cambria" w:cs="Arial"/>
        </w:rPr>
        <w:t xml:space="preserve"> et j’ai dit : </w:t>
      </w:r>
      <w:r w:rsidR="003F78E1" w:rsidRPr="00821FF9">
        <w:rPr>
          <w:rFonts w:ascii="Cambria" w:hAnsi="Cambria" w:cs="Arial"/>
        </w:rPr>
        <w:t>« L</w:t>
      </w:r>
      <w:r w:rsidRPr="00821FF9">
        <w:rPr>
          <w:rFonts w:ascii="Cambria" w:hAnsi="Cambria" w:cs="Arial"/>
        </w:rPr>
        <w:t>a Chine</w:t>
      </w:r>
      <w:r w:rsidR="003F78E1" w:rsidRPr="00821FF9">
        <w:rPr>
          <w:rFonts w:ascii="Cambria" w:hAnsi="Cambria" w:cs="Arial"/>
        </w:rPr>
        <w:t> »</w:t>
      </w:r>
      <w:r w:rsidRPr="00821FF9">
        <w:rPr>
          <w:rFonts w:ascii="Cambria" w:hAnsi="Cambria" w:cs="Arial"/>
        </w:rPr>
        <w:t xml:space="preserve">. </w:t>
      </w:r>
      <w:r w:rsidR="00302275" w:rsidRPr="00821FF9">
        <w:rPr>
          <w:rFonts w:ascii="Cambria" w:hAnsi="Cambria" w:cs="Arial"/>
        </w:rPr>
        <w:t>C</w:t>
      </w:r>
      <w:r w:rsidRPr="00821FF9">
        <w:rPr>
          <w:rFonts w:ascii="Cambria" w:hAnsi="Cambria" w:cs="Arial"/>
        </w:rPr>
        <w:t>’était</w:t>
      </w:r>
      <w:r w:rsidR="00302275" w:rsidRPr="00821FF9">
        <w:rPr>
          <w:rFonts w:ascii="Cambria" w:hAnsi="Cambria" w:cs="Arial"/>
        </w:rPr>
        <w:t xml:space="preserve"> donc au début</w:t>
      </w:r>
      <w:r w:rsidRPr="00821FF9">
        <w:rPr>
          <w:rFonts w:ascii="Cambria" w:hAnsi="Cambria" w:cs="Arial"/>
        </w:rPr>
        <w:t xml:space="preserve"> un peu un coup de tête, </w:t>
      </w:r>
      <w:r w:rsidR="008E098F" w:rsidRPr="00821FF9">
        <w:rPr>
          <w:rFonts w:ascii="Cambria" w:hAnsi="Cambria" w:cs="Arial"/>
        </w:rPr>
        <w:t>mais la Fondation m’a octroyé la bourse. C</w:t>
      </w:r>
      <w:r w:rsidRPr="00821FF9">
        <w:rPr>
          <w:rFonts w:ascii="Cambria" w:hAnsi="Cambria" w:cs="Arial"/>
        </w:rPr>
        <w:t xml:space="preserve">e qui </w:t>
      </w:r>
      <w:r w:rsidR="008E098F" w:rsidRPr="00821FF9">
        <w:rPr>
          <w:rFonts w:ascii="Cambria" w:hAnsi="Cambria" w:cs="Arial"/>
        </w:rPr>
        <w:t xml:space="preserve">est </w:t>
      </w:r>
      <w:r w:rsidRPr="00821FF9">
        <w:rPr>
          <w:rFonts w:ascii="Cambria" w:hAnsi="Cambria" w:cs="Arial"/>
        </w:rPr>
        <w:t>assez drôle</w:t>
      </w:r>
      <w:r w:rsidR="008E098F" w:rsidRPr="00821FF9">
        <w:rPr>
          <w:rFonts w:ascii="Cambria" w:hAnsi="Cambria" w:cs="Arial"/>
        </w:rPr>
        <w:t xml:space="preserve">, c’est qu’il me fallait </w:t>
      </w:r>
      <w:r w:rsidR="00B87304" w:rsidRPr="00821FF9">
        <w:rPr>
          <w:rFonts w:ascii="Cambria" w:hAnsi="Cambria" w:cs="Arial"/>
        </w:rPr>
        <w:t>par suite</w:t>
      </w:r>
      <w:r w:rsidR="00705A66" w:rsidRPr="00821FF9">
        <w:rPr>
          <w:rFonts w:ascii="Cambria" w:hAnsi="Cambria" w:cs="Arial"/>
        </w:rPr>
        <w:t xml:space="preserve"> </w:t>
      </w:r>
      <w:r w:rsidR="008E098F" w:rsidRPr="00821FF9">
        <w:rPr>
          <w:rFonts w:ascii="Cambria" w:hAnsi="Cambria" w:cs="Arial"/>
        </w:rPr>
        <w:t xml:space="preserve">obtenir le visa </w:t>
      </w:r>
      <w:r w:rsidR="00705A66" w:rsidRPr="00821FF9">
        <w:rPr>
          <w:rFonts w:ascii="Cambria" w:hAnsi="Cambria" w:cs="Arial"/>
        </w:rPr>
        <w:t>–</w:t>
      </w:r>
      <w:r w:rsidRPr="00821FF9">
        <w:rPr>
          <w:rFonts w:ascii="Cambria" w:hAnsi="Cambria" w:cs="Arial"/>
        </w:rPr>
        <w:t xml:space="preserve"> </w:t>
      </w:r>
      <w:r w:rsidR="008E098F" w:rsidRPr="00821FF9">
        <w:rPr>
          <w:rFonts w:ascii="Cambria" w:hAnsi="Cambria" w:cs="Arial"/>
        </w:rPr>
        <w:t xml:space="preserve">nous étions </w:t>
      </w:r>
      <w:r w:rsidRPr="00821FF9">
        <w:rPr>
          <w:rFonts w:ascii="Cambria" w:hAnsi="Cambria" w:cs="Arial"/>
        </w:rPr>
        <w:t xml:space="preserve">en 1980, </w:t>
      </w:r>
      <w:r w:rsidR="008E098F" w:rsidRPr="00821FF9">
        <w:rPr>
          <w:rFonts w:ascii="Cambria" w:hAnsi="Cambria" w:cs="Arial"/>
        </w:rPr>
        <w:t>peu d’années</w:t>
      </w:r>
      <w:r w:rsidRPr="00821FF9">
        <w:rPr>
          <w:rFonts w:ascii="Cambria" w:hAnsi="Cambria" w:cs="Arial"/>
        </w:rPr>
        <w:t xml:space="preserve"> après la révolution culturelle</w:t>
      </w:r>
      <w:r w:rsidR="00705A66" w:rsidRPr="00821FF9">
        <w:rPr>
          <w:rFonts w:ascii="Cambria" w:hAnsi="Cambria" w:cs="Arial"/>
        </w:rPr>
        <w:t xml:space="preserve"> –,</w:t>
      </w:r>
      <w:r w:rsidR="008E098F" w:rsidRPr="00821FF9">
        <w:rPr>
          <w:rFonts w:ascii="Cambria" w:hAnsi="Cambria" w:cs="Arial"/>
        </w:rPr>
        <w:t xml:space="preserve"> et,</w:t>
      </w:r>
      <w:r w:rsidR="00705A66" w:rsidRPr="00821FF9">
        <w:rPr>
          <w:rFonts w:ascii="Cambria" w:hAnsi="Cambria" w:cs="Arial"/>
        </w:rPr>
        <w:t xml:space="preserve"> q</w:t>
      </w:r>
      <w:r w:rsidRPr="00821FF9">
        <w:rPr>
          <w:rFonts w:ascii="Cambria" w:hAnsi="Cambria" w:cs="Arial"/>
        </w:rPr>
        <w:t xml:space="preserve">uand j’ai appelé l’ambassade de Chine pour </w:t>
      </w:r>
      <w:r w:rsidR="005B635C" w:rsidRPr="00821FF9">
        <w:rPr>
          <w:rFonts w:ascii="Cambria" w:hAnsi="Cambria" w:cs="Arial"/>
        </w:rPr>
        <w:t xml:space="preserve">solliciter </w:t>
      </w:r>
      <w:r w:rsidR="008E098F" w:rsidRPr="00821FF9">
        <w:rPr>
          <w:rFonts w:ascii="Cambria" w:hAnsi="Cambria" w:cs="Arial"/>
        </w:rPr>
        <w:t xml:space="preserve">ce </w:t>
      </w:r>
      <w:r w:rsidRPr="00821FF9">
        <w:rPr>
          <w:rFonts w:ascii="Cambria" w:hAnsi="Cambria" w:cs="Arial"/>
        </w:rPr>
        <w:t xml:space="preserve">visa </w:t>
      </w:r>
      <w:r w:rsidR="00A56281" w:rsidRPr="00821FF9">
        <w:rPr>
          <w:rFonts w:ascii="Cambria" w:hAnsi="Cambria" w:cs="Arial"/>
        </w:rPr>
        <w:t>afin d’</w:t>
      </w:r>
      <w:r w:rsidRPr="00821FF9">
        <w:rPr>
          <w:rFonts w:ascii="Cambria" w:hAnsi="Cambria" w:cs="Arial"/>
        </w:rPr>
        <w:t xml:space="preserve">aller me promener en Chine </w:t>
      </w:r>
      <w:r w:rsidR="005B635C" w:rsidRPr="00821FF9">
        <w:rPr>
          <w:rFonts w:ascii="Cambria" w:hAnsi="Cambria" w:cs="Arial"/>
        </w:rPr>
        <w:t xml:space="preserve">et </w:t>
      </w:r>
      <w:r w:rsidR="00A56281" w:rsidRPr="00821FF9">
        <w:rPr>
          <w:rFonts w:ascii="Cambria" w:hAnsi="Cambria" w:cs="Arial"/>
        </w:rPr>
        <w:t>d’</w:t>
      </w:r>
      <w:r w:rsidR="005B635C" w:rsidRPr="00821FF9">
        <w:rPr>
          <w:rFonts w:ascii="Cambria" w:hAnsi="Cambria" w:cs="Arial"/>
        </w:rPr>
        <w:t xml:space="preserve">y </w:t>
      </w:r>
      <w:r w:rsidRPr="00821FF9">
        <w:rPr>
          <w:rFonts w:ascii="Cambria" w:hAnsi="Cambria" w:cs="Arial"/>
        </w:rPr>
        <w:t xml:space="preserve">réfléchir à science et culture, </w:t>
      </w:r>
      <w:r w:rsidR="003F78E1" w:rsidRPr="00821FF9">
        <w:rPr>
          <w:rFonts w:ascii="Cambria" w:hAnsi="Cambria" w:cs="Arial"/>
        </w:rPr>
        <w:t>on</w:t>
      </w:r>
      <w:r w:rsidRPr="00821FF9">
        <w:rPr>
          <w:rFonts w:ascii="Cambria" w:hAnsi="Cambria" w:cs="Arial"/>
        </w:rPr>
        <w:t xml:space="preserve"> m’</w:t>
      </w:r>
      <w:r w:rsidR="003F78E1" w:rsidRPr="00821FF9">
        <w:rPr>
          <w:rFonts w:ascii="Cambria" w:hAnsi="Cambria" w:cs="Arial"/>
        </w:rPr>
        <w:t>a</w:t>
      </w:r>
      <w:r w:rsidRPr="00821FF9">
        <w:rPr>
          <w:rFonts w:ascii="Cambria" w:hAnsi="Cambria" w:cs="Arial"/>
        </w:rPr>
        <w:t xml:space="preserve"> fait comprendre </w:t>
      </w:r>
      <w:r w:rsidR="00B84D4B" w:rsidRPr="00821FF9">
        <w:rPr>
          <w:rFonts w:ascii="Cambria" w:hAnsi="Cambria" w:cs="Arial"/>
        </w:rPr>
        <w:t>qu’</w:t>
      </w:r>
      <w:r w:rsidR="008E098F" w:rsidRPr="00821FF9">
        <w:rPr>
          <w:rFonts w:ascii="Cambria" w:hAnsi="Cambria" w:cs="Arial"/>
        </w:rPr>
        <w:t xml:space="preserve">à l’époque </w:t>
      </w:r>
      <w:r w:rsidRPr="00821FF9">
        <w:rPr>
          <w:rFonts w:ascii="Cambria" w:hAnsi="Cambria" w:cs="Arial"/>
        </w:rPr>
        <w:t>on n</w:t>
      </w:r>
      <w:r w:rsidR="005B635C" w:rsidRPr="00821FF9">
        <w:rPr>
          <w:rFonts w:ascii="Cambria" w:hAnsi="Cambria" w:cs="Arial"/>
        </w:rPr>
        <w:t>’octroyait</w:t>
      </w:r>
      <w:r w:rsidRPr="00821FF9">
        <w:rPr>
          <w:rFonts w:ascii="Cambria" w:hAnsi="Cambria" w:cs="Arial"/>
        </w:rPr>
        <w:t xml:space="preserve"> pas de visas pour ce genre de balade</w:t>
      </w:r>
      <w:r w:rsidR="008E098F" w:rsidRPr="00821FF9">
        <w:rPr>
          <w:rFonts w:ascii="Cambria" w:hAnsi="Cambria" w:cs="Arial"/>
        </w:rPr>
        <w:t>. Par suite,</w:t>
      </w:r>
      <w:r w:rsidRPr="00821FF9">
        <w:rPr>
          <w:rFonts w:ascii="Cambria" w:hAnsi="Cambria" w:cs="Arial"/>
        </w:rPr>
        <w:t xml:space="preserve"> pour pouvoir quand même partir en Chine, j’ai inventé que </w:t>
      </w:r>
      <w:r w:rsidR="008E098F" w:rsidRPr="00821FF9">
        <w:rPr>
          <w:rFonts w:ascii="Cambria" w:hAnsi="Cambria" w:cs="Arial"/>
        </w:rPr>
        <w:t>je souhaitais m’y rendre</w:t>
      </w:r>
      <w:r w:rsidRPr="00821FF9">
        <w:rPr>
          <w:rFonts w:ascii="Cambria" w:hAnsi="Cambria" w:cs="Arial"/>
        </w:rPr>
        <w:t xml:space="preserve"> pour travailler sur l’histoire des mathématiques en Chine</w:t>
      </w:r>
      <w:r w:rsidR="00705A66" w:rsidRPr="00821FF9">
        <w:rPr>
          <w:rFonts w:ascii="Cambria" w:hAnsi="Cambria" w:cs="Arial"/>
        </w:rPr>
        <w:t>.</w:t>
      </w:r>
      <w:r w:rsidRPr="00821FF9">
        <w:rPr>
          <w:rFonts w:ascii="Cambria" w:hAnsi="Cambria" w:cs="Arial"/>
        </w:rPr>
        <w:t xml:space="preserve"> Et</w:t>
      </w:r>
      <w:r w:rsidR="008E098F" w:rsidRPr="00821FF9">
        <w:rPr>
          <w:rFonts w:ascii="Cambria" w:hAnsi="Cambria" w:cs="Arial"/>
        </w:rPr>
        <w:t>…</w:t>
      </w:r>
      <w:r w:rsidRPr="00821FF9">
        <w:rPr>
          <w:rFonts w:ascii="Cambria" w:hAnsi="Cambria" w:cs="Arial"/>
        </w:rPr>
        <w:t xml:space="preserve"> la vie m’a prise au mot</w:t>
      </w:r>
      <w:r w:rsidR="00705A66" w:rsidRPr="00821FF9">
        <w:rPr>
          <w:rFonts w:ascii="Cambria" w:hAnsi="Cambria" w:cs="Arial"/>
        </w:rPr>
        <w:t> !</w:t>
      </w:r>
    </w:p>
    <w:p w14:paraId="3EDFAFBC" w14:textId="77777777" w:rsidR="00257EDB" w:rsidRPr="00821FF9" w:rsidRDefault="00257EDB" w:rsidP="00821FF9">
      <w:pPr>
        <w:jc w:val="both"/>
        <w:rPr>
          <w:rFonts w:ascii="Cambria" w:hAnsi="Cambria" w:cs="Arial"/>
        </w:rPr>
      </w:pPr>
    </w:p>
    <w:p w14:paraId="26659BE9" w14:textId="0926DB6A" w:rsidR="00257EDB" w:rsidRPr="00821FF9" w:rsidRDefault="00257EDB" w:rsidP="00821FF9">
      <w:pPr>
        <w:jc w:val="both"/>
        <w:rPr>
          <w:rFonts w:ascii="Cambria" w:hAnsi="Cambria" w:cs="Arial"/>
        </w:rPr>
      </w:pPr>
      <w:r w:rsidRPr="00821FF9">
        <w:rPr>
          <w:rFonts w:ascii="Cambria" w:hAnsi="Cambria" w:cs="Arial"/>
        </w:rPr>
        <w:t xml:space="preserve">Je suis partie, </w:t>
      </w:r>
      <w:r w:rsidR="003F78E1" w:rsidRPr="00821FF9">
        <w:rPr>
          <w:rFonts w:ascii="Cambria" w:hAnsi="Cambria" w:cs="Arial"/>
        </w:rPr>
        <w:t>et</w:t>
      </w:r>
      <w:r w:rsidR="00A56281" w:rsidRPr="00821FF9">
        <w:rPr>
          <w:rFonts w:ascii="Cambria" w:hAnsi="Cambria" w:cs="Arial"/>
        </w:rPr>
        <w:t>,</w:t>
      </w:r>
      <w:r w:rsidRPr="00821FF9">
        <w:rPr>
          <w:rFonts w:ascii="Cambria" w:hAnsi="Cambria" w:cs="Arial"/>
        </w:rPr>
        <w:t xml:space="preserve"> </w:t>
      </w:r>
      <w:r w:rsidR="008E098F" w:rsidRPr="00821FF9">
        <w:rPr>
          <w:rFonts w:ascii="Cambria" w:hAnsi="Cambria" w:cs="Arial"/>
        </w:rPr>
        <w:t xml:space="preserve">si on </w:t>
      </w:r>
      <w:r w:rsidRPr="00821FF9">
        <w:rPr>
          <w:rFonts w:ascii="Cambria" w:hAnsi="Cambria" w:cs="Arial"/>
        </w:rPr>
        <w:t>ne pouvait pas aller se balader</w:t>
      </w:r>
      <w:r w:rsidR="008E098F" w:rsidRPr="00821FF9">
        <w:rPr>
          <w:rFonts w:ascii="Cambria" w:hAnsi="Cambria" w:cs="Arial"/>
        </w:rPr>
        <w:t xml:space="preserve"> en Chine</w:t>
      </w:r>
      <w:r w:rsidRPr="00821FF9">
        <w:rPr>
          <w:rFonts w:ascii="Cambria" w:hAnsi="Cambria" w:cs="Arial"/>
        </w:rPr>
        <w:t>,</w:t>
      </w:r>
      <w:r w:rsidR="00B84D4B" w:rsidRPr="00821FF9">
        <w:rPr>
          <w:rFonts w:ascii="Cambria" w:hAnsi="Cambria" w:cs="Arial"/>
        </w:rPr>
        <w:t xml:space="preserve"> il</w:t>
      </w:r>
      <w:r w:rsidRPr="00821FF9">
        <w:rPr>
          <w:rFonts w:ascii="Cambria" w:hAnsi="Cambria" w:cs="Arial"/>
        </w:rPr>
        <w:t xml:space="preserve"> m’a</w:t>
      </w:r>
      <w:r w:rsidR="008E098F" w:rsidRPr="00821FF9">
        <w:rPr>
          <w:rFonts w:ascii="Cambria" w:hAnsi="Cambria" w:cs="Arial"/>
        </w:rPr>
        <w:t>, en revanche,</w:t>
      </w:r>
      <w:r w:rsidR="00175FC7" w:rsidRPr="00821FF9">
        <w:rPr>
          <w:rFonts w:ascii="Cambria" w:hAnsi="Cambria" w:cs="Arial"/>
        </w:rPr>
        <w:t xml:space="preserve"> </w:t>
      </w:r>
      <w:r w:rsidR="00B84D4B" w:rsidRPr="00821FF9">
        <w:rPr>
          <w:rFonts w:ascii="Cambria" w:hAnsi="Cambria" w:cs="Arial"/>
        </w:rPr>
        <w:t xml:space="preserve">été </w:t>
      </w:r>
      <w:r w:rsidRPr="00821FF9">
        <w:rPr>
          <w:rFonts w:ascii="Cambria" w:hAnsi="Cambria" w:cs="Arial"/>
        </w:rPr>
        <w:t>donné la possibilité d’</w:t>
      </w:r>
      <w:r w:rsidR="008E098F" w:rsidRPr="00821FF9">
        <w:rPr>
          <w:rFonts w:ascii="Cambria" w:hAnsi="Cambria" w:cs="Arial"/>
        </w:rPr>
        <w:t xml:space="preserve">y </w:t>
      </w:r>
      <w:r w:rsidRPr="00821FF9">
        <w:rPr>
          <w:rFonts w:ascii="Cambria" w:hAnsi="Cambria" w:cs="Arial"/>
        </w:rPr>
        <w:t xml:space="preserve">étudier. </w:t>
      </w:r>
      <w:r w:rsidR="00175FC7" w:rsidRPr="00821FF9">
        <w:rPr>
          <w:rFonts w:ascii="Cambria" w:hAnsi="Cambria" w:cs="Arial"/>
        </w:rPr>
        <w:t xml:space="preserve">Grâce à l’intervention de Wu </w:t>
      </w:r>
      <w:proofErr w:type="spellStart"/>
      <w:r w:rsidR="00175FC7" w:rsidRPr="00821FF9">
        <w:rPr>
          <w:rFonts w:ascii="Cambria" w:hAnsi="Cambria" w:cs="Arial"/>
        </w:rPr>
        <w:t>Wenjun</w:t>
      </w:r>
      <w:proofErr w:type="spellEnd"/>
      <w:r w:rsidR="00175FC7" w:rsidRPr="00821FF9">
        <w:rPr>
          <w:rFonts w:ascii="Cambria" w:hAnsi="Cambria" w:cs="Arial"/>
        </w:rPr>
        <w:t>, un mathématicien chinois qui avait étudié en France et y avait alors connu Jean-Pierre Serre, l</w:t>
      </w:r>
      <w:r w:rsidR="008E098F" w:rsidRPr="00821FF9">
        <w:rPr>
          <w:rFonts w:ascii="Cambria" w:hAnsi="Cambria" w:cs="Arial"/>
        </w:rPr>
        <w:t xml:space="preserve">’Institut d’Histoire </w:t>
      </w:r>
      <w:r w:rsidRPr="00821FF9">
        <w:rPr>
          <w:rFonts w:ascii="Cambria" w:hAnsi="Cambria" w:cs="Arial"/>
        </w:rPr>
        <w:t xml:space="preserve">des </w:t>
      </w:r>
      <w:r w:rsidR="008E098F" w:rsidRPr="00821FF9">
        <w:rPr>
          <w:rFonts w:ascii="Cambria" w:hAnsi="Cambria" w:cs="Arial"/>
        </w:rPr>
        <w:t xml:space="preserve">Sciences </w:t>
      </w:r>
      <w:r w:rsidRPr="00821FF9">
        <w:rPr>
          <w:rFonts w:ascii="Cambria" w:hAnsi="Cambria" w:cs="Arial"/>
        </w:rPr>
        <w:t xml:space="preserve">de la </w:t>
      </w:r>
      <w:r w:rsidR="008E098F" w:rsidRPr="00821FF9">
        <w:rPr>
          <w:rFonts w:ascii="Cambria" w:hAnsi="Cambria" w:cs="Arial"/>
        </w:rPr>
        <w:t>Nature</w:t>
      </w:r>
      <w:r w:rsidRPr="00821FF9">
        <w:rPr>
          <w:rFonts w:ascii="Cambria" w:hAnsi="Cambria" w:cs="Arial"/>
        </w:rPr>
        <w:t xml:space="preserve">, qui est un institut de </w:t>
      </w:r>
      <w:r w:rsidR="008E098F" w:rsidRPr="00821FF9">
        <w:rPr>
          <w:rFonts w:ascii="Cambria" w:hAnsi="Cambria" w:cs="Arial"/>
        </w:rPr>
        <w:t xml:space="preserve">l’Académie </w:t>
      </w:r>
      <w:r w:rsidRPr="00821FF9">
        <w:rPr>
          <w:rFonts w:ascii="Cambria" w:hAnsi="Cambria" w:cs="Arial"/>
        </w:rPr>
        <w:t xml:space="preserve">des </w:t>
      </w:r>
      <w:r w:rsidR="008E098F" w:rsidRPr="00821FF9">
        <w:rPr>
          <w:rFonts w:ascii="Cambria" w:hAnsi="Cambria" w:cs="Arial"/>
        </w:rPr>
        <w:t xml:space="preserve">Sciences de Chine </w:t>
      </w:r>
      <w:r w:rsidR="0010158D" w:rsidRPr="00821FF9">
        <w:rPr>
          <w:rFonts w:ascii="Cambria" w:hAnsi="Cambria" w:cs="Arial"/>
        </w:rPr>
        <w:t xml:space="preserve">– </w:t>
      </w:r>
      <w:r w:rsidRPr="00821FF9">
        <w:rPr>
          <w:rFonts w:ascii="Cambria" w:hAnsi="Cambria" w:cs="Arial"/>
        </w:rPr>
        <w:t>c’est l’équivalent du CNRS</w:t>
      </w:r>
      <w:r w:rsidR="0010158D" w:rsidRPr="00821FF9">
        <w:rPr>
          <w:rFonts w:ascii="Cambria" w:hAnsi="Cambria" w:cs="Arial"/>
        </w:rPr>
        <w:t xml:space="preserve"> –</w:t>
      </w:r>
      <w:r w:rsidRPr="00821FF9">
        <w:rPr>
          <w:rFonts w:ascii="Cambria" w:hAnsi="Cambria" w:cs="Arial"/>
        </w:rPr>
        <w:t>, a fabriqué un cursus pour moi toute seule</w:t>
      </w:r>
      <w:r w:rsidR="008E098F" w:rsidRPr="00821FF9">
        <w:rPr>
          <w:rFonts w:ascii="Cambria" w:hAnsi="Cambria" w:cs="Arial"/>
        </w:rPr>
        <w:t xml:space="preserve">, et j’ai </w:t>
      </w:r>
      <w:r w:rsidR="00A56281" w:rsidRPr="00821FF9">
        <w:rPr>
          <w:rFonts w:ascii="Cambria" w:hAnsi="Cambria" w:cs="Arial"/>
        </w:rPr>
        <w:t>financé</w:t>
      </w:r>
      <w:r w:rsidR="008E098F" w:rsidRPr="00821FF9">
        <w:rPr>
          <w:rFonts w:ascii="Cambria" w:hAnsi="Cambria" w:cs="Arial"/>
        </w:rPr>
        <w:t xml:space="preserve"> la possibilité de le suivre</w:t>
      </w:r>
      <w:r w:rsidR="00A56281" w:rsidRPr="00821FF9">
        <w:rPr>
          <w:rFonts w:ascii="Cambria" w:hAnsi="Cambria" w:cs="Arial"/>
        </w:rPr>
        <w:t xml:space="preserve"> avec ma bourse</w:t>
      </w:r>
      <w:r w:rsidR="008E098F" w:rsidRPr="00821FF9">
        <w:rPr>
          <w:rFonts w:ascii="Cambria" w:hAnsi="Cambria" w:cs="Arial"/>
        </w:rPr>
        <w:t xml:space="preserve">. </w:t>
      </w:r>
      <w:r w:rsidR="00175FC7" w:rsidRPr="00821FF9">
        <w:rPr>
          <w:rFonts w:ascii="Cambria" w:hAnsi="Cambria" w:cs="Arial"/>
        </w:rPr>
        <w:t>On</w:t>
      </w:r>
      <w:r w:rsidRPr="00821FF9">
        <w:rPr>
          <w:rFonts w:ascii="Cambria" w:hAnsi="Cambria" w:cs="Arial"/>
        </w:rPr>
        <w:t xml:space="preserve"> </w:t>
      </w:r>
      <w:r w:rsidR="00175FC7" w:rsidRPr="00821FF9">
        <w:rPr>
          <w:rFonts w:ascii="Cambria" w:hAnsi="Cambria" w:cs="Arial"/>
        </w:rPr>
        <w:t xml:space="preserve">m’a très généreusement </w:t>
      </w:r>
      <w:r w:rsidRPr="00821FF9">
        <w:rPr>
          <w:rFonts w:ascii="Cambria" w:hAnsi="Cambria" w:cs="Arial"/>
        </w:rPr>
        <w:t xml:space="preserve">donné </w:t>
      </w:r>
      <w:r w:rsidR="008E098F" w:rsidRPr="00821FF9">
        <w:rPr>
          <w:rFonts w:ascii="Cambria" w:hAnsi="Cambria" w:cs="Arial"/>
        </w:rPr>
        <w:t>cinq</w:t>
      </w:r>
      <w:r w:rsidRPr="00821FF9">
        <w:rPr>
          <w:rFonts w:ascii="Cambria" w:hAnsi="Cambria" w:cs="Arial"/>
        </w:rPr>
        <w:t xml:space="preserve"> chercheurs comme professeurs pour m’enseigner l’histoire des mathématiques en Chine. Simplement, ces cinq chercheurs ne parlaient que chinois et russe, mais ni français, ni anglais, </w:t>
      </w:r>
      <w:r w:rsidR="0010158D" w:rsidRPr="00821FF9">
        <w:rPr>
          <w:rFonts w:ascii="Cambria" w:hAnsi="Cambria" w:cs="Arial"/>
        </w:rPr>
        <w:t xml:space="preserve">ni </w:t>
      </w:r>
      <w:r w:rsidRPr="00821FF9">
        <w:rPr>
          <w:rFonts w:ascii="Cambria" w:hAnsi="Cambria" w:cs="Arial"/>
        </w:rPr>
        <w:t>aucune des langues que j</w:t>
      </w:r>
      <w:r w:rsidR="00175FC7" w:rsidRPr="00821FF9">
        <w:rPr>
          <w:rFonts w:ascii="Cambria" w:hAnsi="Cambria" w:cs="Arial"/>
        </w:rPr>
        <w:t>’aurais pu baragouiner</w:t>
      </w:r>
      <w:r w:rsidRPr="00821FF9">
        <w:rPr>
          <w:rFonts w:ascii="Cambria" w:hAnsi="Cambria" w:cs="Arial"/>
        </w:rPr>
        <w:t>. Avant de partir, j’a</w:t>
      </w:r>
      <w:r w:rsidR="008E098F" w:rsidRPr="00821FF9">
        <w:rPr>
          <w:rFonts w:ascii="Cambria" w:hAnsi="Cambria" w:cs="Arial"/>
        </w:rPr>
        <w:t>va</w:t>
      </w:r>
      <w:r w:rsidRPr="00821FF9">
        <w:rPr>
          <w:rFonts w:ascii="Cambria" w:hAnsi="Cambria" w:cs="Arial"/>
        </w:rPr>
        <w:t>i</w:t>
      </w:r>
      <w:r w:rsidR="00A56281" w:rsidRPr="00821FF9">
        <w:rPr>
          <w:rFonts w:ascii="Cambria" w:hAnsi="Cambria" w:cs="Arial"/>
        </w:rPr>
        <w:t>s déjà compris ce qui</w:t>
      </w:r>
      <w:r w:rsidR="008E098F" w:rsidRPr="00821FF9">
        <w:rPr>
          <w:rFonts w:ascii="Cambria" w:hAnsi="Cambria" w:cs="Arial"/>
        </w:rPr>
        <w:t xml:space="preserve"> m’attendait</w:t>
      </w:r>
      <w:r w:rsidR="00175FC7" w:rsidRPr="00821FF9">
        <w:rPr>
          <w:rFonts w:ascii="Cambria" w:hAnsi="Cambria" w:cs="Arial"/>
        </w:rPr>
        <w:t>,</w:t>
      </w:r>
      <w:r w:rsidR="008E098F" w:rsidRPr="00821FF9">
        <w:rPr>
          <w:rFonts w:ascii="Cambria" w:hAnsi="Cambria" w:cs="Arial"/>
        </w:rPr>
        <w:t xml:space="preserve"> et j’avais donc</w:t>
      </w:r>
      <w:r w:rsidRPr="00821FF9">
        <w:rPr>
          <w:rFonts w:ascii="Cambria" w:hAnsi="Cambria" w:cs="Arial"/>
        </w:rPr>
        <w:t xml:space="preserve"> </w:t>
      </w:r>
      <w:r w:rsidR="00A56281" w:rsidRPr="00821FF9">
        <w:rPr>
          <w:rFonts w:ascii="Cambria" w:hAnsi="Cambria" w:cs="Arial"/>
        </w:rPr>
        <w:t xml:space="preserve">rassemblé </w:t>
      </w:r>
      <w:r w:rsidR="008E098F" w:rsidRPr="00821FF9">
        <w:rPr>
          <w:rFonts w:ascii="Cambria" w:hAnsi="Cambria" w:cs="Arial"/>
        </w:rPr>
        <w:t>des</w:t>
      </w:r>
      <w:r w:rsidRPr="00821FF9">
        <w:rPr>
          <w:rFonts w:ascii="Cambria" w:hAnsi="Cambria" w:cs="Arial"/>
        </w:rPr>
        <w:t xml:space="preserve"> </w:t>
      </w:r>
      <w:r w:rsidR="0010158D" w:rsidRPr="00821FF9">
        <w:rPr>
          <w:rFonts w:ascii="Cambria" w:hAnsi="Cambria" w:cs="Arial"/>
        </w:rPr>
        <w:t>livre</w:t>
      </w:r>
      <w:r w:rsidRPr="00821FF9">
        <w:rPr>
          <w:rFonts w:ascii="Cambria" w:hAnsi="Cambria" w:cs="Arial"/>
        </w:rPr>
        <w:t>s</w:t>
      </w:r>
      <w:r w:rsidR="008E098F" w:rsidRPr="00821FF9">
        <w:rPr>
          <w:rFonts w:ascii="Cambria" w:hAnsi="Cambria" w:cs="Arial"/>
        </w:rPr>
        <w:t xml:space="preserve"> d’apprentissage du chinois</w:t>
      </w:r>
      <w:r w:rsidR="00175FC7" w:rsidRPr="00821FF9">
        <w:rPr>
          <w:rFonts w:ascii="Cambria" w:hAnsi="Cambria" w:cs="Arial"/>
        </w:rPr>
        <w:t>. Je me suis lancée dans l</w:t>
      </w:r>
      <w:r w:rsidR="00A56281" w:rsidRPr="00821FF9">
        <w:rPr>
          <w:rFonts w:ascii="Cambria" w:hAnsi="Cambria" w:cs="Arial"/>
        </w:rPr>
        <w:t>’étude d</w:t>
      </w:r>
      <w:r w:rsidRPr="00821FF9">
        <w:rPr>
          <w:rFonts w:ascii="Cambria" w:hAnsi="Cambria" w:cs="Arial"/>
        </w:rPr>
        <w:t>es caractères par moi-même</w:t>
      </w:r>
      <w:r w:rsidR="00B36559" w:rsidRPr="00821FF9">
        <w:rPr>
          <w:rFonts w:ascii="Cambria" w:hAnsi="Cambria" w:cs="Arial"/>
        </w:rPr>
        <w:t> et</w:t>
      </w:r>
      <w:r w:rsidR="00D06CC6" w:rsidRPr="00821FF9">
        <w:rPr>
          <w:rFonts w:ascii="Cambria" w:hAnsi="Cambria" w:cs="Arial"/>
        </w:rPr>
        <w:t xml:space="preserve"> c’est là que j’ai commencé à éprouver </w:t>
      </w:r>
      <w:r w:rsidR="00B36559" w:rsidRPr="00821FF9">
        <w:rPr>
          <w:rFonts w:ascii="Cambria" w:hAnsi="Cambria" w:cs="Arial"/>
        </w:rPr>
        <w:t xml:space="preserve">un réel </w:t>
      </w:r>
      <w:r w:rsidR="00D06CC6" w:rsidRPr="00821FF9">
        <w:rPr>
          <w:rFonts w:ascii="Cambria" w:hAnsi="Cambria" w:cs="Arial"/>
        </w:rPr>
        <w:t>intérêt pour ce projet. M</w:t>
      </w:r>
      <w:r w:rsidRPr="00821FF9">
        <w:rPr>
          <w:rFonts w:ascii="Cambria" w:hAnsi="Cambria" w:cs="Arial"/>
        </w:rPr>
        <w:t>ais quand je suis arrivée</w:t>
      </w:r>
      <w:r w:rsidR="00B36559" w:rsidRPr="00821FF9">
        <w:rPr>
          <w:rFonts w:ascii="Cambria" w:hAnsi="Cambria" w:cs="Arial"/>
        </w:rPr>
        <w:t xml:space="preserve"> à Pékin </w:t>
      </w:r>
      <w:r w:rsidR="00B75365" w:rsidRPr="00821FF9">
        <w:rPr>
          <w:rFonts w:ascii="Cambria" w:hAnsi="Cambria" w:cs="Arial"/>
        </w:rPr>
        <w:t>par le transsibérien</w:t>
      </w:r>
      <w:r w:rsidR="00B36559" w:rsidRPr="00821FF9">
        <w:rPr>
          <w:rFonts w:ascii="Cambria" w:hAnsi="Cambria" w:cs="Arial"/>
        </w:rPr>
        <w:t xml:space="preserve"> le 6 avril 1981 à 15h30</w:t>
      </w:r>
      <w:r w:rsidRPr="00821FF9">
        <w:rPr>
          <w:rFonts w:ascii="Cambria" w:hAnsi="Cambria" w:cs="Arial"/>
        </w:rPr>
        <w:t>, je n’étais pas particulièrement au point</w:t>
      </w:r>
      <w:r w:rsidR="003F78E1" w:rsidRPr="00821FF9">
        <w:rPr>
          <w:rFonts w:ascii="Cambria" w:hAnsi="Cambria" w:cs="Arial"/>
        </w:rPr>
        <w:t>. C</w:t>
      </w:r>
      <w:r w:rsidRPr="00821FF9">
        <w:rPr>
          <w:rFonts w:ascii="Cambria" w:hAnsi="Cambria" w:cs="Arial"/>
        </w:rPr>
        <w:t>e</w:t>
      </w:r>
      <w:r w:rsidR="003F78E1" w:rsidRPr="00821FF9">
        <w:rPr>
          <w:rFonts w:ascii="Cambria" w:hAnsi="Cambria" w:cs="Arial"/>
        </w:rPr>
        <w:t>la</w:t>
      </w:r>
      <w:r w:rsidRPr="00821FF9">
        <w:rPr>
          <w:rFonts w:ascii="Cambria" w:hAnsi="Cambria" w:cs="Arial"/>
        </w:rPr>
        <w:t xml:space="preserve"> dit, au bout de </w:t>
      </w:r>
      <w:r w:rsidR="008E098F" w:rsidRPr="00821FF9">
        <w:rPr>
          <w:rFonts w:ascii="Cambria" w:hAnsi="Cambria" w:cs="Arial"/>
        </w:rPr>
        <w:t>sept</w:t>
      </w:r>
      <w:r w:rsidRPr="00821FF9">
        <w:rPr>
          <w:rFonts w:ascii="Cambria" w:hAnsi="Cambria" w:cs="Arial"/>
        </w:rPr>
        <w:t xml:space="preserve"> mois de cours particuliers avec des </w:t>
      </w:r>
      <w:r w:rsidR="00D06CC6" w:rsidRPr="00821FF9">
        <w:rPr>
          <w:rFonts w:ascii="Cambria" w:hAnsi="Cambria" w:cs="Arial"/>
        </w:rPr>
        <w:t xml:space="preserve">professeurs </w:t>
      </w:r>
      <w:r w:rsidRPr="00821FF9">
        <w:rPr>
          <w:rFonts w:ascii="Cambria" w:hAnsi="Cambria" w:cs="Arial"/>
        </w:rPr>
        <w:t>qui ne parlaient que chinois et qui m’enseignaient l’histoire des mathématiques en chinois, j’a</w:t>
      </w:r>
      <w:r w:rsidR="0004145E" w:rsidRPr="00821FF9">
        <w:rPr>
          <w:rFonts w:ascii="Cambria" w:hAnsi="Cambria" w:cs="Arial"/>
        </w:rPr>
        <w:t>vais</w:t>
      </w:r>
      <w:r w:rsidRPr="00821FF9">
        <w:rPr>
          <w:rFonts w:ascii="Cambria" w:hAnsi="Cambria" w:cs="Arial"/>
        </w:rPr>
        <w:t xml:space="preserve"> progressé</w:t>
      </w:r>
      <w:r w:rsidR="0004145E" w:rsidRPr="00821FF9">
        <w:rPr>
          <w:rFonts w:ascii="Cambria" w:hAnsi="Cambria" w:cs="Arial"/>
        </w:rPr>
        <w:t>…</w:t>
      </w:r>
    </w:p>
    <w:p w14:paraId="231B009B" w14:textId="77777777" w:rsidR="00257EDB" w:rsidRPr="00821FF9" w:rsidRDefault="00257EDB" w:rsidP="00821FF9">
      <w:pPr>
        <w:jc w:val="both"/>
        <w:rPr>
          <w:rFonts w:ascii="Cambria" w:hAnsi="Cambria" w:cs="Arial"/>
        </w:rPr>
      </w:pPr>
    </w:p>
    <w:p w14:paraId="5DF2EE4F" w14:textId="203002F6" w:rsidR="00257EDB" w:rsidRPr="00821FF9" w:rsidRDefault="00257EDB" w:rsidP="00821FF9">
      <w:pPr>
        <w:pStyle w:val="Paragraphedeliste"/>
        <w:numPr>
          <w:ilvl w:val="0"/>
          <w:numId w:val="5"/>
        </w:numPr>
        <w:jc w:val="both"/>
        <w:rPr>
          <w:rFonts w:ascii="Cambria" w:hAnsi="Cambria" w:cs="Arial"/>
          <w:b/>
        </w:rPr>
      </w:pPr>
      <w:r w:rsidRPr="00821FF9">
        <w:rPr>
          <w:rFonts w:ascii="Cambria" w:hAnsi="Cambria" w:cs="Arial"/>
          <w:b/>
        </w:rPr>
        <w:t>Pourriez-vous nous décrire, dans votre travail d’historienne des mathématiques, votre interaction avec d’autres disciplines ?</w:t>
      </w:r>
    </w:p>
    <w:p w14:paraId="4BAD28C9" w14:textId="77777777" w:rsidR="00257EDB" w:rsidRPr="00821FF9" w:rsidRDefault="00257EDB" w:rsidP="00821FF9">
      <w:pPr>
        <w:jc w:val="both"/>
        <w:rPr>
          <w:rFonts w:ascii="Cambria" w:hAnsi="Cambria" w:cs="Arial"/>
        </w:rPr>
      </w:pPr>
    </w:p>
    <w:p w14:paraId="4D0289ED" w14:textId="2040B213" w:rsidR="00257EDB" w:rsidRPr="00821FF9" w:rsidRDefault="00B84D4B" w:rsidP="00821FF9">
      <w:pPr>
        <w:jc w:val="both"/>
        <w:rPr>
          <w:rFonts w:ascii="Cambria" w:hAnsi="Cambria" w:cs="Arial"/>
        </w:rPr>
      </w:pPr>
      <w:proofErr w:type="spellStart"/>
      <w:r w:rsidRPr="00821FF9">
        <w:rPr>
          <w:rFonts w:ascii="Cambria" w:hAnsi="Cambria" w:cs="Arial"/>
        </w:rPr>
        <w:t>E</w:t>
      </w:r>
      <w:r w:rsidR="007270B1" w:rsidRPr="00821FF9">
        <w:rPr>
          <w:rFonts w:ascii="Cambria" w:hAnsi="Cambria" w:cs="Arial"/>
        </w:rPr>
        <w:t>tant</w:t>
      </w:r>
      <w:proofErr w:type="spellEnd"/>
      <w:r w:rsidR="007270B1" w:rsidRPr="00821FF9">
        <w:rPr>
          <w:rFonts w:ascii="Cambria" w:hAnsi="Cambria" w:cs="Arial"/>
        </w:rPr>
        <w:t xml:space="preserve"> donné les sujets qui sont les miens</w:t>
      </w:r>
      <w:r w:rsidR="00257EDB" w:rsidRPr="00821FF9">
        <w:rPr>
          <w:rFonts w:ascii="Cambria" w:hAnsi="Cambria" w:cs="Arial"/>
        </w:rPr>
        <w:t xml:space="preserve">, je suis en contact </w:t>
      </w:r>
      <w:r w:rsidR="00A22A93" w:rsidRPr="00821FF9">
        <w:rPr>
          <w:rFonts w:ascii="Cambria" w:hAnsi="Cambria" w:cs="Arial"/>
        </w:rPr>
        <w:t xml:space="preserve">permanent </w:t>
      </w:r>
      <w:r w:rsidR="00257EDB" w:rsidRPr="00821FF9">
        <w:rPr>
          <w:rFonts w:ascii="Cambria" w:hAnsi="Cambria" w:cs="Arial"/>
        </w:rPr>
        <w:t xml:space="preserve">avec des sinologues puisque je suis </w:t>
      </w:r>
      <w:r w:rsidR="00A22A93" w:rsidRPr="00821FF9">
        <w:rPr>
          <w:rFonts w:ascii="Cambria" w:hAnsi="Cambria" w:cs="Arial"/>
        </w:rPr>
        <w:t xml:space="preserve">devenue </w:t>
      </w:r>
      <w:r w:rsidR="00257EDB" w:rsidRPr="00821FF9">
        <w:rPr>
          <w:rFonts w:ascii="Cambria" w:hAnsi="Cambria" w:cs="Arial"/>
        </w:rPr>
        <w:t xml:space="preserve">spécialiste de la </w:t>
      </w:r>
      <w:r w:rsidR="003F78E1" w:rsidRPr="00821FF9">
        <w:rPr>
          <w:rFonts w:ascii="Cambria" w:hAnsi="Cambria" w:cs="Arial"/>
        </w:rPr>
        <w:t>C</w:t>
      </w:r>
      <w:r w:rsidR="00257EDB" w:rsidRPr="00821FF9">
        <w:rPr>
          <w:rFonts w:ascii="Cambria" w:hAnsi="Cambria" w:cs="Arial"/>
        </w:rPr>
        <w:t xml:space="preserve">hine, </w:t>
      </w:r>
      <w:r w:rsidR="00A22A93" w:rsidRPr="00821FF9">
        <w:rPr>
          <w:rFonts w:ascii="Cambria" w:hAnsi="Cambria" w:cs="Arial"/>
        </w:rPr>
        <w:t xml:space="preserve">et </w:t>
      </w:r>
      <w:r w:rsidR="007270B1" w:rsidRPr="00821FF9">
        <w:rPr>
          <w:rFonts w:ascii="Cambria" w:hAnsi="Cambria" w:cs="Arial"/>
        </w:rPr>
        <w:t>je suis amenée plus spécifiquement à échanger</w:t>
      </w:r>
      <w:r w:rsidR="00257EDB" w:rsidRPr="00821FF9">
        <w:rPr>
          <w:rFonts w:ascii="Cambria" w:hAnsi="Cambria" w:cs="Arial"/>
        </w:rPr>
        <w:t xml:space="preserve"> avec des </w:t>
      </w:r>
      <w:r w:rsidR="007270B1" w:rsidRPr="00821FF9">
        <w:rPr>
          <w:rFonts w:ascii="Cambria" w:hAnsi="Cambria" w:cs="Arial"/>
        </w:rPr>
        <w:t xml:space="preserve">collègues </w:t>
      </w:r>
      <w:r w:rsidR="00257EDB" w:rsidRPr="00821FF9">
        <w:rPr>
          <w:rFonts w:ascii="Cambria" w:hAnsi="Cambria" w:cs="Arial"/>
        </w:rPr>
        <w:t>qui étudient toute</w:t>
      </w:r>
      <w:r w:rsidR="003F78E1" w:rsidRPr="00821FF9">
        <w:rPr>
          <w:rFonts w:ascii="Cambria" w:hAnsi="Cambria" w:cs="Arial"/>
        </w:rPr>
        <w:t>s</w:t>
      </w:r>
      <w:r w:rsidR="00257EDB" w:rsidRPr="00821FF9">
        <w:rPr>
          <w:rFonts w:ascii="Cambria" w:hAnsi="Cambria" w:cs="Arial"/>
        </w:rPr>
        <w:t xml:space="preserve"> sorte</w:t>
      </w:r>
      <w:r w:rsidR="003F78E1" w:rsidRPr="00821FF9">
        <w:rPr>
          <w:rFonts w:ascii="Cambria" w:hAnsi="Cambria" w:cs="Arial"/>
        </w:rPr>
        <w:t>s</w:t>
      </w:r>
      <w:r w:rsidR="00257EDB" w:rsidRPr="00821FF9">
        <w:rPr>
          <w:rFonts w:ascii="Cambria" w:hAnsi="Cambria" w:cs="Arial"/>
        </w:rPr>
        <w:t xml:space="preserve"> de domaines en Chine</w:t>
      </w:r>
      <w:r w:rsidR="00A22A93" w:rsidRPr="00821FF9">
        <w:rPr>
          <w:rFonts w:ascii="Cambria" w:hAnsi="Cambria" w:cs="Arial"/>
        </w:rPr>
        <w:t xml:space="preserve"> (la linguistique, l’histoire économique, l’histoire de la philosophie, et bien sûr l’histoire des sciences). J</w:t>
      </w:r>
      <w:r w:rsidR="007270B1" w:rsidRPr="00821FF9">
        <w:rPr>
          <w:rFonts w:ascii="Cambria" w:hAnsi="Cambria" w:cs="Arial"/>
        </w:rPr>
        <w:t xml:space="preserve">’interagis, </w:t>
      </w:r>
      <w:r w:rsidR="00A22A93" w:rsidRPr="00821FF9">
        <w:rPr>
          <w:rFonts w:ascii="Cambria" w:hAnsi="Cambria" w:cs="Arial"/>
        </w:rPr>
        <w:t>par ailleurs</w:t>
      </w:r>
      <w:r w:rsidR="007270B1" w:rsidRPr="00821FF9">
        <w:rPr>
          <w:rFonts w:ascii="Cambria" w:hAnsi="Cambria" w:cs="Arial"/>
        </w:rPr>
        <w:t>,</w:t>
      </w:r>
      <w:r w:rsidR="00A22A93" w:rsidRPr="00821FF9">
        <w:rPr>
          <w:rFonts w:ascii="Cambria" w:hAnsi="Cambria" w:cs="Arial"/>
        </w:rPr>
        <w:t xml:space="preserve"> </w:t>
      </w:r>
      <w:r w:rsidR="00257EDB" w:rsidRPr="00821FF9">
        <w:rPr>
          <w:rFonts w:ascii="Cambria" w:hAnsi="Cambria" w:cs="Arial"/>
        </w:rPr>
        <w:t>évidemment avec des mathématiciens</w:t>
      </w:r>
      <w:r w:rsidR="003F78E1" w:rsidRPr="00821FF9">
        <w:rPr>
          <w:rFonts w:ascii="Cambria" w:hAnsi="Cambria" w:cs="Arial"/>
        </w:rPr>
        <w:t xml:space="preserve"> et mathématiciennes</w:t>
      </w:r>
      <w:r w:rsidR="00257EDB" w:rsidRPr="00821FF9">
        <w:rPr>
          <w:rFonts w:ascii="Cambria" w:hAnsi="Cambria" w:cs="Arial"/>
        </w:rPr>
        <w:t xml:space="preserve">, </w:t>
      </w:r>
      <w:r w:rsidR="00A22A93" w:rsidRPr="00821FF9">
        <w:rPr>
          <w:rFonts w:ascii="Cambria" w:hAnsi="Cambria" w:cs="Arial"/>
        </w:rPr>
        <w:t>aussi bien</w:t>
      </w:r>
      <w:r w:rsidR="00257EDB" w:rsidRPr="00821FF9">
        <w:rPr>
          <w:rFonts w:ascii="Cambria" w:hAnsi="Cambria" w:cs="Arial"/>
        </w:rPr>
        <w:t xml:space="preserve"> </w:t>
      </w:r>
      <w:r w:rsidR="00A22A93" w:rsidRPr="00821FF9">
        <w:rPr>
          <w:rFonts w:ascii="Cambria" w:hAnsi="Cambria" w:cs="Arial"/>
        </w:rPr>
        <w:t>qu’</w:t>
      </w:r>
      <w:r w:rsidR="00257EDB" w:rsidRPr="00821FF9">
        <w:rPr>
          <w:rFonts w:ascii="Cambria" w:hAnsi="Cambria" w:cs="Arial"/>
        </w:rPr>
        <w:t>avec des historiens</w:t>
      </w:r>
      <w:r w:rsidR="003F78E1" w:rsidRPr="00821FF9">
        <w:rPr>
          <w:rFonts w:ascii="Cambria" w:hAnsi="Cambria" w:cs="Arial"/>
        </w:rPr>
        <w:t xml:space="preserve"> et historiennes</w:t>
      </w:r>
      <w:r w:rsidR="00A22A93" w:rsidRPr="00821FF9">
        <w:rPr>
          <w:rFonts w:ascii="Cambria" w:hAnsi="Cambria" w:cs="Arial"/>
        </w:rPr>
        <w:t>. J</w:t>
      </w:r>
      <w:r w:rsidR="007270B1" w:rsidRPr="00821FF9">
        <w:rPr>
          <w:rFonts w:ascii="Cambria" w:hAnsi="Cambria" w:cs="Arial"/>
        </w:rPr>
        <w:t>e coopère</w:t>
      </w:r>
      <w:r w:rsidR="00257EDB" w:rsidRPr="00821FF9">
        <w:rPr>
          <w:rFonts w:ascii="Cambria" w:hAnsi="Cambria" w:cs="Arial"/>
        </w:rPr>
        <w:t xml:space="preserve">, enfin, en raison de </w:t>
      </w:r>
      <w:r w:rsidR="007270B1" w:rsidRPr="00821FF9">
        <w:rPr>
          <w:rFonts w:ascii="Cambria" w:hAnsi="Cambria" w:cs="Arial"/>
        </w:rPr>
        <w:t xml:space="preserve">certains de </w:t>
      </w:r>
      <w:r w:rsidR="00257EDB" w:rsidRPr="00821FF9">
        <w:rPr>
          <w:rFonts w:ascii="Cambria" w:hAnsi="Cambria" w:cs="Arial"/>
        </w:rPr>
        <w:t xml:space="preserve">mes intérêts scientifiques, avec des linguistes </w:t>
      </w:r>
      <w:r w:rsidR="003F78E1" w:rsidRPr="00821FF9">
        <w:rPr>
          <w:rFonts w:ascii="Cambria" w:hAnsi="Cambria" w:cs="Arial"/>
        </w:rPr>
        <w:t>et des anthropologues</w:t>
      </w:r>
      <w:r w:rsidR="007270B1" w:rsidRPr="00821FF9">
        <w:rPr>
          <w:rFonts w:ascii="Cambria" w:hAnsi="Cambria" w:cs="Arial"/>
        </w:rPr>
        <w:t>, car ils m’apportent une aide précieuse</w:t>
      </w:r>
      <w:r w:rsidR="00B56994" w:rsidRPr="00821FF9">
        <w:rPr>
          <w:rFonts w:ascii="Cambria" w:hAnsi="Cambria" w:cs="Arial"/>
        </w:rPr>
        <w:t xml:space="preserve"> pour </w:t>
      </w:r>
      <w:r w:rsidR="006A3D37" w:rsidRPr="00821FF9">
        <w:rPr>
          <w:rFonts w:ascii="Cambria" w:hAnsi="Cambria" w:cs="Arial"/>
        </w:rPr>
        <w:t xml:space="preserve">décrire </w:t>
      </w:r>
      <w:r w:rsidR="00B56994" w:rsidRPr="00821FF9">
        <w:rPr>
          <w:rFonts w:ascii="Cambria" w:hAnsi="Cambria" w:cs="Arial"/>
        </w:rPr>
        <w:t>comment les gens</w:t>
      </w:r>
      <w:r w:rsidR="006A3D37" w:rsidRPr="00821FF9">
        <w:rPr>
          <w:rFonts w:ascii="Cambria" w:hAnsi="Cambria" w:cs="Arial"/>
        </w:rPr>
        <w:t xml:space="preserve"> que j’observe</w:t>
      </w:r>
      <w:r w:rsidR="00B56994" w:rsidRPr="00821FF9">
        <w:rPr>
          <w:rFonts w:ascii="Cambria" w:hAnsi="Cambria" w:cs="Arial"/>
        </w:rPr>
        <w:t xml:space="preserve"> opèrent</w:t>
      </w:r>
      <w:r w:rsidR="007270B1" w:rsidRPr="00821FF9">
        <w:rPr>
          <w:rFonts w:ascii="Cambria" w:hAnsi="Cambria" w:cs="Arial"/>
        </w:rPr>
        <w:t xml:space="preserve"> et</w:t>
      </w:r>
      <w:r w:rsidR="00B56994" w:rsidRPr="00821FF9">
        <w:rPr>
          <w:rFonts w:ascii="Cambria" w:hAnsi="Cambria" w:cs="Arial"/>
        </w:rPr>
        <w:t xml:space="preserve"> comment ils travaillent</w:t>
      </w:r>
      <w:r w:rsidR="00257EDB" w:rsidRPr="00821FF9">
        <w:rPr>
          <w:rFonts w:ascii="Cambria" w:hAnsi="Cambria" w:cs="Arial"/>
        </w:rPr>
        <w:t xml:space="preserve">. </w:t>
      </w:r>
      <w:r w:rsidR="003F78E1" w:rsidRPr="00821FF9">
        <w:rPr>
          <w:rFonts w:ascii="Cambria" w:hAnsi="Cambria" w:cs="Arial"/>
        </w:rPr>
        <w:t>Je</w:t>
      </w:r>
      <w:r w:rsidR="00257EDB" w:rsidRPr="00821FF9">
        <w:rPr>
          <w:rFonts w:ascii="Cambria" w:hAnsi="Cambria" w:cs="Arial"/>
        </w:rPr>
        <w:t xml:space="preserve"> </w:t>
      </w:r>
      <w:r w:rsidR="007270B1" w:rsidRPr="00821FF9">
        <w:rPr>
          <w:rFonts w:ascii="Cambria" w:hAnsi="Cambria" w:cs="Arial"/>
        </w:rPr>
        <w:t xml:space="preserve">me trouve donc </w:t>
      </w:r>
      <w:r w:rsidR="00257EDB" w:rsidRPr="00821FF9">
        <w:rPr>
          <w:rFonts w:ascii="Cambria" w:hAnsi="Cambria" w:cs="Arial"/>
        </w:rPr>
        <w:t xml:space="preserve">à la croisée de beaucoup de disciplines. C’est </w:t>
      </w:r>
      <w:r w:rsidR="008407F1" w:rsidRPr="00821FF9">
        <w:rPr>
          <w:rFonts w:ascii="Cambria" w:hAnsi="Cambria" w:cs="Arial"/>
        </w:rPr>
        <w:t>aussi passionnant qu’</w:t>
      </w:r>
      <w:r w:rsidR="00257EDB" w:rsidRPr="00821FF9">
        <w:rPr>
          <w:rFonts w:ascii="Cambria" w:hAnsi="Cambria" w:cs="Arial"/>
        </w:rPr>
        <w:t>exigeant</w:t>
      </w:r>
      <w:r w:rsidR="008407F1" w:rsidRPr="00821FF9">
        <w:rPr>
          <w:rFonts w:ascii="Cambria" w:hAnsi="Cambria" w:cs="Arial"/>
        </w:rPr>
        <w:t>,</w:t>
      </w:r>
      <w:r w:rsidR="00257EDB" w:rsidRPr="00821FF9">
        <w:rPr>
          <w:rFonts w:ascii="Cambria" w:hAnsi="Cambria" w:cs="Arial"/>
        </w:rPr>
        <w:t xml:space="preserve"> parce que chaque discipline a ses </w:t>
      </w:r>
      <w:r w:rsidR="008407F1" w:rsidRPr="00821FF9">
        <w:rPr>
          <w:rFonts w:ascii="Cambria" w:hAnsi="Cambria" w:cs="Arial"/>
        </w:rPr>
        <w:t xml:space="preserve">propres </w:t>
      </w:r>
      <w:r w:rsidR="00257EDB" w:rsidRPr="00821FF9">
        <w:rPr>
          <w:rFonts w:ascii="Cambria" w:hAnsi="Cambria" w:cs="Arial"/>
        </w:rPr>
        <w:t>critères de rigueur, différents</w:t>
      </w:r>
      <w:r w:rsidR="007270B1" w:rsidRPr="00821FF9">
        <w:rPr>
          <w:rFonts w:ascii="Cambria" w:hAnsi="Cambria" w:cs="Arial"/>
        </w:rPr>
        <w:t xml:space="preserve"> de ceux</w:t>
      </w:r>
      <w:r w:rsidR="00257EDB" w:rsidRPr="00821FF9">
        <w:rPr>
          <w:rFonts w:ascii="Cambria" w:hAnsi="Cambria" w:cs="Arial"/>
        </w:rPr>
        <w:t xml:space="preserve"> des autres disciplines</w:t>
      </w:r>
      <w:r w:rsidR="003F78E1" w:rsidRPr="00821FF9">
        <w:rPr>
          <w:rFonts w:ascii="Cambria" w:hAnsi="Cambria" w:cs="Arial"/>
        </w:rPr>
        <w:t>. I</w:t>
      </w:r>
      <w:r w:rsidR="00257EDB" w:rsidRPr="00821FF9">
        <w:rPr>
          <w:rFonts w:ascii="Cambria" w:hAnsi="Cambria" w:cs="Arial"/>
        </w:rPr>
        <w:t>l</w:t>
      </w:r>
      <w:r w:rsidR="00433FCE" w:rsidRPr="00821FF9">
        <w:rPr>
          <w:rFonts w:ascii="Cambria" w:hAnsi="Cambria" w:cs="Arial"/>
        </w:rPr>
        <w:t xml:space="preserve"> me</w:t>
      </w:r>
      <w:r w:rsidR="00257EDB" w:rsidRPr="00821FF9">
        <w:rPr>
          <w:rFonts w:ascii="Cambria" w:hAnsi="Cambria" w:cs="Arial"/>
        </w:rPr>
        <w:t xml:space="preserve"> faut </w:t>
      </w:r>
      <w:r w:rsidR="001A468E" w:rsidRPr="00821FF9">
        <w:rPr>
          <w:rFonts w:ascii="Cambria" w:hAnsi="Cambria" w:cs="Arial"/>
        </w:rPr>
        <w:t xml:space="preserve">identifier </w:t>
      </w:r>
      <w:r w:rsidR="00257EDB" w:rsidRPr="00821FF9">
        <w:rPr>
          <w:rFonts w:ascii="Cambria" w:hAnsi="Cambria" w:cs="Arial"/>
        </w:rPr>
        <w:t xml:space="preserve">les critères de rigueur </w:t>
      </w:r>
      <w:r w:rsidR="00433FCE" w:rsidRPr="00821FF9">
        <w:rPr>
          <w:rFonts w:ascii="Cambria" w:hAnsi="Cambria" w:cs="Arial"/>
        </w:rPr>
        <w:t xml:space="preserve">spécifiques à </w:t>
      </w:r>
      <w:r w:rsidR="00257EDB" w:rsidRPr="00821FF9">
        <w:rPr>
          <w:rFonts w:ascii="Cambria" w:hAnsi="Cambria" w:cs="Arial"/>
        </w:rPr>
        <w:t>chaque domaine</w:t>
      </w:r>
      <w:r w:rsidR="008407F1" w:rsidRPr="00821FF9">
        <w:rPr>
          <w:rFonts w:ascii="Cambria" w:hAnsi="Cambria" w:cs="Arial"/>
        </w:rPr>
        <w:t xml:space="preserve"> avec lequel je dialogue,</w:t>
      </w:r>
      <w:r w:rsidR="00257EDB" w:rsidRPr="00821FF9">
        <w:rPr>
          <w:rFonts w:ascii="Cambria" w:hAnsi="Cambria" w:cs="Arial"/>
        </w:rPr>
        <w:t xml:space="preserve"> et essayer de </w:t>
      </w:r>
      <w:r w:rsidR="00433FCE" w:rsidRPr="00821FF9">
        <w:rPr>
          <w:rFonts w:ascii="Cambria" w:hAnsi="Cambria" w:cs="Arial"/>
        </w:rPr>
        <w:t xml:space="preserve">me plier </w:t>
      </w:r>
      <w:r w:rsidR="00257EDB" w:rsidRPr="00821FF9">
        <w:rPr>
          <w:rFonts w:ascii="Cambria" w:hAnsi="Cambria" w:cs="Arial"/>
        </w:rPr>
        <w:t xml:space="preserve">à </w:t>
      </w:r>
      <w:r w:rsidR="00433FCE" w:rsidRPr="00821FF9">
        <w:rPr>
          <w:rFonts w:ascii="Cambria" w:hAnsi="Cambria" w:cs="Arial"/>
        </w:rPr>
        <w:t xml:space="preserve">l’ensemble de </w:t>
      </w:r>
      <w:r w:rsidR="00257EDB" w:rsidRPr="00821FF9">
        <w:rPr>
          <w:rFonts w:ascii="Cambria" w:hAnsi="Cambria" w:cs="Arial"/>
        </w:rPr>
        <w:t xml:space="preserve">ces </w:t>
      </w:r>
      <w:r w:rsidR="00433FCE" w:rsidRPr="00821FF9">
        <w:rPr>
          <w:rFonts w:ascii="Cambria" w:hAnsi="Cambria" w:cs="Arial"/>
        </w:rPr>
        <w:t xml:space="preserve">exigences, </w:t>
      </w:r>
      <w:r w:rsidR="00257EDB" w:rsidRPr="00821FF9">
        <w:rPr>
          <w:rFonts w:ascii="Cambria" w:hAnsi="Cambria" w:cs="Arial"/>
        </w:rPr>
        <w:t>quel que soit l’interlocuteur</w:t>
      </w:r>
      <w:r w:rsidR="003F78E1" w:rsidRPr="00821FF9">
        <w:rPr>
          <w:rFonts w:ascii="Cambria" w:hAnsi="Cambria" w:cs="Arial"/>
        </w:rPr>
        <w:t xml:space="preserve"> ou l’interlocutrice</w:t>
      </w:r>
      <w:r w:rsidR="00257EDB" w:rsidRPr="00821FF9">
        <w:rPr>
          <w:rFonts w:ascii="Cambria" w:hAnsi="Cambria" w:cs="Arial"/>
        </w:rPr>
        <w:t xml:space="preserve"> qu</w:t>
      </w:r>
      <w:r w:rsidR="00433FCE" w:rsidRPr="00821FF9">
        <w:rPr>
          <w:rFonts w:ascii="Cambria" w:hAnsi="Cambria" w:cs="Arial"/>
        </w:rPr>
        <w:t>e je peux</w:t>
      </w:r>
      <w:r w:rsidR="00257EDB" w:rsidRPr="00821FF9">
        <w:rPr>
          <w:rFonts w:ascii="Cambria" w:hAnsi="Cambria" w:cs="Arial"/>
        </w:rPr>
        <w:t xml:space="preserve"> avoir</w:t>
      </w:r>
      <w:r w:rsidR="00433FCE" w:rsidRPr="00821FF9">
        <w:rPr>
          <w:rFonts w:ascii="Cambria" w:hAnsi="Cambria" w:cs="Arial"/>
        </w:rPr>
        <w:t>. C’est par ailleurs</w:t>
      </w:r>
      <w:r w:rsidR="00257EDB" w:rsidRPr="00821FF9">
        <w:rPr>
          <w:rFonts w:ascii="Cambria" w:hAnsi="Cambria" w:cs="Arial"/>
        </w:rPr>
        <w:t xml:space="preserve"> aussi difficile de parler de la Chine à des mathématiciens ou à des historiens, </w:t>
      </w:r>
      <w:r w:rsidR="00433FCE" w:rsidRPr="00821FF9">
        <w:rPr>
          <w:rFonts w:ascii="Cambria" w:hAnsi="Cambria" w:cs="Arial"/>
        </w:rPr>
        <w:t xml:space="preserve">que </w:t>
      </w:r>
      <w:r w:rsidR="00257EDB" w:rsidRPr="00821FF9">
        <w:rPr>
          <w:rFonts w:ascii="Cambria" w:hAnsi="Cambria" w:cs="Arial"/>
        </w:rPr>
        <w:t>de parler d’histoire à des linguistes</w:t>
      </w:r>
      <w:r w:rsidR="00433FCE" w:rsidRPr="00821FF9">
        <w:rPr>
          <w:rFonts w:ascii="Cambria" w:hAnsi="Cambria" w:cs="Arial"/>
        </w:rPr>
        <w:t>. Il faut</w:t>
      </w:r>
      <w:r w:rsidR="00257EDB" w:rsidRPr="00821FF9">
        <w:rPr>
          <w:rFonts w:ascii="Cambria" w:hAnsi="Cambria" w:cs="Arial"/>
        </w:rPr>
        <w:t xml:space="preserve"> toujours </w:t>
      </w:r>
      <w:r w:rsidR="00433FCE" w:rsidRPr="00821FF9">
        <w:rPr>
          <w:rFonts w:ascii="Cambria" w:hAnsi="Cambria" w:cs="Arial"/>
        </w:rPr>
        <w:t>adapter</w:t>
      </w:r>
      <w:r w:rsidR="00257EDB" w:rsidRPr="00821FF9">
        <w:rPr>
          <w:rFonts w:ascii="Cambria" w:hAnsi="Cambria" w:cs="Arial"/>
        </w:rPr>
        <w:t xml:space="preserve"> </w:t>
      </w:r>
      <w:r w:rsidR="003F78E1" w:rsidRPr="00821FF9">
        <w:rPr>
          <w:rFonts w:ascii="Cambria" w:hAnsi="Cambria" w:cs="Arial"/>
        </w:rPr>
        <w:t>la façon d’</w:t>
      </w:r>
      <w:r w:rsidR="00257EDB" w:rsidRPr="00821FF9">
        <w:rPr>
          <w:rFonts w:ascii="Cambria" w:hAnsi="Cambria" w:cs="Arial"/>
        </w:rPr>
        <w:t>échange</w:t>
      </w:r>
      <w:r w:rsidR="003F78E1" w:rsidRPr="00821FF9">
        <w:rPr>
          <w:rFonts w:ascii="Cambria" w:hAnsi="Cambria" w:cs="Arial"/>
        </w:rPr>
        <w:t>r</w:t>
      </w:r>
      <w:r w:rsidR="00257EDB" w:rsidRPr="00821FF9">
        <w:rPr>
          <w:rFonts w:ascii="Cambria" w:hAnsi="Cambria" w:cs="Arial"/>
        </w:rPr>
        <w:t xml:space="preserve"> </w:t>
      </w:r>
      <w:r w:rsidR="00433FCE" w:rsidRPr="00821FF9">
        <w:rPr>
          <w:rFonts w:ascii="Cambria" w:hAnsi="Cambria" w:cs="Arial"/>
        </w:rPr>
        <w:t xml:space="preserve">selon </w:t>
      </w:r>
      <w:r w:rsidR="00257EDB" w:rsidRPr="00821FF9">
        <w:rPr>
          <w:rFonts w:ascii="Cambria" w:hAnsi="Cambria" w:cs="Arial"/>
        </w:rPr>
        <w:t>des disciplines extrêmement différentes, mais tou</w:t>
      </w:r>
      <w:r w:rsidR="00433FCE" w:rsidRPr="00821FF9">
        <w:rPr>
          <w:rFonts w:ascii="Cambria" w:hAnsi="Cambria" w:cs="Arial"/>
        </w:rPr>
        <w:t>s ces points de vue</w:t>
      </w:r>
      <w:r w:rsidR="006A3D37" w:rsidRPr="00821FF9">
        <w:rPr>
          <w:rFonts w:ascii="Cambria" w:hAnsi="Cambria" w:cs="Arial"/>
        </w:rPr>
        <w:t xml:space="preserve"> s</w:t>
      </w:r>
      <w:r w:rsidR="00433FCE" w:rsidRPr="00821FF9">
        <w:rPr>
          <w:rFonts w:ascii="Cambria" w:hAnsi="Cambria" w:cs="Arial"/>
        </w:rPr>
        <w:t>ont</w:t>
      </w:r>
      <w:r w:rsidR="00257EDB" w:rsidRPr="00821FF9">
        <w:rPr>
          <w:rFonts w:ascii="Cambria" w:hAnsi="Cambria" w:cs="Arial"/>
        </w:rPr>
        <w:t xml:space="preserve"> nécessaire</w:t>
      </w:r>
      <w:r w:rsidR="00433FCE" w:rsidRPr="00821FF9">
        <w:rPr>
          <w:rFonts w:ascii="Cambria" w:hAnsi="Cambria" w:cs="Arial"/>
        </w:rPr>
        <w:t>s</w:t>
      </w:r>
      <w:r w:rsidR="00257EDB" w:rsidRPr="00821FF9">
        <w:rPr>
          <w:rFonts w:ascii="Cambria" w:hAnsi="Cambria" w:cs="Arial"/>
        </w:rPr>
        <w:t xml:space="preserve"> pour faire de </w:t>
      </w:r>
      <w:r w:rsidR="00257EDB" w:rsidRPr="00821FF9">
        <w:rPr>
          <w:rFonts w:ascii="Cambria" w:hAnsi="Cambria" w:cs="Arial"/>
        </w:rPr>
        <w:lastRenderedPageBreak/>
        <w:t xml:space="preserve">l’histoire des mathématiques comme je veux la faire. </w:t>
      </w:r>
      <w:r w:rsidR="006A3D37" w:rsidRPr="00821FF9">
        <w:rPr>
          <w:rFonts w:ascii="Cambria" w:hAnsi="Cambria" w:cs="Arial"/>
        </w:rPr>
        <w:t xml:space="preserve">Chacune de </w:t>
      </w:r>
      <w:r w:rsidR="00257EDB" w:rsidRPr="00821FF9">
        <w:rPr>
          <w:rFonts w:ascii="Cambria" w:hAnsi="Cambria" w:cs="Arial"/>
        </w:rPr>
        <w:t xml:space="preserve">ces disciplines offre des </w:t>
      </w:r>
      <w:r w:rsidR="00433FCE" w:rsidRPr="00821FF9">
        <w:rPr>
          <w:rFonts w:ascii="Cambria" w:hAnsi="Cambria" w:cs="Arial"/>
        </w:rPr>
        <w:t>questionnements</w:t>
      </w:r>
      <w:r w:rsidR="00257EDB" w:rsidRPr="00821FF9">
        <w:rPr>
          <w:rFonts w:ascii="Cambria" w:hAnsi="Cambria" w:cs="Arial"/>
        </w:rPr>
        <w:t xml:space="preserve">, des matériaux, des méthodes d’approches, utiles pour aborder </w:t>
      </w:r>
      <w:r w:rsidR="003F78E1" w:rsidRPr="00821FF9">
        <w:rPr>
          <w:rFonts w:ascii="Cambria" w:hAnsi="Cambria" w:cs="Arial"/>
        </w:rPr>
        <w:t>l</w:t>
      </w:r>
      <w:r w:rsidR="00257EDB" w:rsidRPr="00821FF9">
        <w:rPr>
          <w:rFonts w:ascii="Cambria" w:hAnsi="Cambria" w:cs="Arial"/>
        </w:rPr>
        <w:t>es questions qu</w:t>
      </w:r>
      <w:r w:rsidR="00433FCE" w:rsidRPr="00821FF9">
        <w:rPr>
          <w:rFonts w:ascii="Cambria" w:hAnsi="Cambria" w:cs="Arial"/>
        </w:rPr>
        <w:t>i sont les miennes</w:t>
      </w:r>
      <w:r w:rsidR="00257EDB" w:rsidRPr="00821FF9">
        <w:rPr>
          <w:rFonts w:ascii="Cambria" w:hAnsi="Cambria" w:cs="Arial"/>
        </w:rPr>
        <w:t>.</w:t>
      </w:r>
    </w:p>
    <w:p w14:paraId="757219F1" w14:textId="77777777" w:rsidR="00257EDB" w:rsidRPr="00821FF9" w:rsidRDefault="00257EDB" w:rsidP="00821FF9">
      <w:pPr>
        <w:jc w:val="both"/>
        <w:rPr>
          <w:rFonts w:ascii="Cambria" w:hAnsi="Cambria" w:cs="Arial"/>
        </w:rPr>
      </w:pPr>
    </w:p>
    <w:p w14:paraId="4CC391B2" w14:textId="15035EB4" w:rsidR="00257EDB" w:rsidRPr="00821FF9" w:rsidRDefault="006D38A0" w:rsidP="00821FF9">
      <w:pPr>
        <w:jc w:val="both"/>
        <w:rPr>
          <w:rFonts w:ascii="Cambria" w:hAnsi="Cambria" w:cs="Arial"/>
        </w:rPr>
      </w:pPr>
      <w:r w:rsidRPr="00821FF9">
        <w:rPr>
          <w:rFonts w:ascii="Cambria" w:hAnsi="Cambria" w:cs="Arial"/>
        </w:rPr>
        <w:t>A titre d’illustration de la diversité nécessaire des approches, i</w:t>
      </w:r>
      <w:r w:rsidR="00EF7D8E" w:rsidRPr="00821FF9">
        <w:rPr>
          <w:rFonts w:ascii="Cambria" w:hAnsi="Cambria" w:cs="Arial"/>
        </w:rPr>
        <w:t>l m’arrive régulièrement d’entendre reprise la thèse</w:t>
      </w:r>
      <w:r w:rsidR="00257EDB" w:rsidRPr="00821FF9">
        <w:rPr>
          <w:rFonts w:ascii="Cambria" w:hAnsi="Cambria" w:cs="Arial"/>
        </w:rPr>
        <w:t xml:space="preserve"> selon l</w:t>
      </w:r>
      <w:r w:rsidR="00EF7D8E" w:rsidRPr="00821FF9">
        <w:rPr>
          <w:rFonts w:ascii="Cambria" w:hAnsi="Cambria" w:cs="Arial"/>
        </w:rPr>
        <w:t>a</w:t>
      </w:r>
      <w:r w:rsidR="00257EDB" w:rsidRPr="00821FF9">
        <w:rPr>
          <w:rFonts w:ascii="Cambria" w:hAnsi="Cambria" w:cs="Arial"/>
        </w:rPr>
        <w:t>quelle</w:t>
      </w:r>
      <w:r w:rsidR="00EF7D8E" w:rsidRPr="00821FF9">
        <w:rPr>
          <w:rFonts w:ascii="Cambria" w:hAnsi="Cambria" w:cs="Arial"/>
        </w:rPr>
        <w:t>,</w:t>
      </w:r>
      <w:r w:rsidR="00257EDB" w:rsidRPr="00821FF9">
        <w:rPr>
          <w:rFonts w:ascii="Cambria" w:hAnsi="Cambria" w:cs="Arial"/>
        </w:rPr>
        <w:t xml:space="preserve"> quand on parle une langue</w:t>
      </w:r>
      <w:r w:rsidR="00EF7D8E" w:rsidRPr="00821FF9">
        <w:rPr>
          <w:rFonts w:ascii="Cambria" w:hAnsi="Cambria" w:cs="Arial"/>
        </w:rPr>
        <w:t xml:space="preserve"> donnée</w:t>
      </w:r>
      <w:r w:rsidR="00257EDB" w:rsidRPr="00821FF9">
        <w:rPr>
          <w:rFonts w:ascii="Cambria" w:hAnsi="Cambria" w:cs="Arial"/>
        </w:rPr>
        <w:t xml:space="preserve">, cette langue </w:t>
      </w:r>
      <w:r w:rsidR="00EF7D8E" w:rsidRPr="00821FF9">
        <w:rPr>
          <w:rFonts w:ascii="Cambria" w:hAnsi="Cambria" w:cs="Arial"/>
        </w:rPr>
        <w:t>aura</w:t>
      </w:r>
      <w:r w:rsidR="00251763" w:rsidRPr="00821FF9">
        <w:rPr>
          <w:rFonts w:ascii="Cambria" w:hAnsi="Cambria" w:cs="Arial"/>
        </w:rPr>
        <w:t>it</w:t>
      </w:r>
      <w:r w:rsidR="00257EDB" w:rsidRPr="00821FF9">
        <w:rPr>
          <w:rFonts w:ascii="Cambria" w:hAnsi="Cambria" w:cs="Arial"/>
        </w:rPr>
        <w:t xml:space="preserve"> un impact sur la pensée que l’on pourra</w:t>
      </w:r>
      <w:r w:rsidR="00251763" w:rsidRPr="00821FF9">
        <w:rPr>
          <w:rFonts w:ascii="Cambria" w:hAnsi="Cambria" w:cs="Arial"/>
        </w:rPr>
        <w:t>it</w:t>
      </w:r>
      <w:r w:rsidR="00257EDB" w:rsidRPr="00821FF9">
        <w:rPr>
          <w:rFonts w:ascii="Cambria" w:hAnsi="Cambria" w:cs="Arial"/>
        </w:rPr>
        <w:t xml:space="preserve"> développer </w:t>
      </w:r>
      <w:r w:rsidR="00251763" w:rsidRPr="00821FF9">
        <w:rPr>
          <w:rFonts w:ascii="Cambria" w:hAnsi="Cambria" w:cs="Arial"/>
        </w:rPr>
        <w:t>en l’employant</w:t>
      </w:r>
      <w:r w:rsidR="00257EDB" w:rsidRPr="00821FF9">
        <w:rPr>
          <w:rFonts w:ascii="Cambria" w:hAnsi="Cambria" w:cs="Arial"/>
        </w:rPr>
        <w:t>. Personnellement, j</w:t>
      </w:r>
      <w:r w:rsidR="002959F9" w:rsidRPr="00821FF9">
        <w:rPr>
          <w:rFonts w:ascii="Cambria" w:hAnsi="Cambria" w:cs="Arial"/>
        </w:rPr>
        <w:t>e tiens l’inverse pour vrai</w:t>
      </w:r>
      <w:r w:rsidR="00257EDB" w:rsidRPr="00821FF9">
        <w:rPr>
          <w:rFonts w:ascii="Cambria" w:hAnsi="Cambria" w:cs="Arial"/>
        </w:rPr>
        <w:t>, c</w:t>
      </w:r>
      <w:r w:rsidR="003F78E1" w:rsidRPr="00821FF9">
        <w:rPr>
          <w:rFonts w:ascii="Cambria" w:hAnsi="Cambria" w:cs="Arial"/>
        </w:rPr>
        <w:t>’est-à-</w:t>
      </w:r>
      <w:r w:rsidR="00257EDB" w:rsidRPr="00821FF9">
        <w:rPr>
          <w:rFonts w:ascii="Cambria" w:hAnsi="Cambria" w:cs="Arial"/>
        </w:rPr>
        <w:t>dire que</w:t>
      </w:r>
      <w:r w:rsidR="002A1DA8" w:rsidRPr="00821FF9">
        <w:rPr>
          <w:rFonts w:ascii="Cambria" w:hAnsi="Cambria" w:cs="Arial"/>
        </w:rPr>
        <w:t>,</w:t>
      </w:r>
      <w:r w:rsidR="00257EDB" w:rsidRPr="00821FF9">
        <w:rPr>
          <w:rFonts w:ascii="Cambria" w:hAnsi="Cambria" w:cs="Arial"/>
        </w:rPr>
        <w:t xml:space="preserve"> pour moi</w:t>
      </w:r>
      <w:r w:rsidR="002A1DA8" w:rsidRPr="00821FF9">
        <w:rPr>
          <w:rFonts w:ascii="Cambria" w:hAnsi="Cambria" w:cs="Arial"/>
        </w:rPr>
        <w:t>,</w:t>
      </w:r>
      <w:r w:rsidR="00257EDB" w:rsidRPr="00821FF9">
        <w:rPr>
          <w:rFonts w:ascii="Cambria" w:hAnsi="Cambria" w:cs="Arial"/>
        </w:rPr>
        <w:t xml:space="preserve"> la langue </w:t>
      </w:r>
      <w:r w:rsidR="002A1DA8" w:rsidRPr="00821FF9">
        <w:rPr>
          <w:rFonts w:ascii="Cambria" w:hAnsi="Cambria" w:cs="Arial"/>
        </w:rPr>
        <w:t>est quelque chose de flexible, qui</w:t>
      </w:r>
      <w:r w:rsidR="00257EDB" w:rsidRPr="00821FF9">
        <w:rPr>
          <w:rFonts w:ascii="Cambria" w:hAnsi="Cambria" w:cs="Arial"/>
        </w:rPr>
        <w:t xml:space="preserve"> change </w:t>
      </w:r>
      <w:r w:rsidR="00344426" w:rsidRPr="00821FF9">
        <w:rPr>
          <w:rFonts w:ascii="Cambria" w:hAnsi="Cambria" w:cs="Arial"/>
        </w:rPr>
        <w:t>tout le temps</w:t>
      </w:r>
      <w:r w:rsidR="00251763" w:rsidRPr="00821FF9">
        <w:rPr>
          <w:rFonts w:ascii="Cambria" w:hAnsi="Cambria" w:cs="Arial"/>
        </w:rPr>
        <w:t>, du fait du travail que les locuteurs effectuent avec elle</w:t>
      </w:r>
      <w:r w:rsidR="0010158D" w:rsidRPr="00821FF9">
        <w:rPr>
          <w:rFonts w:ascii="Cambria" w:hAnsi="Cambria" w:cs="Arial"/>
        </w:rPr>
        <w:t>. C</w:t>
      </w:r>
      <w:r w:rsidR="00257EDB" w:rsidRPr="00821FF9">
        <w:rPr>
          <w:rFonts w:ascii="Cambria" w:hAnsi="Cambria" w:cs="Arial"/>
        </w:rPr>
        <w:t>’est</w:t>
      </w:r>
      <w:r w:rsidR="002959F9" w:rsidRPr="00821FF9">
        <w:rPr>
          <w:rFonts w:ascii="Cambria" w:hAnsi="Cambria" w:cs="Arial"/>
        </w:rPr>
        <w:t xml:space="preserve"> en particulier</w:t>
      </w:r>
      <w:r w:rsidR="00257EDB" w:rsidRPr="00821FF9">
        <w:rPr>
          <w:rFonts w:ascii="Cambria" w:hAnsi="Cambria" w:cs="Arial"/>
        </w:rPr>
        <w:t xml:space="preserve"> q</w:t>
      </w:r>
      <w:r w:rsidR="003F78E1" w:rsidRPr="00821FF9">
        <w:rPr>
          <w:rFonts w:ascii="Cambria" w:hAnsi="Cambria" w:cs="Arial"/>
        </w:rPr>
        <w:t xml:space="preserve">uelque </w:t>
      </w:r>
      <w:r w:rsidR="00257EDB" w:rsidRPr="00821FF9">
        <w:rPr>
          <w:rFonts w:ascii="Cambria" w:hAnsi="Cambria" w:cs="Arial"/>
        </w:rPr>
        <w:t>ch</w:t>
      </w:r>
      <w:r w:rsidR="003F78E1" w:rsidRPr="00821FF9">
        <w:rPr>
          <w:rFonts w:ascii="Cambria" w:hAnsi="Cambria" w:cs="Arial"/>
        </w:rPr>
        <w:t>ose</w:t>
      </w:r>
      <w:r w:rsidR="00257EDB" w:rsidRPr="00821FF9">
        <w:rPr>
          <w:rFonts w:ascii="Cambria" w:hAnsi="Cambria" w:cs="Arial"/>
        </w:rPr>
        <w:t xml:space="preserve"> </w:t>
      </w:r>
      <w:r w:rsidR="002A1DA8" w:rsidRPr="00821FF9">
        <w:rPr>
          <w:rFonts w:ascii="Cambria" w:hAnsi="Cambria" w:cs="Arial"/>
        </w:rPr>
        <w:t xml:space="preserve">qu’un collectif de scientifiques </w:t>
      </w:r>
      <w:r w:rsidR="00257EDB" w:rsidRPr="00821FF9">
        <w:rPr>
          <w:rFonts w:ascii="Cambria" w:hAnsi="Cambria" w:cs="Arial"/>
        </w:rPr>
        <w:t xml:space="preserve">fait évoluer </w:t>
      </w:r>
      <w:r w:rsidR="002A1DA8" w:rsidRPr="00821FF9">
        <w:rPr>
          <w:rFonts w:ascii="Cambria" w:hAnsi="Cambria" w:cs="Arial"/>
        </w:rPr>
        <w:t>en fonction des</w:t>
      </w:r>
      <w:r w:rsidR="00257EDB" w:rsidRPr="00821FF9">
        <w:rPr>
          <w:rFonts w:ascii="Cambria" w:hAnsi="Cambria" w:cs="Arial"/>
        </w:rPr>
        <w:t xml:space="preserve"> problèmes qu’</w:t>
      </w:r>
      <w:r w:rsidR="002A1DA8" w:rsidRPr="00821FF9">
        <w:rPr>
          <w:rFonts w:ascii="Cambria" w:hAnsi="Cambria" w:cs="Arial"/>
        </w:rPr>
        <w:t>il</w:t>
      </w:r>
      <w:r w:rsidR="00257EDB" w:rsidRPr="00821FF9">
        <w:rPr>
          <w:rFonts w:ascii="Cambria" w:hAnsi="Cambria" w:cs="Arial"/>
        </w:rPr>
        <w:t xml:space="preserve"> se pose</w:t>
      </w:r>
      <w:r w:rsidR="002959F9" w:rsidRPr="00821FF9">
        <w:rPr>
          <w:rFonts w:ascii="Cambria" w:hAnsi="Cambria" w:cs="Arial"/>
        </w:rPr>
        <w:t xml:space="preserve"> et pour y travailler</w:t>
      </w:r>
      <w:r w:rsidR="00257EDB" w:rsidRPr="00821FF9">
        <w:rPr>
          <w:rFonts w:ascii="Cambria" w:hAnsi="Cambria" w:cs="Arial"/>
        </w:rPr>
        <w:t xml:space="preserve">. </w:t>
      </w:r>
      <w:r w:rsidR="002A1DA8" w:rsidRPr="00821FF9">
        <w:rPr>
          <w:rFonts w:ascii="Cambria" w:hAnsi="Cambria" w:cs="Arial"/>
        </w:rPr>
        <w:t xml:space="preserve">Cela saute aux yeux si </w:t>
      </w:r>
      <w:r w:rsidR="00257EDB" w:rsidRPr="00821FF9">
        <w:rPr>
          <w:rFonts w:ascii="Cambria" w:hAnsi="Cambria" w:cs="Arial"/>
        </w:rPr>
        <w:t>on regarde</w:t>
      </w:r>
      <w:r w:rsidR="002A1DA8" w:rsidRPr="00821FF9">
        <w:rPr>
          <w:rFonts w:ascii="Cambria" w:hAnsi="Cambria" w:cs="Arial"/>
        </w:rPr>
        <w:t>,</w:t>
      </w:r>
      <w:r w:rsidR="00257EDB" w:rsidRPr="00821FF9">
        <w:rPr>
          <w:rFonts w:ascii="Cambria" w:hAnsi="Cambria" w:cs="Arial"/>
        </w:rPr>
        <w:t xml:space="preserve"> par exemple</w:t>
      </w:r>
      <w:r w:rsidR="002A1DA8" w:rsidRPr="00821FF9">
        <w:rPr>
          <w:rFonts w:ascii="Cambria" w:hAnsi="Cambria" w:cs="Arial"/>
        </w:rPr>
        <w:t>,</w:t>
      </w:r>
      <w:r w:rsidR="00257EDB" w:rsidRPr="00821FF9">
        <w:rPr>
          <w:rFonts w:ascii="Cambria" w:hAnsi="Cambria" w:cs="Arial"/>
        </w:rPr>
        <w:t xml:space="preserve"> les nombres</w:t>
      </w:r>
      <w:r w:rsidR="002A1DA8" w:rsidRPr="00821FF9">
        <w:rPr>
          <w:rFonts w:ascii="Cambria" w:hAnsi="Cambria" w:cs="Arial"/>
        </w:rPr>
        <w:t>. O</w:t>
      </w:r>
      <w:r w:rsidR="00257EDB" w:rsidRPr="00821FF9">
        <w:rPr>
          <w:rFonts w:ascii="Cambria" w:hAnsi="Cambria" w:cs="Arial"/>
        </w:rPr>
        <w:t>n voit bien que</w:t>
      </w:r>
      <w:r w:rsidR="002A1DA8" w:rsidRPr="00821FF9">
        <w:rPr>
          <w:rFonts w:ascii="Cambria" w:hAnsi="Cambria" w:cs="Arial"/>
        </w:rPr>
        <w:t>,</w:t>
      </w:r>
      <w:r w:rsidR="00257EDB" w:rsidRPr="00821FF9">
        <w:rPr>
          <w:rFonts w:ascii="Cambria" w:hAnsi="Cambria" w:cs="Arial"/>
        </w:rPr>
        <w:t xml:space="preserve"> pour faire des calculs, </w:t>
      </w:r>
      <w:r w:rsidR="002A1DA8" w:rsidRPr="00821FF9">
        <w:rPr>
          <w:rFonts w:ascii="Cambria" w:hAnsi="Cambria" w:cs="Arial"/>
        </w:rPr>
        <w:t>les praticiens</w:t>
      </w:r>
      <w:r w:rsidR="00257EDB" w:rsidRPr="00821FF9">
        <w:rPr>
          <w:rFonts w:ascii="Cambria" w:hAnsi="Cambria" w:cs="Arial"/>
        </w:rPr>
        <w:t xml:space="preserve"> </w:t>
      </w:r>
      <w:r w:rsidR="002A1DA8" w:rsidRPr="00821FF9">
        <w:rPr>
          <w:rFonts w:ascii="Cambria" w:hAnsi="Cambria" w:cs="Arial"/>
        </w:rPr>
        <w:t xml:space="preserve">ont </w:t>
      </w:r>
      <w:r w:rsidR="00257EDB" w:rsidRPr="00821FF9">
        <w:rPr>
          <w:rFonts w:ascii="Cambria" w:hAnsi="Cambria" w:cs="Arial"/>
        </w:rPr>
        <w:t>introduit des manières d’écrire qui</w:t>
      </w:r>
      <w:r w:rsidR="00F66FB2" w:rsidRPr="00821FF9">
        <w:rPr>
          <w:rFonts w:ascii="Cambria" w:hAnsi="Cambria" w:cs="Arial"/>
        </w:rPr>
        <w:t xml:space="preserve"> </w:t>
      </w:r>
      <w:r w:rsidR="002A1DA8" w:rsidRPr="00821FF9">
        <w:rPr>
          <w:rFonts w:ascii="Cambria" w:hAnsi="Cambria" w:cs="Arial"/>
        </w:rPr>
        <w:t>diff</w:t>
      </w:r>
      <w:r w:rsidR="00B84D4B" w:rsidRPr="00821FF9">
        <w:rPr>
          <w:rFonts w:ascii="Cambria" w:hAnsi="Cambria" w:cs="Arial"/>
        </w:rPr>
        <w:t>é</w:t>
      </w:r>
      <w:r w:rsidR="002A1DA8" w:rsidRPr="00821FF9">
        <w:rPr>
          <w:rFonts w:ascii="Cambria" w:hAnsi="Cambria" w:cs="Arial"/>
        </w:rPr>
        <w:t>raient de</w:t>
      </w:r>
      <w:r w:rsidR="00257EDB" w:rsidRPr="00821FF9">
        <w:rPr>
          <w:rFonts w:ascii="Cambria" w:hAnsi="Cambria" w:cs="Arial"/>
        </w:rPr>
        <w:t xml:space="preserve"> l’écriture de la langue</w:t>
      </w:r>
      <w:r w:rsidR="00251763" w:rsidRPr="00821FF9">
        <w:rPr>
          <w:rFonts w:ascii="Cambria" w:hAnsi="Cambria" w:cs="Arial"/>
        </w:rPr>
        <w:t xml:space="preserve"> et même de l</w:t>
      </w:r>
      <w:r w:rsidR="00D42E4D" w:rsidRPr="00821FF9">
        <w:rPr>
          <w:rFonts w:ascii="Cambria" w:hAnsi="Cambria" w:cs="Arial"/>
        </w:rPr>
        <w:t>’</w:t>
      </w:r>
      <w:r w:rsidR="00251763" w:rsidRPr="00821FF9">
        <w:rPr>
          <w:rFonts w:ascii="Cambria" w:hAnsi="Cambria" w:cs="Arial"/>
        </w:rPr>
        <w:t>énonciation</w:t>
      </w:r>
      <w:r w:rsidR="00D42E4D" w:rsidRPr="00821FF9">
        <w:rPr>
          <w:rFonts w:ascii="Cambria" w:hAnsi="Cambria" w:cs="Arial"/>
        </w:rPr>
        <w:t xml:space="preserve"> des nombres</w:t>
      </w:r>
      <w:r w:rsidR="00257EDB" w:rsidRPr="00821FF9">
        <w:rPr>
          <w:rFonts w:ascii="Cambria" w:hAnsi="Cambria" w:cs="Arial"/>
        </w:rPr>
        <w:t xml:space="preserve">. </w:t>
      </w:r>
      <w:r w:rsidR="000F09A2" w:rsidRPr="00821FF9">
        <w:rPr>
          <w:rFonts w:ascii="Cambria" w:hAnsi="Cambria" w:cs="Arial"/>
        </w:rPr>
        <w:t>L</w:t>
      </w:r>
      <w:r w:rsidR="00257EDB" w:rsidRPr="00821FF9">
        <w:rPr>
          <w:rFonts w:ascii="Cambria" w:hAnsi="Cambria" w:cs="Arial"/>
        </w:rPr>
        <w:t xml:space="preserve">’histoire traditionnelle des nombres a considéré </w:t>
      </w:r>
      <w:r w:rsidR="00344426" w:rsidRPr="00821FF9">
        <w:rPr>
          <w:rFonts w:ascii="Cambria" w:hAnsi="Cambria" w:cs="Arial"/>
        </w:rPr>
        <w:t xml:space="preserve">les notations </w:t>
      </w:r>
      <w:r w:rsidR="00257EDB" w:rsidRPr="00821FF9">
        <w:rPr>
          <w:rFonts w:ascii="Cambria" w:hAnsi="Cambria" w:cs="Arial"/>
        </w:rPr>
        <w:t>des nombres</w:t>
      </w:r>
      <w:r w:rsidR="002A1DA8" w:rsidRPr="00821FF9">
        <w:rPr>
          <w:rFonts w:ascii="Cambria" w:hAnsi="Cambria" w:cs="Arial"/>
        </w:rPr>
        <w:t xml:space="preserve"> </w:t>
      </w:r>
      <w:r w:rsidR="00A56281" w:rsidRPr="00821FF9">
        <w:rPr>
          <w:rFonts w:ascii="Cambria" w:hAnsi="Cambria" w:cs="Arial"/>
        </w:rPr>
        <w:t>—</w:t>
      </w:r>
      <w:r w:rsidR="00B84D4B" w:rsidRPr="00821FF9">
        <w:rPr>
          <w:rFonts w:ascii="Cambria" w:hAnsi="Cambria" w:cs="Arial"/>
        </w:rPr>
        <w:t xml:space="preserve"> </w:t>
      </w:r>
      <w:r w:rsidR="002A1DA8" w:rsidRPr="00821FF9">
        <w:rPr>
          <w:rFonts w:ascii="Cambria" w:hAnsi="Cambria" w:cs="Arial"/>
        </w:rPr>
        <w:t xml:space="preserve">toutes les </w:t>
      </w:r>
      <w:r w:rsidR="00344426" w:rsidRPr="00821FF9">
        <w:rPr>
          <w:rFonts w:ascii="Cambria" w:hAnsi="Cambria" w:cs="Arial"/>
        </w:rPr>
        <w:t>notations</w:t>
      </w:r>
      <w:r w:rsidR="002A1DA8" w:rsidRPr="00821FF9">
        <w:rPr>
          <w:rFonts w:ascii="Cambria" w:hAnsi="Cambria" w:cs="Arial"/>
        </w:rPr>
        <w:t xml:space="preserve"> des nombres</w:t>
      </w:r>
      <w:r w:rsidR="00A56281" w:rsidRPr="00821FF9">
        <w:rPr>
          <w:rFonts w:ascii="Cambria" w:hAnsi="Cambria" w:cs="Arial"/>
        </w:rPr>
        <w:t> !</w:t>
      </w:r>
      <w:r w:rsidR="00B84D4B" w:rsidRPr="00821FF9">
        <w:rPr>
          <w:rFonts w:ascii="Cambria" w:hAnsi="Cambria" w:cs="Arial"/>
        </w:rPr>
        <w:t xml:space="preserve"> </w:t>
      </w:r>
      <w:r w:rsidR="00A56281" w:rsidRPr="00821FF9">
        <w:rPr>
          <w:rFonts w:ascii="Cambria" w:hAnsi="Cambria" w:cs="Arial"/>
        </w:rPr>
        <w:t>—</w:t>
      </w:r>
      <w:r w:rsidR="00257EDB" w:rsidRPr="00821FF9">
        <w:rPr>
          <w:rFonts w:ascii="Cambria" w:hAnsi="Cambria" w:cs="Arial"/>
        </w:rPr>
        <w:t xml:space="preserve"> comme dérivant de l’écriture de la langue. </w:t>
      </w:r>
      <w:r w:rsidR="000F09A2" w:rsidRPr="00821FF9">
        <w:rPr>
          <w:rFonts w:ascii="Cambria" w:hAnsi="Cambria" w:cs="Arial"/>
        </w:rPr>
        <w:t>H</w:t>
      </w:r>
      <w:r w:rsidR="00257EDB" w:rsidRPr="00821FF9">
        <w:rPr>
          <w:rFonts w:ascii="Cambria" w:hAnsi="Cambria" w:cs="Arial"/>
        </w:rPr>
        <w:t>istoriquement</w:t>
      </w:r>
      <w:r w:rsidR="002A1DA8" w:rsidRPr="00821FF9">
        <w:rPr>
          <w:rFonts w:ascii="Cambria" w:hAnsi="Cambria" w:cs="Arial"/>
        </w:rPr>
        <w:t>,</w:t>
      </w:r>
      <w:r w:rsidR="00257EDB" w:rsidRPr="00821FF9">
        <w:rPr>
          <w:rFonts w:ascii="Cambria" w:hAnsi="Cambria" w:cs="Arial"/>
        </w:rPr>
        <w:t xml:space="preserve"> c’est </w:t>
      </w:r>
      <w:r w:rsidR="002959F9" w:rsidRPr="00821FF9">
        <w:rPr>
          <w:rFonts w:ascii="Cambria" w:hAnsi="Cambria" w:cs="Arial"/>
        </w:rPr>
        <w:t xml:space="preserve">simplement </w:t>
      </w:r>
      <w:r w:rsidR="00257EDB" w:rsidRPr="00821FF9">
        <w:rPr>
          <w:rFonts w:ascii="Cambria" w:hAnsi="Cambria" w:cs="Arial"/>
        </w:rPr>
        <w:t xml:space="preserve">faux. </w:t>
      </w:r>
      <w:r w:rsidR="000F09A2" w:rsidRPr="00821FF9">
        <w:rPr>
          <w:rFonts w:ascii="Cambria" w:hAnsi="Cambria" w:cs="Arial"/>
        </w:rPr>
        <w:t>L</w:t>
      </w:r>
      <w:r w:rsidR="002A1DA8" w:rsidRPr="00821FF9">
        <w:rPr>
          <w:rFonts w:ascii="Cambria" w:hAnsi="Cambria" w:cs="Arial"/>
        </w:rPr>
        <w:t xml:space="preserve">es </w:t>
      </w:r>
      <w:r w:rsidR="00344426" w:rsidRPr="00821FF9">
        <w:rPr>
          <w:rFonts w:ascii="Cambria" w:hAnsi="Cambria" w:cs="Arial"/>
        </w:rPr>
        <w:t>notations</w:t>
      </w:r>
      <w:r w:rsidR="00257EDB" w:rsidRPr="00821FF9">
        <w:rPr>
          <w:rFonts w:ascii="Cambria" w:hAnsi="Cambria" w:cs="Arial"/>
        </w:rPr>
        <w:t xml:space="preserve"> des nombres avec l</w:t>
      </w:r>
      <w:r w:rsidR="002A1DA8" w:rsidRPr="00821FF9">
        <w:rPr>
          <w:rFonts w:ascii="Cambria" w:hAnsi="Cambria" w:cs="Arial"/>
        </w:rPr>
        <w:t>es</w:t>
      </w:r>
      <w:r w:rsidR="00257EDB" w:rsidRPr="00821FF9">
        <w:rPr>
          <w:rFonts w:ascii="Cambria" w:hAnsi="Cambria" w:cs="Arial"/>
        </w:rPr>
        <w:t>quelle</w:t>
      </w:r>
      <w:r w:rsidR="002A1DA8" w:rsidRPr="00821FF9">
        <w:rPr>
          <w:rFonts w:ascii="Cambria" w:hAnsi="Cambria" w:cs="Arial"/>
        </w:rPr>
        <w:t>s</w:t>
      </w:r>
      <w:r w:rsidR="00257EDB" w:rsidRPr="00821FF9">
        <w:rPr>
          <w:rFonts w:ascii="Cambria" w:hAnsi="Cambria" w:cs="Arial"/>
        </w:rPr>
        <w:t xml:space="preserve"> on </w:t>
      </w:r>
      <w:r w:rsidR="002A1DA8" w:rsidRPr="00821FF9">
        <w:rPr>
          <w:rFonts w:ascii="Cambria" w:hAnsi="Cambria" w:cs="Arial"/>
        </w:rPr>
        <w:t xml:space="preserve">a calculé n’ont en règle générale pas été façonnées pour écrire les mots </w:t>
      </w:r>
      <w:r w:rsidR="00257EDB" w:rsidRPr="00821FF9">
        <w:rPr>
          <w:rFonts w:ascii="Cambria" w:hAnsi="Cambria" w:cs="Arial"/>
        </w:rPr>
        <w:t>de la langue</w:t>
      </w:r>
      <w:r w:rsidR="002A1DA8" w:rsidRPr="00821FF9">
        <w:rPr>
          <w:rFonts w:ascii="Cambria" w:hAnsi="Cambria" w:cs="Arial"/>
        </w:rPr>
        <w:t>, ni même à partir de leur écriture</w:t>
      </w:r>
      <w:r w:rsidR="00257EDB" w:rsidRPr="00821FF9">
        <w:rPr>
          <w:rFonts w:ascii="Cambria" w:hAnsi="Cambria" w:cs="Arial"/>
        </w:rPr>
        <w:t>. C</w:t>
      </w:r>
      <w:r w:rsidR="002A1DA8" w:rsidRPr="00821FF9">
        <w:rPr>
          <w:rFonts w:ascii="Cambria" w:hAnsi="Cambria" w:cs="Arial"/>
        </w:rPr>
        <w:t xml:space="preserve">e sont des </w:t>
      </w:r>
      <w:r w:rsidR="00344426" w:rsidRPr="00821FF9">
        <w:rPr>
          <w:rFonts w:ascii="Cambria" w:hAnsi="Cambria" w:cs="Arial"/>
        </w:rPr>
        <w:t>inscriptions</w:t>
      </w:r>
      <w:r w:rsidR="002A1DA8" w:rsidRPr="00821FF9">
        <w:rPr>
          <w:rFonts w:ascii="Cambria" w:hAnsi="Cambria" w:cs="Arial"/>
        </w:rPr>
        <w:t xml:space="preserve"> qu’on a produites </w:t>
      </w:r>
      <w:r w:rsidR="00257EDB" w:rsidRPr="00821FF9">
        <w:rPr>
          <w:rFonts w:ascii="Cambria" w:hAnsi="Cambria" w:cs="Arial"/>
        </w:rPr>
        <w:t xml:space="preserve">pour travailler. </w:t>
      </w:r>
      <w:r w:rsidR="000F09A2" w:rsidRPr="00821FF9">
        <w:rPr>
          <w:rFonts w:ascii="Cambria" w:hAnsi="Cambria" w:cs="Arial"/>
        </w:rPr>
        <w:t>Et cela</w:t>
      </w:r>
      <w:r w:rsidR="00257EDB" w:rsidRPr="00821FF9">
        <w:rPr>
          <w:rFonts w:ascii="Cambria" w:hAnsi="Cambria" w:cs="Arial"/>
        </w:rPr>
        <w:t xml:space="preserve"> </w:t>
      </w:r>
      <w:r w:rsidR="002A1DA8" w:rsidRPr="00821FF9">
        <w:rPr>
          <w:rFonts w:ascii="Cambria" w:hAnsi="Cambria" w:cs="Arial"/>
        </w:rPr>
        <w:t xml:space="preserve">met </w:t>
      </w:r>
      <w:r w:rsidR="00257EDB" w:rsidRPr="00821FF9">
        <w:rPr>
          <w:rFonts w:ascii="Cambria" w:hAnsi="Cambria" w:cs="Arial"/>
        </w:rPr>
        <w:t>bien</w:t>
      </w:r>
      <w:r w:rsidR="000F09A2" w:rsidRPr="00821FF9">
        <w:rPr>
          <w:rFonts w:ascii="Cambria" w:hAnsi="Cambria" w:cs="Arial"/>
        </w:rPr>
        <w:t xml:space="preserve"> </w:t>
      </w:r>
      <w:r w:rsidR="002A1DA8" w:rsidRPr="00821FF9">
        <w:rPr>
          <w:rFonts w:ascii="Cambria" w:hAnsi="Cambria" w:cs="Arial"/>
        </w:rPr>
        <w:t xml:space="preserve">en évidence le fait général </w:t>
      </w:r>
      <w:r w:rsidR="000F09A2" w:rsidRPr="00821FF9">
        <w:rPr>
          <w:rFonts w:ascii="Cambria" w:hAnsi="Cambria" w:cs="Arial"/>
        </w:rPr>
        <w:t>que,</w:t>
      </w:r>
      <w:r w:rsidR="00257EDB" w:rsidRPr="00821FF9">
        <w:rPr>
          <w:rFonts w:ascii="Cambria" w:hAnsi="Cambria" w:cs="Arial"/>
        </w:rPr>
        <w:t xml:space="preserve"> </w:t>
      </w:r>
      <w:r w:rsidR="000F09A2" w:rsidRPr="00821FF9">
        <w:rPr>
          <w:rFonts w:ascii="Cambria" w:hAnsi="Cambria" w:cs="Arial"/>
        </w:rPr>
        <w:t>s’agissant de</w:t>
      </w:r>
      <w:r w:rsidR="00257EDB" w:rsidRPr="00821FF9">
        <w:rPr>
          <w:rFonts w:ascii="Cambria" w:hAnsi="Cambria" w:cs="Arial"/>
        </w:rPr>
        <w:t xml:space="preserve"> la langue </w:t>
      </w:r>
      <w:r w:rsidR="002A1DA8" w:rsidRPr="00821FF9">
        <w:rPr>
          <w:rFonts w:ascii="Cambria" w:hAnsi="Cambria" w:cs="Arial"/>
        </w:rPr>
        <w:t>avec laquelle on travaille</w:t>
      </w:r>
      <w:r w:rsidR="00257EDB" w:rsidRPr="00821FF9">
        <w:rPr>
          <w:rFonts w:ascii="Cambria" w:hAnsi="Cambria" w:cs="Arial"/>
        </w:rPr>
        <w:t xml:space="preserve">, </w:t>
      </w:r>
      <w:r w:rsidR="000F09A2" w:rsidRPr="00821FF9">
        <w:rPr>
          <w:rFonts w:ascii="Cambria" w:hAnsi="Cambria" w:cs="Arial"/>
        </w:rPr>
        <w:t xml:space="preserve">de la </w:t>
      </w:r>
      <w:r w:rsidR="00257EDB" w:rsidRPr="00821FF9">
        <w:rPr>
          <w:rFonts w:ascii="Cambria" w:hAnsi="Cambria" w:cs="Arial"/>
        </w:rPr>
        <w:t>langue qu’on écrit,</w:t>
      </w:r>
      <w:r w:rsidR="000F09A2" w:rsidRPr="00821FF9">
        <w:rPr>
          <w:rFonts w:ascii="Cambria" w:hAnsi="Cambria" w:cs="Arial"/>
        </w:rPr>
        <w:t xml:space="preserve"> </w:t>
      </w:r>
      <w:r w:rsidR="00257EDB" w:rsidRPr="00821FF9">
        <w:rPr>
          <w:rFonts w:ascii="Cambria" w:hAnsi="Cambria" w:cs="Arial"/>
        </w:rPr>
        <w:t>on élabore sans arrêt de nouvelles façons d</w:t>
      </w:r>
      <w:r w:rsidR="002A1DA8" w:rsidRPr="00821FF9">
        <w:rPr>
          <w:rFonts w:ascii="Cambria" w:hAnsi="Cambria" w:cs="Arial"/>
        </w:rPr>
        <w:t>’écrire</w:t>
      </w:r>
      <w:r w:rsidR="00257EDB" w:rsidRPr="00821FF9">
        <w:rPr>
          <w:rFonts w:ascii="Cambria" w:hAnsi="Cambria" w:cs="Arial"/>
        </w:rPr>
        <w:t>, d</w:t>
      </w:r>
      <w:r w:rsidR="000F09A2" w:rsidRPr="00821FF9">
        <w:rPr>
          <w:rFonts w:ascii="Cambria" w:hAnsi="Cambria" w:cs="Arial"/>
        </w:rPr>
        <w:t>e</w:t>
      </w:r>
      <w:r w:rsidR="00257EDB" w:rsidRPr="00821FF9">
        <w:rPr>
          <w:rFonts w:ascii="Cambria" w:hAnsi="Cambria" w:cs="Arial"/>
        </w:rPr>
        <w:t xml:space="preserve"> nouveaux mots, de nouvelles façons de dire, de nouveaux </w:t>
      </w:r>
      <w:r w:rsidR="002A1DA8" w:rsidRPr="00821FF9">
        <w:rPr>
          <w:rFonts w:ascii="Cambria" w:hAnsi="Cambria" w:cs="Arial"/>
        </w:rPr>
        <w:t xml:space="preserve">types de </w:t>
      </w:r>
      <w:r w:rsidR="00257EDB" w:rsidRPr="00821FF9">
        <w:rPr>
          <w:rFonts w:ascii="Cambria" w:hAnsi="Cambria" w:cs="Arial"/>
        </w:rPr>
        <w:t>textes, de nouvelles inscriptions, pour travailler</w:t>
      </w:r>
      <w:r w:rsidR="002A1DA8" w:rsidRPr="00821FF9">
        <w:rPr>
          <w:rFonts w:ascii="Cambria" w:hAnsi="Cambria" w:cs="Arial"/>
        </w:rPr>
        <w:t xml:space="preserve"> et pour penser</w:t>
      </w:r>
      <w:r w:rsidR="00257EDB" w:rsidRPr="00821FF9">
        <w:rPr>
          <w:rFonts w:ascii="Cambria" w:hAnsi="Cambria" w:cs="Arial"/>
        </w:rPr>
        <w:t xml:space="preserve">. </w:t>
      </w:r>
      <w:r w:rsidR="000F09A2" w:rsidRPr="00821FF9">
        <w:rPr>
          <w:rFonts w:ascii="Cambria" w:hAnsi="Cambria" w:cs="Arial"/>
        </w:rPr>
        <w:t>T</w:t>
      </w:r>
      <w:r w:rsidR="00257EDB" w:rsidRPr="00821FF9">
        <w:rPr>
          <w:rFonts w:ascii="Cambria" w:hAnsi="Cambria" w:cs="Arial"/>
        </w:rPr>
        <w:t xml:space="preserve">out </w:t>
      </w:r>
      <w:r w:rsidR="000F09A2" w:rsidRPr="00821FF9">
        <w:rPr>
          <w:rFonts w:ascii="Cambria" w:hAnsi="Cambria" w:cs="Arial"/>
        </w:rPr>
        <w:t>cel</w:t>
      </w:r>
      <w:r w:rsidR="00257EDB" w:rsidRPr="00821FF9">
        <w:rPr>
          <w:rFonts w:ascii="Cambria" w:hAnsi="Cambria" w:cs="Arial"/>
        </w:rPr>
        <w:t xml:space="preserve">a est très fluide. </w:t>
      </w:r>
      <w:r w:rsidR="002959F9" w:rsidRPr="00821FF9">
        <w:rPr>
          <w:rFonts w:ascii="Cambria" w:hAnsi="Cambria" w:cs="Arial"/>
        </w:rPr>
        <w:t xml:space="preserve">La langue </w:t>
      </w:r>
      <w:r w:rsidR="00257EDB" w:rsidRPr="00821FF9">
        <w:rPr>
          <w:rFonts w:ascii="Cambria" w:hAnsi="Cambria" w:cs="Arial"/>
        </w:rPr>
        <w:t xml:space="preserve">n’est pas quelque chose </w:t>
      </w:r>
      <w:r w:rsidR="000F09A2" w:rsidRPr="00821FF9">
        <w:rPr>
          <w:rFonts w:ascii="Cambria" w:hAnsi="Cambria" w:cs="Arial"/>
        </w:rPr>
        <w:t>de</w:t>
      </w:r>
      <w:r w:rsidR="00257EDB" w:rsidRPr="00821FF9">
        <w:rPr>
          <w:rFonts w:ascii="Cambria" w:hAnsi="Cambria" w:cs="Arial"/>
        </w:rPr>
        <w:t xml:space="preserve"> </w:t>
      </w:r>
      <w:r w:rsidR="002959F9" w:rsidRPr="00821FF9">
        <w:rPr>
          <w:rFonts w:ascii="Cambria" w:hAnsi="Cambria" w:cs="Arial"/>
        </w:rPr>
        <w:t xml:space="preserve">si </w:t>
      </w:r>
      <w:r w:rsidR="00257EDB" w:rsidRPr="00821FF9">
        <w:rPr>
          <w:rFonts w:ascii="Cambria" w:hAnsi="Cambria" w:cs="Arial"/>
        </w:rPr>
        <w:t>rigide</w:t>
      </w:r>
      <w:r w:rsidR="002959F9" w:rsidRPr="00821FF9">
        <w:rPr>
          <w:rFonts w:ascii="Cambria" w:hAnsi="Cambria" w:cs="Arial"/>
        </w:rPr>
        <w:t xml:space="preserve"> qu’elle</w:t>
      </w:r>
      <w:r w:rsidR="00257EDB" w:rsidRPr="00821FF9">
        <w:rPr>
          <w:rFonts w:ascii="Cambria" w:hAnsi="Cambria" w:cs="Arial"/>
        </w:rPr>
        <w:t xml:space="preserve"> déterminer</w:t>
      </w:r>
      <w:r w:rsidR="002959F9" w:rsidRPr="00821FF9">
        <w:rPr>
          <w:rFonts w:ascii="Cambria" w:hAnsi="Cambria" w:cs="Arial"/>
        </w:rPr>
        <w:t>ait</w:t>
      </w:r>
      <w:r w:rsidR="00257EDB" w:rsidRPr="00821FF9">
        <w:rPr>
          <w:rFonts w:ascii="Cambria" w:hAnsi="Cambria" w:cs="Arial"/>
        </w:rPr>
        <w:t xml:space="preserve"> comment on pense</w:t>
      </w:r>
      <w:r w:rsidR="000F09A2" w:rsidRPr="00821FF9">
        <w:rPr>
          <w:rFonts w:ascii="Cambria" w:hAnsi="Cambria" w:cs="Arial"/>
        </w:rPr>
        <w:t xml:space="preserve">. </w:t>
      </w:r>
      <w:r w:rsidR="001D5771" w:rsidRPr="00821FF9">
        <w:rPr>
          <w:rFonts w:ascii="Cambria" w:hAnsi="Cambria" w:cs="Arial"/>
        </w:rPr>
        <w:t>Et pour mieux saisir ces réalités, la coopération avec les linguistes est indispensable</w:t>
      </w:r>
      <w:r w:rsidR="000F09A2" w:rsidRPr="00821FF9">
        <w:rPr>
          <w:rFonts w:ascii="Cambria" w:hAnsi="Cambria" w:cs="Arial"/>
        </w:rPr>
        <w:t>.</w:t>
      </w:r>
    </w:p>
    <w:p w14:paraId="05B94424" w14:textId="77777777" w:rsidR="000F09A2" w:rsidRPr="00821FF9" w:rsidRDefault="000F09A2" w:rsidP="00821FF9">
      <w:pPr>
        <w:jc w:val="both"/>
        <w:rPr>
          <w:rFonts w:ascii="Cambria" w:hAnsi="Cambria" w:cs="Arial"/>
        </w:rPr>
      </w:pPr>
    </w:p>
    <w:p w14:paraId="2F77D0D3" w14:textId="4A7763D2" w:rsidR="00257EDB" w:rsidRPr="00821FF9" w:rsidRDefault="00257EDB" w:rsidP="00821FF9">
      <w:pPr>
        <w:jc w:val="both"/>
        <w:rPr>
          <w:rFonts w:ascii="Cambria" w:hAnsi="Cambria" w:cs="Arial"/>
        </w:rPr>
      </w:pPr>
      <w:r w:rsidRPr="00821FF9">
        <w:rPr>
          <w:rFonts w:ascii="Cambria" w:hAnsi="Cambria" w:cs="Arial"/>
        </w:rPr>
        <w:t>Une des choses qui m’intéress</w:t>
      </w:r>
      <w:r w:rsidR="000D5288" w:rsidRPr="00821FF9">
        <w:rPr>
          <w:rFonts w:ascii="Cambria" w:hAnsi="Cambria" w:cs="Arial"/>
        </w:rPr>
        <w:t>e</w:t>
      </w:r>
      <w:r w:rsidR="0010158D" w:rsidRPr="00821FF9">
        <w:rPr>
          <w:rFonts w:ascii="Cambria" w:hAnsi="Cambria" w:cs="Arial"/>
        </w:rPr>
        <w:t>nt</w:t>
      </w:r>
      <w:r w:rsidR="001D5771" w:rsidRPr="00821FF9">
        <w:rPr>
          <w:rFonts w:ascii="Cambria" w:hAnsi="Cambria" w:cs="Arial"/>
        </w:rPr>
        <w:t xml:space="preserve"> au plus haut point</w:t>
      </w:r>
      <w:r w:rsidRPr="00821FF9">
        <w:rPr>
          <w:rFonts w:ascii="Cambria" w:hAnsi="Cambria" w:cs="Arial"/>
        </w:rPr>
        <w:t>, une des manières dont j’aborde la diversité</w:t>
      </w:r>
      <w:r w:rsidR="000F09A2" w:rsidRPr="00821FF9">
        <w:rPr>
          <w:rFonts w:ascii="Cambria" w:hAnsi="Cambria" w:cs="Arial"/>
        </w:rPr>
        <w:t xml:space="preserve"> </w:t>
      </w:r>
      <w:r w:rsidRPr="00821FF9">
        <w:rPr>
          <w:rFonts w:ascii="Cambria" w:hAnsi="Cambria" w:cs="Arial"/>
        </w:rPr>
        <w:t>des manières de faire science</w:t>
      </w:r>
      <w:r w:rsidR="000F09A2" w:rsidRPr="00821FF9">
        <w:rPr>
          <w:rFonts w:ascii="Cambria" w:hAnsi="Cambria" w:cs="Arial"/>
        </w:rPr>
        <w:t xml:space="preserve">, </w:t>
      </w:r>
      <w:r w:rsidR="001D5771" w:rsidRPr="00821FF9">
        <w:rPr>
          <w:rFonts w:ascii="Cambria" w:hAnsi="Cambria" w:cs="Arial"/>
        </w:rPr>
        <w:t>ce sont</w:t>
      </w:r>
      <w:r w:rsidRPr="00821FF9">
        <w:rPr>
          <w:rFonts w:ascii="Cambria" w:hAnsi="Cambria" w:cs="Arial"/>
        </w:rPr>
        <w:t xml:space="preserve"> les types de textes avec lesquels les mathématiciens</w:t>
      </w:r>
      <w:r w:rsidR="000F09A2" w:rsidRPr="00821FF9">
        <w:rPr>
          <w:rFonts w:ascii="Cambria" w:hAnsi="Cambria" w:cs="Arial"/>
        </w:rPr>
        <w:t xml:space="preserve"> et les mathématiciennes</w:t>
      </w:r>
      <w:r w:rsidRPr="00821FF9">
        <w:rPr>
          <w:rFonts w:ascii="Cambria" w:hAnsi="Cambria" w:cs="Arial"/>
        </w:rPr>
        <w:t xml:space="preserve"> travaillent</w:t>
      </w:r>
      <w:r w:rsidR="001D5771" w:rsidRPr="00821FF9">
        <w:rPr>
          <w:rFonts w:ascii="Cambria" w:hAnsi="Cambria" w:cs="Arial"/>
        </w:rPr>
        <w:t>. C</w:t>
      </w:r>
      <w:r w:rsidRPr="00821FF9">
        <w:rPr>
          <w:rFonts w:ascii="Cambria" w:hAnsi="Cambria" w:cs="Arial"/>
        </w:rPr>
        <w:t xml:space="preserve">es types de textes </w:t>
      </w:r>
      <w:r w:rsidR="001D5771" w:rsidRPr="00821FF9">
        <w:rPr>
          <w:rFonts w:ascii="Cambria" w:hAnsi="Cambria" w:cs="Arial"/>
        </w:rPr>
        <w:t>varient manifestement d’un contexte à un autre</w:t>
      </w:r>
      <w:r w:rsidRPr="00821FF9">
        <w:rPr>
          <w:rFonts w:ascii="Cambria" w:hAnsi="Cambria" w:cs="Arial"/>
        </w:rPr>
        <w:t xml:space="preserve">. </w:t>
      </w:r>
      <w:r w:rsidR="001D5771" w:rsidRPr="00821FF9">
        <w:rPr>
          <w:rFonts w:ascii="Cambria" w:hAnsi="Cambria" w:cs="Arial"/>
        </w:rPr>
        <w:t>Et l’un de mes objectifs, c’est</w:t>
      </w:r>
      <w:r w:rsidRPr="00821FF9">
        <w:rPr>
          <w:rFonts w:ascii="Cambria" w:hAnsi="Cambria" w:cs="Arial"/>
        </w:rPr>
        <w:t xml:space="preserve"> de décrire l’invention de nouveaux types de textes et la manière dont ces nouveaux types de textes </w:t>
      </w:r>
      <w:r w:rsidR="001D5771" w:rsidRPr="00821FF9">
        <w:rPr>
          <w:rFonts w:ascii="Cambria" w:hAnsi="Cambria" w:cs="Arial"/>
        </w:rPr>
        <w:t>sont mis en œuvre</w:t>
      </w:r>
      <w:r w:rsidRPr="00821FF9">
        <w:rPr>
          <w:rFonts w:ascii="Cambria" w:hAnsi="Cambria" w:cs="Arial"/>
        </w:rPr>
        <w:t xml:space="preserve">, et </w:t>
      </w:r>
      <w:r w:rsidR="001D5771" w:rsidRPr="00821FF9">
        <w:rPr>
          <w:rFonts w:ascii="Cambria" w:hAnsi="Cambria" w:cs="Arial"/>
        </w:rPr>
        <w:t xml:space="preserve">peuvent être corrélés avec le </w:t>
      </w:r>
      <w:r w:rsidRPr="00821FF9">
        <w:rPr>
          <w:rFonts w:ascii="Cambria" w:hAnsi="Cambria" w:cs="Arial"/>
        </w:rPr>
        <w:t xml:space="preserve">type de travail que </w:t>
      </w:r>
      <w:r w:rsidR="001D5771" w:rsidRPr="00821FF9">
        <w:rPr>
          <w:rFonts w:ascii="Cambria" w:hAnsi="Cambria" w:cs="Arial"/>
        </w:rPr>
        <w:t>les praticiens réalisent</w:t>
      </w:r>
      <w:r w:rsidRPr="00821FF9">
        <w:rPr>
          <w:rFonts w:ascii="Cambria" w:hAnsi="Cambria" w:cs="Arial"/>
        </w:rPr>
        <w:t xml:space="preserve">. Comment </w:t>
      </w:r>
      <w:r w:rsidR="001D5771" w:rsidRPr="00821FF9">
        <w:rPr>
          <w:rFonts w:ascii="Cambria" w:hAnsi="Cambria" w:cs="Arial"/>
        </w:rPr>
        <w:t>comprendre la</w:t>
      </w:r>
      <w:r w:rsidRPr="00821FF9">
        <w:rPr>
          <w:rFonts w:ascii="Cambria" w:hAnsi="Cambria" w:cs="Arial"/>
        </w:rPr>
        <w:t xml:space="preserve"> relation entre le travail qu</w:t>
      </w:r>
      <w:r w:rsidR="001D5771" w:rsidRPr="00821FF9">
        <w:rPr>
          <w:rFonts w:ascii="Cambria" w:hAnsi="Cambria" w:cs="Arial"/>
        </w:rPr>
        <w:t>e l</w:t>
      </w:r>
      <w:r w:rsidRPr="00821FF9">
        <w:rPr>
          <w:rFonts w:ascii="Cambria" w:hAnsi="Cambria" w:cs="Arial"/>
        </w:rPr>
        <w:t>’on veut faire et le type de texte qu</w:t>
      </w:r>
      <w:r w:rsidR="001D5771" w:rsidRPr="00821FF9">
        <w:rPr>
          <w:rFonts w:ascii="Cambria" w:hAnsi="Cambria" w:cs="Arial"/>
        </w:rPr>
        <w:t>e l</w:t>
      </w:r>
      <w:r w:rsidRPr="00821FF9">
        <w:rPr>
          <w:rFonts w:ascii="Cambria" w:hAnsi="Cambria" w:cs="Arial"/>
        </w:rPr>
        <w:t xml:space="preserve">’on se donne pour </w:t>
      </w:r>
      <w:r w:rsidR="001D5771" w:rsidRPr="00821FF9">
        <w:rPr>
          <w:rFonts w:ascii="Cambria" w:hAnsi="Cambria" w:cs="Arial"/>
        </w:rPr>
        <w:t xml:space="preserve">réaliser </w:t>
      </w:r>
      <w:r w:rsidRPr="00821FF9">
        <w:rPr>
          <w:rFonts w:ascii="Cambria" w:hAnsi="Cambria" w:cs="Arial"/>
        </w:rPr>
        <w:t>ce travail</w:t>
      </w:r>
      <w:r w:rsidR="001D5771" w:rsidRPr="00821FF9">
        <w:rPr>
          <w:rFonts w:ascii="Cambria" w:hAnsi="Cambria" w:cs="Arial"/>
        </w:rPr>
        <w:t>, là encore, la linguistique est indispensable pour mieux aborder ces questions.</w:t>
      </w:r>
    </w:p>
    <w:p w14:paraId="22930DE3" w14:textId="77777777" w:rsidR="00257EDB" w:rsidRPr="00821FF9" w:rsidRDefault="00257EDB" w:rsidP="00821FF9">
      <w:pPr>
        <w:jc w:val="both"/>
        <w:rPr>
          <w:rFonts w:ascii="Cambria" w:hAnsi="Cambria" w:cs="Arial"/>
        </w:rPr>
      </w:pPr>
    </w:p>
    <w:p w14:paraId="7E889221" w14:textId="31A8BBCB" w:rsidR="00257EDB" w:rsidRPr="00821FF9" w:rsidRDefault="00064A97" w:rsidP="00821FF9">
      <w:pPr>
        <w:pStyle w:val="Paragraphedeliste"/>
        <w:numPr>
          <w:ilvl w:val="0"/>
          <w:numId w:val="5"/>
        </w:numPr>
        <w:jc w:val="both"/>
        <w:rPr>
          <w:rFonts w:ascii="Cambria" w:hAnsi="Cambria" w:cs="Arial"/>
          <w:b/>
        </w:rPr>
      </w:pPr>
      <w:r w:rsidRPr="00821FF9">
        <w:rPr>
          <w:rFonts w:ascii="Cambria" w:hAnsi="Cambria" w:cs="Arial"/>
          <w:b/>
        </w:rPr>
        <w:t>En somme vous décrivez la façon dont</w:t>
      </w:r>
      <w:r w:rsidR="00257EDB" w:rsidRPr="00821FF9">
        <w:rPr>
          <w:rFonts w:ascii="Cambria" w:hAnsi="Cambria" w:cs="Arial"/>
          <w:b/>
        </w:rPr>
        <w:t xml:space="preserve"> la pensée forge ses outils pour penser ?</w:t>
      </w:r>
    </w:p>
    <w:p w14:paraId="585B05EE" w14:textId="77777777" w:rsidR="00257EDB" w:rsidRPr="00821FF9" w:rsidRDefault="00257EDB" w:rsidP="00821FF9">
      <w:pPr>
        <w:jc w:val="both"/>
        <w:rPr>
          <w:rFonts w:ascii="Cambria" w:hAnsi="Cambria" w:cs="Arial"/>
        </w:rPr>
      </w:pPr>
    </w:p>
    <w:p w14:paraId="36FF64BC" w14:textId="5AED1A68" w:rsidR="00257EDB" w:rsidRPr="00821FF9" w:rsidRDefault="00A35920" w:rsidP="00821FF9">
      <w:pPr>
        <w:jc w:val="both"/>
        <w:rPr>
          <w:rFonts w:ascii="Cambria" w:hAnsi="Cambria" w:cs="Arial"/>
        </w:rPr>
      </w:pPr>
      <w:r w:rsidRPr="00821FF9">
        <w:rPr>
          <w:rFonts w:ascii="Cambria" w:hAnsi="Cambria" w:cs="Arial"/>
        </w:rPr>
        <w:t xml:space="preserve">Absolument. </w:t>
      </w:r>
      <w:r w:rsidR="00257EDB" w:rsidRPr="00821FF9">
        <w:rPr>
          <w:rFonts w:ascii="Cambria" w:hAnsi="Cambria" w:cs="Arial"/>
        </w:rPr>
        <w:t xml:space="preserve">Je </w:t>
      </w:r>
      <w:r w:rsidRPr="00821FF9">
        <w:rPr>
          <w:rFonts w:ascii="Cambria" w:hAnsi="Cambria" w:cs="Arial"/>
        </w:rPr>
        <w:t>m’inscris en faux contre</w:t>
      </w:r>
      <w:r w:rsidR="00257EDB" w:rsidRPr="00821FF9">
        <w:rPr>
          <w:rFonts w:ascii="Cambria" w:hAnsi="Cambria" w:cs="Arial"/>
        </w:rPr>
        <w:t xml:space="preserve"> la thèse selon laquelle la langue contrain</w:t>
      </w:r>
      <w:r w:rsidRPr="00821FF9">
        <w:rPr>
          <w:rFonts w:ascii="Cambria" w:hAnsi="Cambria" w:cs="Arial"/>
        </w:rPr>
        <w:t>drai</w:t>
      </w:r>
      <w:r w:rsidR="00257EDB" w:rsidRPr="00821FF9">
        <w:rPr>
          <w:rFonts w:ascii="Cambria" w:hAnsi="Cambria" w:cs="Arial"/>
        </w:rPr>
        <w:t>t</w:t>
      </w:r>
      <w:r w:rsidRPr="00821FF9">
        <w:rPr>
          <w:rFonts w:ascii="Cambria" w:hAnsi="Cambria" w:cs="Arial"/>
        </w:rPr>
        <w:t xml:space="preserve"> la pensée</w:t>
      </w:r>
      <w:r w:rsidR="00257EDB" w:rsidRPr="00821FF9">
        <w:rPr>
          <w:rFonts w:ascii="Cambria" w:hAnsi="Cambria" w:cs="Arial"/>
        </w:rPr>
        <w:t xml:space="preserve">. Je </w:t>
      </w:r>
      <w:r w:rsidRPr="00821FF9">
        <w:rPr>
          <w:rFonts w:ascii="Cambria" w:hAnsi="Cambria" w:cs="Arial"/>
        </w:rPr>
        <w:t xml:space="preserve">l’ai </w:t>
      </w:r>
      <w:r w:rsidR="00257EDB" w:rsidRPr="00821FF9">
        <w:rPr>
          <w:rFonts w:ascii="Cambria" w:hAnsi="Cambria" w:cs="Arial"/>
        </w:rPr>
        <w:t>di</w:t>
      </w:r>
      <w:r w:rsidRPr="00821FF9">
        <w:rPr>
          <w:rFonts w:ascii="Cambria" w:hAnsi="Cambria" w:cs="Arial"/>
        </w:rPr>
        <w:t>t</w:t>
      </w:r>
      <w:r w:rsidR="00257EDB" w:rsidRPr="00821FF9">
        <w:rPr>
          <w:rFonts w:ascii="Cambria" w:hAnsi="Cambria" w:cs="Arial"/>
        </w:rPr>
        <w:t>,</w:t>
      </w:r>
      <w:r w:rsidRPr="00821FF9">
        <w:rPr>
          <w:rFonts w:ascii="Cambria" w:hAnsi="Cambria" w:cs="Arial"/>
        </w:rPr>
        <w:t xml:space="preserve"> pour moi,</w:t>
      </w:r>
      <w:r w:rsidR="00257EDB" w:rsidRPr="00821FF9">
        <w:rPr>
          <w:rFonts w:ascii="Cambria" w:hAnsi="Cambria" w:cs="Arial"/>
        </w:rPr>
        <w:t xml:space="preserve"> c’est </w:t>
      </w:r>
      <w:r w:rsidRPr="00821FF9">
        <w:rPr>
          <w:rFonts w:ascii="Cambria" w:hAnsi="Cambria" w:cs="Arial"/>
        </w:rPr>
        <w:t>au cours du processus de recherche que les praticiens</w:t>
      </w:r>
      <w:r w:rsidR="00257EDB" w:rsidRPr="00821FF9">
        <w:rPr>
          <w:rFonts w:ascii="Cambria" w:hAnsi="Cambria" w:cs="Arial"/>
        </w:rPr>
        <w:t xml:space="preserve"> forme</w:t>
      </w:r>
      <w:r w:rsidRPr="00821FF9">
        <w:rPr>
          <w:rFonts w:ascii="Cambria" w:hAnsi="Cambria" w:cs="Arial"/>
        </w:rPr>
        <w:t>nt</w:t>
      </w:r>
      <w:r w:rsidR="00257EDB" w:rsidRPr="00821FF9">
        <w:rPr>
          <w:rFonts w:ascii="Cambria" w:hAnsi="Cambria" w:cs="Arial"/>
        </w:rPr>
        <w:t xml:space="preserve"> les langues </w:t>
      </w:r>
      <w:r w:rsidRPr="00821FF9">
        <w:rPr>
          <w:rFonts w:ascii="Cambria" w:hAnsi="Cambria" w:cs="Arial"/>
        </w:rPr>
        <w:t xml:space="preserve">avec </w:t>
      </w:r>
      <w:r w:rsidR="00257EDB" w:rsidRPr="00821FF9">
        <w:rPr>
          <w:rFonts w:ascii="Cambria" w:hAnsi="Cambria" w:cs="Arial"/>
        </w:rPr>
        <w:t xml:space="preserve">lesquelles </w:t>
      </w:r>
      <w:r w:rsidRPr="00821FF9">
        <w:rPr>
          <w:rFonts w:ascii="Cambria" w:hAnsi="Cambria" w:cs="Arial"/>
        </w:rPr>
        <w:t xml:space="preserve">ils </w:t>
      </w:r>
      <w:r w:rsidR="00257EDB" w:rsidRPr="00821FF9">
        <w:rPr>
          <w:rFonts w:ascii="Cambria" w:hAnsi="Cambria" w:cs="Arial"/>
        </w:rPr>
        <w:t>travaille</w:t>
      </w:r>
      <w:r w:rsidRPr="00821FF9">
        <w:rPr>
          <w:rFonts w:ascii="Cambria" w:hAnsi="Cambria" w:cs="Arial"/>
        </w:rPr>
        <w:t>nt</w:t>
      </w:r>
      <w:r w:rsidR="00257EDB" w:rsidRPr="00821FF9">
        <w:rPr>
          <w:rFonts w:ascii="Cambria" w:hAnsi="Cambria" w:cs="Arial"/>
        </w:rPr>
        <w:t>, et</w:t>
      </w:r>
      <w:r w:rsidRPr="00821FF9">
        <w:rPr>
          <w:rFonts w:ascii="Cambria" w:hAnsi="Cambria" w:cs="Arial"/>
        </w:rPr>
        <w:t xml:space="preserve"> les langues qui en résultent et qu’il nous faut par suite </w:t>
      </w:r>
      <w:proofErr w:type="spellStart"/>
      <w:r w:rsidRPr="00821FF9">
        <w:rPr>
          <w:rFonts w:ascii="Cambria" w:hAnsi="Cambria" w:cs="Arial"/>
        </w:rPr>
        <w:t>décrire</w:t>
      </w:r>
      <w:proofErr w:type="spellEnd"/>
      <w:r w:rsidRPr="00821FF9">
        <w:rPr>
          <w:rFonts w:ascii="Cambria" w:hAnsi="Cambria" w:cs="Arial"/>
        </w:rPr>
        <w:t>,</w:t>
      </w:r>
      <w:r w:rsidR="00257EDB" w:rsidRPr="00821FF9">
        <w:rPr>
          <w:rFonts w:ascii="Cambria" w:hAnsi="Cambria" w:cs="Arial"/>
        </w:rPr>
        <w:t xml:space="preserve"> ce sont des langues de travail, </w:t>
      </w:r>
      <w:r w:rsidRPr="00821FF9">
        <w:rPr>
          <w:rFonts w:ascii="Cambria" w:hAnsi="Cambria" w:cs="Arial"/>
        </w:rPr>
        <w:t>et non pas, comme on serait tenté de le penser au premier abord, des langues « naturelles », comme</w:t>
      </w:r>
      <w:r w:rsidR="00257EDB" w:rsidRPr="00821FF9">
        <w:rPr>
          <w:rFonts w:ascii="Cambria" w:hAnsi="Cambria" w:cs="Arial"/>
        </w:rPr>
        <w:t xml:space="preserve"> le français ou le chinois</w:t>
      </w:r>
      <w:r w:rsidR="00064A97" w:rsidRPr="00821FF9">
        <w:rPr>
          <w:rFonts w:ascii="Cambria" w:hAnsi="Cambria" w:cs="Arial"/>
        </w:rPr>
        <w:t xml:space="preserve">. À </w:t>
      </w:r>
      <w:r w:rsidR="00257EDB" w:rsidRPr="00821FF9">
        <w:rPr>
          <w:rFonts w:ascii="Cambria" w:hAnsi="Cambria" w:cs="Arial"/>
        </w:rPr>
        <w:t xml:space="preserve">mon avis, c’est une illusion </w:t>
      </w:r>
      <w:r w:rsidRPr="00821FF9">
        <w:rPr>
          <w:rFonts w:ascii="Cambria" w:hAnsi="Cambria" w:cs="Arial"/>
        </w:rPr>
        <w:t xml:space="preserve">d’imaginer </w:t>
      </w:r>
      <w:r w:rsidR="00257EDB" w:rsidRPr="00821FF9">
        <w:rPr>
          <w:rFonts w:ascii="Cambria" w:hAnsi="Cambria" w:cs="Arial"/>
        </w:rPr>
        <w:t>qu’on travaille</w:t>
      </w:r>
      <w:r w:rsidRPr="00821FF9">
        <w:rPr>
          <w:rFonts w:ascii="Cambria" w:hAnsi="Cambria" w:cs="Arial"/>
        </w:rPr>
        <w:t>rait</w:t>
      </w:r>
      <w:r w:rsidR="00257EDB" w:rsidRPr="00821FF9">
        <w:rPr>
          <w:rFonts w:ascii="Cambria" w:hAnsi="Cambria" w:cs="Arial"/>
        </w:rPr>
        <w:t xml:space="preserve"> dans une langue </w:t>
      </w:r>
      <w:r w:rsidRPr="00821FF9">
        <w:rPr>
          <w:rFonts w:ascii="Cambria" w:hAnsi="Cambria" w:cs="Arial"/>
        </w:rPr>
        <w:t>« </w:t>
      </w:r>
      <w:r w:rsidR="00257EDB" w:rsidRPr="00821FF9">
        <w:rPr>
          <w:rFonts w:ascii="Cambria" w:hAnsi="Cambria" w:cs="Arial"/>
        </w:rPr>
        <w:t>naturelle</w:t>
      </w:r>
      <w:r w:rsidRPr="00821FF9">
        <w:rPr>
          <w:rFonts w:ascii="Cambria" w:hAnsi="Cambria" w:cs="Arial"/>
        </w:rPr>
        <w:t> »</w:t>
      </w:r>
      <w:r w:rsidR="00257EDB" w:rsidRPr="00821FF9">
        <w:rPr>
          <w:rFonts w:ascii="Cambria" w:hAnsi="Cambria" w:cs="Arial"/>
        </w:rPr>
        <w:t xml:space="preserve">. </w:t>
      </w:r>
      <w:r w:rsidRPr="00821FF9">
        <w:rPr>
          <w:rFonts w:ascii="Cambria" w:hAnsi="Cambria" w:cs="Arial"/>
        </w:rPr>
        <w:t>L</w:t>
      </w:r>
      <w:r w:rsidR="00257EDB" w:rsidRPr="00821FF9">
        <w:rPr>
          <w:rFonts w:ascii="Cambria" w:hAnsi="Cambria" w:cs="Arial"/>
        </w:rPr>
        <w:t xml:space="preserve">es langues dans lesquelles on </w:t>
      </w:r>
      <w:r w:rsidRPr="00821FF9">
        <w:rPr>
          <w:rFonts w:ascii="Cambria" w:hAnsi="Cambria" w:cs="Arial"/>
        </w:rPr>
        <w:t xml:space="preserve">mène des recherches </w:t>
      </w:r>
      <w:r w:rsidR="00257EDB" w:rsidRPr="00821FF9">
        <w:rPr>
          <w:rFonts w:ascii="Cambria" w:hAnsi="Cambria" w:cs="Arial"/>
        </w:rPr>
        <w:t>sont artificielles</w:t>
      </w:r>
      <w:r w:rsidRPr="00821FF9">
        <w:rPr>
          <w:rFonts w:ascii="Cambria" w:hAnsi="Cambria" w:cs="Arial"/>
        </w:rPr>
        <w:t>,</w:t>
      </w:r>
      <w:r w:rsidR="00257EDB" w:rsidRPr="00821FF9">
        <w:rPr>
          <w:rFonts w:ascii="Cambria" w:hAnsi="Cambria" w:cs="Arial"/>
        </w:rPr>
        <w:t xml:space="preserve"> et elles s</w:t>
      </w:r>
      <w:r w:rsidR="00064A97" w:rsidRPr="00821FF9">
        <w:rPr>
          <w:rFonts w:ascii="Cambria" w:hAnsi="Cambria" w:cs="Arial"/>
        </w:rPr>
        <w:t>e f</w:t>
      </w:r>
      <w:r w:rsidR="00257EDB" w:rsidRPr="00821FF9">
        <w:rPr>
          <w:rFonts w:ascii="Cambria" w:hAnsi="Cambria" w:cs="Arial"/>
        </w:rPr>
        <w:t>ont</w:t>
      </w:r>
      <w:r w:rsidRPr="00821FF9">
        <w:rPr>
          <w:rFonts w:ascii="Cambria" w:hAnsi="Cambria" w:cs="Arial"/>
        </w:rPr>
        <w:t>,</w:t>
      </w:r>
      <w:r w:rsidR="00257EDB" w:rsidRPr="00821FF9">
        <w:rPr>
          <w:rFonts w:ascii="Cambria" w:hAnsi="Cambria" w:cs="Arial"/>
        </w:rPr>
        <w:t xml:space="preserve"> à chaque moment</w:t>
      </w:r>
      <w:r w:rsidRPr="00821FF9">
        <w:rPr>
          <w:rFonts w:ascii="Cambria" w:hAnsi="Cambria" w:cs="Arial"/>
        </w:rPr>
        <w:t>,</w:t>
      </w:r>
      <w:r w:rsidR="00257EDB" w:rsidRPr="00821FF9">
        <w:rPr>
          <w:rFonts w:ascii="Cambria" w:hAnsi="Cambria" w:cs="Arial"/>
        </w:rPr>
        <w:t xml:space="preserve"> en rapport avec ce qu’on fait avec ces langues. J’insiste sur le caractère flexible et dynamique des langues qu’on fabrique, des textes qu’on fabrique, des inscriptions qu’on fabrique pour travailler en mathématiques. La pensée se </w:t>
      </w:r>
      <w:r w:rsidR="00257EDB" w:rsidRPr="00821FF9">
        <w:rPr>
          <w:rFonts w:ascii="Cambria" w:hAnsi="Cambria" w:cs="Arial"/>
        </w:rPr>
        <w:lastRenderedPageBreak/>
        <w:t xml:space="preserve">donne des outils </w:t>
      </w:r>
      <w:r w:rsidR="00285F51" w:rsidRPr="00821FF9">
        <w:rPr>
          <w:rFonts w:ascii="Cambria" w:hAnsi="Cambria" w:cs="Arial"/>
        </w:rPr>
        <w:t>sous la forme</w:t>
      </w:r>
      <w:r w:rsidR="00A56281" w:rsidRPr="00821FF9">
        <w:rPr>
          <w:rFonts w:ascii="Cambria" w:hAnsi="Cambria" w:cs="Arial"/>
        </w:rPr>
        <w:t>, en particulier,</w:t>
      </w:r>
      <w:r w:rsidR="00285F51" w:rsidRPr="00821FF9">
        <w:rPr>
          <w:rFonts w:ascii="Cambria" w:hAnsi="Cambria" w:cs="Arial"/>
        </w:rPr>
        <w:t xml:space="preserve"> de langages et de textes</w:t>
      </w:r>
      <w:r w:rsidR="00257EDB" w:rsidRPr="00821FF9">
        <w:rPr>
          <w:rFonts w:ascii="Cambria" w:hAnsi="Cambria" w:cs="Arial"/>
        </w:rPr>
        <w:t xml:space="preserve">, qu’elle forge </w:t>
      </w:r>
      <w:r w:rsidR="00285F51" w:rsidRPr="00821FF9">
        <w:rPr>
          <w:rFonts w:ascii="Cambria" w:hAnsi="Cambria" w:cs="Arial"/>
        </w:rPr>
        <w:t xml:space="preserve">dans le </w:t>
      </w:r>
      <w:r w:rsidR="00257EDB" w:rsidRPr="00821FF9">
        <w:rPr>
          <w:rFonts w:ascii="Cambria" w:hAnsi="Cambria" w:cs="Arial"/>
        </w:rPr>
        <w:t>même temps qu’elle se développe.</w:t>
      </w:r>
    </w:p>
    <w:p w14:paraId="7EC86200" w14:textId="77777777" w:rsidR="00257EDB" w:rsidRPr="00821FF9" w:rsidRDefault="00257EDB" w:rsidP="00821FF9">
      <w:pPr>
        <w:jc w:val="both"/>
        <w:rPr>
          <w:rFonts w:ascii="Cambria" w:hAnsi="Cambria" w:cs="Arial"/>
        </w:rPr>
      </w:pPr>
    </w:p>
    <w:p w14:paraId="686494CE" w14:textId="655037E4" w:rsidR="00257EDB" w:rsidRPr="00821FF9" w:rsidRDefault="003562DB" w:rsidP="00821FF9">
      <w:pPr>
        <w:jc w:val="both"/>
        <w:rPr>
          <w:rFonts w:ascii="Cambria" w:hAnsi="Cambria" w:cs="Arial"/>
        </w:rPr>
      </w:pPr>
      <w:r w:rsidRPr="00821FF9">
        <w:rPr>
          <w:rFonts w:ascii="Cambria" w:hAnsi="Cambria" w:cs="Arial"/>
        </w:rPr>
        <w:t>Au lieu de parler</w:t>
      </w:r>
      <w:r w:rsidR="00257EDB" w:rsidRPr="00821FF9">
        <w:rPr>
          <w:rFonts w:ascii="Cambria" w:hAnsi="Cambria" w:cs="Arial"/>
        </w:rPr>
        <w:t xml:space="preserve"> </w:t>
      </w:r>
      <w:r w:rsidRPr="00821FF9">
        <w:rPr>
          <w:rFonts w:ascii="Cambria" w:hAnsi="Cambria" w:cs="Arial"/>
        </w:rPr>
        <w:t>« </w:t>
      </w:r>
      <w:r w:rsidR="00257EDB" w:rsidRPr="00821FF9">
        <w:rPr>
          <w:rFonts w:ascii="Cambria" w:hAnsi="Cambria" w:cs="Arial"/>
        </w:rPr>
        <w:t>du</w:t>
      </w:r>
      <w:r w:rsidRPr="00821FF9">
        <w:rPr>
          <w:rFonts w:ascii="Cambria" w:hAnsi="Cambria" w:cs="Arial"/>
        </w:rPr>
        <w:t> »</w:t>
      </w:r>
      <w:r w:rsidR="00257EDB" w:rsidRPr="00821FF9">
        <w:rPr>
          <w:rFonts w:ascii="Cambria" w:hAnsi="Cambria" w:cs="Arial"/>
        </w:rPr>
        <w:t xml:space="preserve"> langage mathématique, </w:t>
      </w:r>
      <w:r w:rsidR="00064A97" w:rsidRPr="00821FF9">
        <w:rPr>
          <w:rFonts w:ascii="Cambria" w:hAnsi="Cambria" w:cs="Arial"/>
        </w:rPr>
        <w:t xml:space="preserve">on </w:t>
      </w:r>
      <w:r w:rsidRPr="00821FF9">
        <w:rPr>
          <w:rFonts w:ascii="Cambria" w:hAnsi="Cambria" w:cs="Arial"/>
        </w:rPr>
        <w:t xml:space="preserve">devrait </w:t>
      </w:r>
      <w:r w:rsidR="00257EDB" w:rsidRPr="00821FF9">
        <w:rPr>
          <w:rFonts w:ascii="Cambria" w:hAnsi="Cambria" w:cs="Arial"/>
        </w:rPr>
        <w:t xml:space="preserve">en fait </w:t>
      </w:r>
      <w:r w:rsidR="003B30BC" w:rsidRPr="00821FF9">
        <w:rPr>
          <w:rFonts w:ascii="Cambria" w:hAnsi="Cambria" w:cs="Arial"/>
        </w:rPr>
        <w:t xml:space="preserve">parler </w:t>
      </w:r>
      <w:r w:rsidR="00064A97" w:rsidRPr="00821FF9">
        <w:rPr>
          <w:rFonts w:ascii="Cambria" w:hAnsi="Cambria" w:cs="Arial"/>
        </w:rPr>
        <w:t>d’</w:t>
      </w:r>
      <w:r w:rsidR="00257EDB" w:rsidRPr="00821FF9">
        <w:rPr>
          <w:rFonts w:ascii="Cambria" w:hAnsi="Cambria" w:cs="Arial"/>
        </w:rPr>
        <w:t>un ensemble de sous-langages</w:t>
      </w:r>
      <w:r w:rsidRPr="00821FF9">
        <w:rPr>
          <w:rFonts w:ascii="Cambria" w:hAnsi="Cambria" w:cs="Arial"/>
        </w:rPr>
        <w:t>,</w:t>
      </w:r>
      <w:r w:rsidR="00257EDB" w:rsidRPr="00821FF9">
        <w:rPr>
          <w:rFonts w:ascii="Cambria" w:hAnsi="Cambria" w:cs="Arial"/>
        </w:rPr>
        <w:t xml:space="preserve"> et il fau</w:t>
      </w:r>
      <w:r w:rsidRPr="00821FF9">
        <w:rPr>
          <w:rFonts w:ascii="Cambria" w:hAnsi="Cambria" w:cs="Arial"/>
        </w:rPr>
        <w:t>drai</w:t>
      </w:r>
      <w:r w:rsidR="00257EDB" w:rsidRPr="00821FF9">
        <w:rPr>
          <w:rFonts w:ascii="Cambria" w:hAnsi="Cambria" w:cs="Arial"/>
        </w:rPr>
        <w:t xml:space="preserve">t regarder </w:t>
      </w:r>
      <w:r w:rsidRPr="00821FF9">
        <w:rPr>
          <w:rFonts w:ascii="Cambria" w:hAnsi="Cambria" w:cs="Arial"/>
        </w:rPr>
        <w:t xml:space="preserve">de </w:t>
      </w:r>
      <w:r w:rsidR="00257EDB" w:rsidRPr="00821FF9">
        <w:rPr>
          <w:rFonts w:ascii="Cambria" w:hAnsi="Cambria" w:cs="Arial"/>
        </w:rPr>
        <w:t>beaucoup plus près</w:t>
      </w:r>
      <w:r w:rsidRPr="00821FF9">
        <w:rPr>
          <w:rFonts w:ascii="Cambria" w:hAnsi="Cambria" w:cs="Arial"/>
        </w:rPr>
        <w:t>,</w:t>
      </w:r>
      <w:r w:rsidR="00257EDB" w:rsidRPr="00821FF9">
        <w:rPr>
          <w:rFonts w:ascii="Cambria" w:hAnsi="Cambria" w:cs="Arial"/>
        </w:rPr>
        <w:t xml:space="preserve"> dans des collectifs</w:t>
      </w:r>
      <w:r w:rsidRPr="00821FF9">
        <w:rPr>
          <w:rFonts w:ascii="Cambria" w:hAnsi="Cambria" w:cs="Arial"/>
        </w:rPr>
        <w:t>,</w:t>
      </w:r>
      <w:r w:rsidR="00257EDB" w:rsidRPr="00821FF9">
        <w:rPr>
          <w:rFonts w:ascii="Cambria" w:hAnsi="Cambria" w:cs="Arial"/>
        </w:rPr>
        <w:t xml:space="preserve"> </w:t>
      </w:r>
      <w:r w:rsidRPr="00821FF9">
        <w:rPr>
          <w:rFonts w:ascii="Cambria" w:hAnsi="Cambria" w:cs="Arial"/>
        </w:rPr>
        <w:t xml:space="preserve">les langues qui sont vraiment employées </w:t>
      </w:r>
      <w:r w:rsidR="00257EDB" w:rsidRPr="00821FF9">
        <w:rPr>
          <w:rFonts w:ascii="Cambria" w:hAnsi="Cambria" w:cs="Arial"/>
        </w:rPr>
        <w:t>et comment elles sont employées</w:t>
      </w:r>
      <w:r w:rsidRPr="00821FF9">
        <w:rPr>
          <w:rFonts w:ascii="Cambria" w:hAnsi="Cambria" w:cs="Arial"/>
        </w:rPr>
        <w:t>, pour mettre en évidence</w:t>
      </w:r>
      <w:r w:rsidR="00257EDB" w:rsidRPr="00821FF9">
        <w:rPr>
          <w:rFonts w:ascii="Cambria" w:hAnsi="Cambria" w:cs="Arial"/>
        </w:rPr>
        <w:t xml:space="preserve"> </w:t>
      </w:r>
      <w:r w:rsidRPr="00821FF9">
        <w:rPr>
          <w:rFonts w:ascii="Cambria" w:hAnsi="Cambria" w:cs="Arial"/>
        </w:rPr>
        <w:t>cet</w:t>
      </w:r>
      <w:r w:rsidR="00257EDB" w:rsidRPr="00821FF9">
        <w:rPr>
          <w:rFonts w:ascii="Cambria" w:hAnsi="Cambria" w:cs="Arial"/>
        </w:rPr>
        <w:t xml:space="preserve"> aspect du travail du mathématicien ou de la mathématicienne </w:t>
      </w:r>
      <w:r w:rsidRPr="00821FF9">
        <w:rPr>
          <w:rFonts w:ascii="Cambria" w:hAnsi="Cambria" w:cs="Arial"/>
        </w:rPr>
        <w:t>qui consiste à élaborer ses outils de travail</w:t>
      </w:r>
      <w:r w:rsidR="00257EDB" w:rsidRPr="00821FF9">
        <w:rPr>
          <w:rFonts w:ascii="Cambria" w:hAnsi="Cambria" w:cs="Arial"/>
        </w:rPr>
        <w:t xml:space="preserve">. </w:t>
      </w:r>
      <w:r w:rsidRPr="00821FF9">
        <w:rPr>
          <w:rFonts w:ascii="Cambria" w:hAnsi="Cambria" w:cs="Arial"/>
        </w:rPr>
        <w:t xml:space="preserve">A mon sens, </w:t>
      </w:r>
      <w:r w:rsidR="00257EDB" w:rsidRPr="00821FF9">
        <w:rPr>
          <w:rFonts w:ascii="Cambria" w:hAnsi="Cambria" w:cs="Arial"/>
        </w:rPr>
        <w:t xml:space="preserve">la langue, les langues, </w:t>
      </w:r>
      <w:r w:rsidRPr="00821FF9">
        <w:rPr>
          <w:rFonts w:ascii="Cambria" w:hAnsi="Cambria" w:cs="Arial"/>
        </w:rPr>
        <w:t xml:space="preserve">ce sont </w:t>
      </w:r>
      <w:r w:rsidR="00257EDB" w:rsidRPr="00821FF9">
        <w:rPr>
          <w:rFonts w:ascii="Cambria" w:hAnsi="Cambria" w:cs="Arial"/>
        </w:rPr>
        <w:t>le</w:t>
      </w:r>
      <w:r w:rsidRPr="00821FF9">
        <w:rPr>
          <w:rFonts w:ascii="Cambria" w:hAnsi="Cambria" w:cs="Arial"/>
        </w:rPr>
        <w:t>s</w:t>
      </w:r>
      <w:r w:rsidR="00257EDB" w:rsidRPr="00821FF9">
        <w:rPr>
          <w:rFonts w:ascii="Cambria" w:hAnsi="Cambria" w:cs="Arial"/>
        </w:rPr>
        <w:t xml:space="preserve"> produit</w:t>
      </w:r>
      <w:r w:rsidRPr="00821FF9">
        <w:rPr>
          <w:rFonts w:ascii="Cambria" w:hAnsi="Cambria" w:cs="Arial"/>
        </w:rPr>
        <w:t>s</w:t>
      </w:r>
      <w:r w:rsidR="00257EDB" w:rsidRPr="00821FF9">
        <w:rPr>
          <w:rFonts w:ascii="Cambria" w:hAnsi="Cambria" w:cs="Arial"/>
        </w:rPr>
        <w:t xml:space="preserve"> de l’activité mathématique autant que les concepts, les résultats, les théories. C’est ma thèse. </w:t>
      </w:r>
    </w:p>
    <w:p w14:paraId="75AD97F2" w14:textId="77777777" w:rsidR="00257EDB" w:rsidRPr="00821FF9" w:rsidRDefault="00257EDB" w:rsidP="00821FF9">
      <w:pPr>
        <w:jc w:val="both"/>
        <w:rPr>
          <w:rFonts w:ascii="Cambria" w:hAnsi="Cambria" w:cs="Arial"/>
        </w:rPr>
      </w:pPr>
    </w:p>
    <w:p w14:paraId="1FAB1B72" w14:textId="2B99AA78" w:rsidR="00257EDB" w:rsidRPr="00821FF9" w:rsidRDefault="00452EC8" w:rsidP="00821FF9">
      <w:pPr>
        <w:pStyle w:val="Paragraphedeliste"/>
        <w:numPr>
          <w:ilvl w:val="0"/>
          <w:numId w:val="5"/>
        </w:numPr>
        <w:jc w:val="both"/>
        <w:rPr>
          <w:rFonts w:ascii="Cambria" w:hAnsi="Cambria" w:cs="Arial"/>
          <w:b/>
        </w:rPr>
      </w:pPr>
      <w:r w:rsidRPr="00821FF9">
        <w:rPr>
          <w:rFonts w:ascii="Cambria" w:hAnsi="Cambria" w:cs="Arial"/>
          <w:b/>
        </w:rPr>
        <w:t>Revenons à votre parcours. C</w:t>
      </w:r>
      <w:r w:rsidR="00257EDB" w:rsidRPr="00821FF9">
        <w:rPr>
          <w:rFonts w:ascii="Cambria" w:hAnsi="Cambria" w:cs="Arial"/>
          <w:b/>
        </w:rPr>
        <w:t xml:space="preserve">omment êtes-vous revenue en </w:t>
      </w:r>
      <w:r w:rsidR="00064A97" w:rsidRPr="00821FF9">
        <w:rPr>
          <w:rFonts w:ascii="Cambria" w:hAnsi="Cambria" w:cs="Arial"/>
          <w:b/>
        </w:rPr>
        <w:t>France après votre séjour en Chine</w:t>
      </w:r>
      <w:r w:rsidR="00257EDB" w:rsidRPr="00821FF9">
        <w:rPr>
          <w:rFonts w:ascii="Cambria" w:hAnsi="Cambria" w:cs="Arial"/>
          <w:b/>
        </w:rPr>
        <w:t> ?</w:t>
      </w:r>
    </w:p>
    <w:p w14:paraId="0248BA10" w14:textId="77777777" w:rsidR="00F66FB2" w:rsidRPr="00821FF9" w:rsidRDefault="00F66FB2" w:rsidP="00821FF9">
      <w:pPr>
        <w:jc w:val="both"/>
        <w:rPr>
          <w:rFonts w:ascii="Cambria" w:hAnsi="Cambria" w:cs="Arial"/>
        </w:rPr>
      </w:pPr>
    </w:p>
    <w:p w14:paraId="3B169C87" w14:textId="59EE548C" w:rsidR="00F66FB2" w:rsidRPr="00821FF9" w:rsidRDefault="00257EDB" w:rsidP="00821FF9">
      <w:pPr>
        <w:jc w:val="both"/>
        <w:rPr>
          <w:rFonts w:ascii="Cambria" w:hAnsi="Cambria" w:cs="Arial"/>
        </w:rPr>
      </w:pPr>
      <w:r w:rsidRPr="00821FF9">
        <w:rPr>
          <w:rFonts w:ascii="Cambria" w:hAnsi="Cambria" w:cs="Arial"/>
        </w:rPr>
        <w:t>J’ai pris le train, le bateau, l</w:t>
      </w:r>
      <w:r w:rsidR="00452EC8" w:rsidRPr="00821FF9">
        <w:rPr>
          <w:rFonts w:ascii="Cambria" w:hAnsi="Cambria" w:cs="Arial"/>
        </w:rPr>
        <w:t>’</w:t>
      </w:r>
      <w:r w:rsidRPr="00821FF9">
        <w:rPr>
          <w:rFonts w:ascii="Cambria" w:hAnsi="Cambria" w:cs="Arial"/>
        </w:rPr>
        <w:t xml:space="preserve">avion… </w:t>
      </w:r>
      <w:r w:rsidR="00064A97" w:rsidRPr="00821FF9">
        <w:rPr>
          <w:rFonts w:ascii="Cambria" w:hAnsi="Cambria" w:cs="Arial"/>
        </w:rPr>
        <w:t>O</w:t>
      </w:r>
      <w:r w:rsidRPr="00821FF9">
        <w:rPr>
          <w:rFonts w:ascii="Cambria" w:hAnsi="Cambria" w:cs="Arial"/>
        </w:rPr>
        <w:t xml:space="preserve">n m’avait donné une bourse pour </w:t>
      </w:r>
      <w:r w:rsidR="00D43D53" w:rsidRPr="00821FF9">
        <w:rPr>
          <w:rFonts w:ascii="Cambria" w:hAnsi="Cambria" w:cs="Arial"/>
        </w:rPr>
        <w:t xml:space="preserve">passer </w:t>
      </w:r>
      <w:r w:rsidRPr="00821FF9">
        <w:rPr>
          <w:rFonts w:ascii="Cambria" w:hAnsi="Cambria" w:cs="Arial"/>
        </w:rPr>
        <w:t>un an de vacances</w:t>
      </w:r>
      <w:r w:rsidR="00F66FB2" w:rsidRPr="00821FF9">
        <w:rPr>
          <w:rFonts w:ascii="Cambria" w:hAnsi="Cambria" w:cs="Arial"/>
        </w:rPr>
        <w:t xml:space="preserve"> et</w:t>
      </w:r>
      <w:r w:rsidRPr="00821FF9">
        <w:rPr>
          <w:rFonts w:ascii="Cambria" w:hAnsi="Cambria" w:cs="Arial"/>
        </w:rPr>
        <w:t xml:space="preserve"> je n’avais pas vraiment </w:t>
      </w:r>
      <w:r w:rsidR="00D43D53" w:rsidRPr="00821FF9">
        <w:rPr>
          <w:rFonts w:ascii="Cambria" w:hAnsi="Cambria" w:cs="Arial"/>
        </w:rPr>
        <w:t xml:space="preserve">pris </w:t>
      </w:r>
      <w:r w:rsidRPr="00821FF9">
        <w:rPr>
          <w:rFonts w:ascii="Cambria" w:hAnsi="Cambria" w:cs="Arial"/>
        </w:rPr>
        <w:t>de vacances</w:t>
      </w:r>
      <w:r w:rsidR="00F66FB2" w:rsidRPr="00821FF9">
        <w:rPr>
          <w:rFonts w:ascii="Cambria" w:hAnsi="Cambria" w:cs="Arial"/>
        </w:rPr>
        <w:t xml:space="preserve">. </w:t>
      </w:r>
      <w:r w:rsidR="00D43D53" w:rsidRPr="00821FF9">
        <w:rPr>
          <w:rFonts w:ascii="Cambria" w:hAnsi="Cambria" w:cs="Arial"/>
        </w:rPr>
        <w:t>I</w:t>
      </w:r>
      <w:r w:rsidRPr="00821FF9">
        <w:rPr>
          <w:rFonts w:ascii="Cambria" w:hAnsi="Cambria" w:cs="Arial"/>
        </w:rPr>
        <w:t xml:space="preserve">l fallait </w:t>
      </w:r>
      <w:r w:rsidR="00D43D53" w:rsidRPr="00821FF9">
        <w:rPr>
          <w:rFonts w:ascii="Cambria" w:hAnsi="Cambria" w:cs="Arial"/>
        </w:rPr>
        <w:t xml:space="preserve">tout de </w:t>
      </w:r>
      <w:r w:rsidRPr="00821FF9">
        <w:rPr>
          <w:rFonts w:ascii="Cambria" w:hAnsi="Cambria" w:cs="Arial"/>
        </w:rPr>
        <w:t>même que je raconte un voyage,</w:t>
      </w:r>
      <w:r w:rsidR="00D43D53" w:rsidRPr="00821FF9">
        <w:rPr>
          <w:rFonts w:ascii="Cambria" w:hAnsi="Cambria" w:cs="Arial"/>
        </w:rPr>
        <w:t xml:space="preserve"> et</w:t>
      </w:r>
      <w:r w:rsidRPr="00821FF9">
        <w:rPr>
          <w:rFonts w:ascii="Cambria" w:hAnsi="Cambria" w:cs="Arial"/>
        </w:rPr>
        <w:t xml:space="preserve"> je suis </w:t>
      </w:r>
      <w:r w:rsidR="00D43D53" w:rsidRPr="00821FF9">
        <w:rPr>
          <w:rFonts w:ascii="Cambria" w:hAnsi="Cambria" w:cs="Arial"/>
        </w:rPr>
        <w:t xml:space="preserve">donc </w:t>
      </w:r>
      <w:r w:rsidRPr="00821FF9">
        <w:rPr>
          <w:rFonts w:ascii="Cambria" w:hAnsi="Cambria" w:cs="Arial"/>
        </w:rPr>
        <w:t xml:space="preserve">revenue en voyageant à travers la Chine. J’ai passé un mois à </w:t>
      </w:r>
      <w:r w:rsidR="00D43D53" w:rsidRPr="00821FF9">
        <w:rPr>
          <w:rFonts w:ascii="Cambria" w:hAnsi="Cambria" w:cs="Arial"/>
        </w:rPr>
        <w:t>traverser l</w:t>
      </w:r>
      <w:r w:rsidR="003F2E3D" w:rsidRPr="00821FF9">
        <w:rPr>
          <w:rFonts w:ascii="Cambria" w:hAnsi="Cambria" w:cs="Arial"/>
        </w:rPr>
        <w:t>e pays</w:t>
      </w:r>
      <w:r w:rsidR="00D43D53" w:rsidRPr="00821FF9">
        <w:rPr>
          <w:rFonts w:ascii="Cambria" w:hAnsi="Cambria" w:cs="Arial"/>
        </w:rPr>
        <w:t>, en</w:t>
      </w:r>
      <w:r w:rsidRPr="00821FF9">
        <w:rPr>
          <w:rFonts w:ascii="Cambria" w:hAnsi="Cambria" w:cs="Arial"/>
        </w:rPr>
        <w:t xml:space="preserve"> train</w:t>
      </w:r>
      <w:r w:rsidR="00D43D53" w:rsidRPr="00821FF9">
        <w:rPr>
          <w:rFonts w:ascii="Cambria" w:hAnsi="Cambria" w:cs="Arial"/>
        </w:rPr>
        <w:t xml:space="preserve"> et</w:t>
      </w:r>
      <w:r w:rsidRPr="00821FF9">
        <w:rPr>
          <w:rFonts w:ascii="Cambria" w:hAnsi="Cambria" w:cs="Arial"/>
        </w:rPr>
        <w:t xml:space="preserve"> </w:t>
      </w:r>
      <w:r w:rsidR="00D43D53" w:rsidRPr="00821FF9">
        <w:rPr>
          <w:rFonts w:ascii="Cambria" w:hAnsi="Cambria" w:cs="Arial"/>
        </w:rPr>
        <w:t xml:space="preserve">en </w:t>
      </w:r>
      <w:r w:rsidRPr="00821FF9">
        <w:rPr>
          <w:rFonts w:ascii="Cambria" w:hAnsi="Cambria" w:cs="Arial"/>
        </w:rPr>
        <w:t>bateau</w:t>
      </w:r>
      <w:r w:rsidR="003F2E3D" w:rsidRPr="00821FF9">
        <w:rPr>
          <w:rFonts w:ascii="Cambria" w:hAnsi="Cambria" w:cs="Arial"/>
        </w:rPr>
        <w:t>,</w:t>
      </w:r>
      <w:r w:rsidRPr="00821FF9">
        <w:rPr>
          <w:rFonts w:ascii="Cambria" w:hAnsi="Cambria" w:cs="Arial"/>
        </w:rPr>
        <w:t xml:space="preserve"> puis </w:t>
      </w:r>
      <w:r w:rsidR="00D43D53" w:rsidRPr="00821FF9">
        <w:rPr>
          <w:rFonts w:ascii="Cambria" w:hAnsi="Cambria" w:cs="Arial"/>
        </w:rPr>
        <w:t xml:space="preserve">je suis revenue en </w:t>
      </w:r>
      <w:r w:rsidRPr="00821FF9">
        <w:rPr>
          <w:rFonts w:ascii="Cambria" w:hAnsi="Cambria" w:cs="Arial"/>
        </w:rPr>
        <w:t xml:space="preserve">avion. </w:t>
      </w:r>
    </w:p>
    <w:p w14:paraId="6D7FC108" w14:textId="77777777" w:rsidR="00F66FB2" w:rsidRPr="00821FF9" w:rsidRDefault="00F66FB2" w:rsidP="00821FF9">
      <w:pPr>
        <w:jc w:val="both"/>
        <w:rPr>
          <w:rFonts w:ascii="Cambria" w:hAnsi="Cambria" w:cs="Arial"/>
        </w:rPr>
      </w:pPr>
    </w:p>
    <w:p w14:paraId="591D4684" w14:textId="54D22944" w:rsidR="00257EDB" w:rsidRPr="00821FF9" w:rsidRDefault="00F66FB2" w:rsidP="00821FF9">
      <w:pPr>
        <w:jc w:val="both"/>
        <w:rPr>
          <w:rFonts w:ascii="Cambria" w:hAnsi="Cambria" w:cs="Arial"/>
        </w:rPr>
      </w:pPr>
      <w:r w:rsidRPr="00821FF9">
        <w:rPr>
          <w:rFonts w:ascii="Cambria" w:hAnsi="Cambria" w:cs="Arial"/>
        </w:rPr>
        <w:t xml:space="preserve">Au </w:t>
      </w:r>
      <w:r w:rsidR="00257EDB" w:rsidRPr="00821FF9">
        <w:rPr>
          <w:rFonts w:ascii="Cambria" w:hAnsi="Cambria" w:cs="Arial"/>
        </w:rPr>
        <w:t>début</w:t>
      </w:r>
      <w:r w:rsidR="00D43D53" w:rsidRPr="00821FF9">
        <w:rPr>
          <w:rFonts w:ascii="Cambria" w:hAnsi="Cambria" w:cs="Arial"/>
        </w:rPr>
        <w:t>,</w:t>
      </w:r>
      <w:r w:rsidR="00257EDB" w:rsidRPr="00821FF9">
        <w:rPr>
          <w:rFonts w:ascii="Cambria" w:hAnsi="Cambria" w:cs="Arial"/>
        </w:rPr>
        <w:t xml:space="preserve"> je </w:t>
      </w:r>
      <w:r w:rsidR="00D43D53" w:rsidRPr="00821FF9">
        <w:rPr>
          <w:rFonts w:ascii="Cambria" w:hAnsi="Cambria" w:cs="Arial"/>
        </w:rPr>
        <w:t xml:space="preserve">pensais </w:t>
      </w:r>
      <w:r w:rsidR="00257EDB" w:rsidRPr="00821FF9">
        <w:rPr>
          <w:rFonts w:ascii="Cambria" w:hAnsi="Cambria" w:cs="Arial"/>
        </w:rPr>
        <w:t>que j’allais reprendre la thèse de mathématiques que j’avais commencée</w:t>
      </w:r>
      <w:r w:rsidR="00D43D53" w:rsidRPr="00821FF9">
        <w:rPr>
          <w:rFonts w:ascii="Cambria" w:hAnsi="Cambria" w:cs="Arial"/>
        </w:rPr>
        <w:t xml:space="preserve"> avant de partir. </w:t>
      </w:r>
      <w:r w:rsidR="003F2E3D" w:rsidRPr="00821FF9">
        <w:rPr>
          <w:rFonts w:ascii="Cambria" w:hAnsi="Cambria" w:cs="Arial"/>
        </w:rPr>
        <w:t>Mais les choses ont pris un autre cours. A</w:t>
      </w:r>
      <w:r w:rsidR="00D43D53" w:rsidRPr="00821FF9">
        <w:rPr>
          <w:rFonts w:ascii="Cambria" w:hAnsi="Cambria" w:cs="Arial"/>
        </w:rPr>
        <w:t xml:space="preserve">lors que </w:t>
      </w:r>
      <w:r w:rsidR="00257EDB" w:rsidRPr="00821FF9">
        <w:rPr>
          <w:rFonts w:ascii="Cambria" w:hAnsi="Cambria" w:cs="Arial"/>
        </w:rPr>
        <w:t>j’étais</w:t>
      </w:r>
      <w:r w:rsidR="00D43D53" w:rsidRPr="00821FF9">
        <w:rPr>
          <w:rFonts w:ascii="Cambria" w:hAnsi="Cambria" w:cs="Arial"/>
        </w:rPr>
        <w:t xml:space="preserve"> encore</w:t>
      </w:r>
      <w:r w:rsidR="00257EDB" w:rsidRPr="00821FF9">
        <w:rPr>
          <w:rFonts w:ascii="Cambria" w:hAnsi="Cambria" w:cs="Arial"/>
        </w:rPr>
        <w:t xml:space="preserve"> en Chine</w:t>
      </w:r>
      <w:r w:rsidR="00D43D53" w:rsidRPr="00821FF9">
        <w:rPr>
          <w:rFonts w:ascii="Cambria" w:hAnsi="Cambria" w:cs="Arial"/>
        </w:rPr>
        <w:t>,</w:t>
      </w:r>
      <w:r w:rsidR="00257EDB" w:rsidRPr="00821FF9">
        <w:rPr>
          <w:rFonts w:ascii="Cambria" w:hAnsi="Cambria" w:cs="Arial"/>
        </w:rPr>
        <w:t xml:space="preserve"> j’avais commencé à écrire </w:t>
      </w:r>
      <w:r w:rsidR="00D43D53" w:rsidRPr="00821FF9">
        <w:rPr>
          <w:rFonts w:ascii="Cambria" w:hAnsi="Cambria" w:cs="Arial"/>
        </w:rPr>
        <w:t xml:space="preserve">ce que je croyais être </w:t>
      </w:r>
      <w:r w:rsidR="00257EDB" w:rsidRPr="00821FF9">
        <w:rPr>
          <w:rFonts w:ascii="Cambria" w:hAnsi="Cambria" w:cs="Arial"/>
        </w:rPr>
        <w:t>un article sur ce que j’</w:t>
      </w:r>
      <w:r w:rsidR="00D43D53" w:rsidRPr="00821FF9">
        <w:rPr>
          <w:rFonts w:ascii="Cambria" w:hAnsi="Cambria" w:cs="Arial"/>
        </w:rPr>
        <w:t xml:space="preserve">y </w:t>
      </w:r>
      <w:r w:rsidR="00257EDB" w:rsidRPr="00821FF9">
        <w:rPr>
          <w:rFonts w:ascii="Cambria" w:hAnsi="Cambria" w:cs="Arial"/>
        </w:rPr>
        <w:t xml:space="preserve">avais </w:t>
      </w:r>
      <w:r w:rsidR="00D43D53" w:rsidRPr="00821FF9">
        <w:rPr>
          <w:rFonts w:ascii="Cambria" w:hAnsi="Cambria" w:cs="Arial"/>
        </w:rPr>
        <w:t>étudié,</w:t>
      </w:r>
      <w:r w:rsidR="00257EDB" w:rsidRPr="00821FF9">
        <w:rPr>
          <w:rFonts w:ascii="Cambria" w:hAnsi="Cambria" w:cs="Arial"/>
        </w:rPr>
        <w:t xml:space="preserve"> et j’avais écrit</w:t>
      </w:r>
      <w:r w:rsidR="00BC4750" w:rsidRPr="00821FF9">
        <w:rPr>
          <w:rFonts w:ascii="Cambria" w:hAnsi="Cambria" w:cs="Arial"/>
        </w:rPr>
        <w:t>,</w:t>
      </w:r>
      <w:r w:rsidR="00257EDB" w:rsidRPr="00821FF9">
        <w:rPr>
          <w:rFonts w:ascii="Cambria" w:hAnsi="Cambria" w:cs="Arial"/>
        </w:rPr>
        <w:t xml:space="preserve"> écrit</w:t>
      </w:r>
      <w:r w:rsidR="00BC4750" w:rsidRPr="00821FF9">
        <w:rPr>
          <w:rFonts w:ascii="Cambria" w:hAnsi="Cambria" w:cs="Arial"/>
        </w:rPr>
        <w:t xml:space="preserve">, </w:t>
      </w:r>
      <w:r w:rsidR="00257EDB" w:rsidRPr="00821FF9">
        <w:rPr>
          <w:rFonts w:ascii="Cambria" w:hAnsi="Cambria" w:cs="Arial"/>
        </w:rPr>
        <w:t xml:space="preserve">écrit… </w:t>
      </w:r>
      <w:r w:rsidR="00D43D53" w:rsidRPr="00821FF9">
        <w:rPr>
          <w:rFonts w:ascii="Cambria" w:hAnsi="Cambria" w:cs="Arial"/>
        </w:rPr>
        <w:t>A</w:t>
      </w:r>
      <w:r w:rsidR="00257EDB" w:rsidRPr="00821FF9">
        <w:rPr>
          <w:rFonts w:ascii="Cambria" w:hAnsi="Cambria" w:cs="Arial"/>
        </w:rPr>
        <w:t>u bout d’un moment</w:t>
      </w:r>
      <w:r w:rsidR="00D43D53" w:rsidRPr="00821FF9">
        <w:rPr>
          <w:rFonts w:ascii="Cambria" w:hAnsi="Cambria" w:cs="Arial"/>
        </w:rPr>
        <w:t xml:space="preserve">, ayant </w:t>
      </w:r>
      <w:r w:rsidR="003F2E3D" w:rsidRPr="00821FF9">
        <w:rPr>
          <w:rFonts w:ascii="Cambria" w:hAnsi="Cambria" w:cs="Arial"/>
        </w:rPr>
        <w:t>rédigé</w:t>
      </w:r>
      <w:r w:rsidR="00D43D53" w:rsidRPr="00821FF9">
        <w:rPr>
          <w:rFonts w:ascii="Cambria" w:hAnsi="Cambria" w:cs="Arial"/>
        </w:rPr>
        <w:t xml:space="preserve"> près d’une centaine de pages</w:t>
      </w:r>
      <w:r w:rsidR="003F2E3D" w:rsidRPr="00821FF9">
        <w:rPr>
          <w:rFonts w:ascii="Cambria" w:hAnsi="Cambria" w:cs="Arial"/>
        </w:rPr>
        <w:t>, sans avoir fini</w:t>
      </w:r>
      <w:r w:rsidR="00D43D53" w:rsidRPr="00821FF9">
        <w:rPr>
          <w:rFonts w:ascii="Cambria" w:hAnsi="Cambria" w:cs="Arial"/>
        </w:rPr>
        <w:t>,</w:t>
      </w:r>
      <w:r w:rsidR="00257EDB" w:rsidRPr="00821FF9">
        <w:rPr>
          <w:rFonts w:ascii="Cambria" w:hAnsi="Cambria" w:cs="Arial"/>
        </w:rPr>
        <w:t xml:space="preserve"> je me suis dit</w:t>
      </w:r>
      <w:r w:rsidR="00D43D53" w:rsidRPr="00821FF9">
        <w:rPr>
          <w:rFonts w:ascii="Cambria" w:hAnsi="Cambria" w:cs="Arial"/>
        </w:rPr>
        <w:t xml:space="preserve"> : </w:t>
      </w:r>
      <w:r w:rsidR="00EE7FDF" w:rsidRPr="00821FF9">
        <w:rPr>
          <w:rFonts w:ascii="Cambria" w:hAnsi="Cambria" w:cs="Arial"/>
        </w:rPr>
        <w:t>« J</w:t>
      </w:r>
      <w:r w:rsidR="00257EDB" w:rsidRPr="00821FF9">
        <w:rPr>
          <w:rFonts w:ascii="Cambria" w:hAnsi="Cambria" w:cs="Arial"/>
        </w:rPr>
        <w:t>e ne suis pas en train d’écrire un article, je suis en train d’écrire quelque chose qui est plus conséquent</w:t>
      </w:r>
      <w:r w:rsidR="00EE7FDF" w:rsidRPr="00821FF9">
        <w:rPr>
          <w:rFonts w:ascii="Cambria" w:hAnsi="Cambria" w:cs="Arial"/>
        </w:rPr>
        <w:t> »</w:t>
      </w:r>
      <w:r w:rsidR="00257EDB" w:rsidRPr="00821FF9">
        <w:rPr>
          <w:rFonts w:ascii="Cambria" w:hAnsi="Cambria" w:cs="Arial"/>
        </w:rPr>
        <w:t xml:space="preserve">. </w:t>
      </w:r>
      <w:r w:rsidR="00D43D53" w:rsidRPr="00821FF9">
        <w:rPr>
          <w:rFonts w:ascii="Cambria" w:hAnsi="Cambria" w:cs="Arial"/>
        </w:rPr>
        <w:t>P</w:t>
      </w:r>
      <w:r w:rsidR="00257EDB" w:rsidRPr="00821FF9">
        <w:rPr>
          <w:rFonts w:ascii="Cambria" w:hAnsi="Cambria" w:cs="Arial"/>
        </w:rPr>
        <w:t>eu de temps après mon retour</w:t>
      </w:r>
      <w:r w:rsidR="003F2E3D" w:rsidRPr="00821FF9">
        <w:rPr>
          <w:rFonts w:ascii="Cambria" w:hAnsi="Cambria" w:cs="Arial"/>
        </w:rPr>
        <w:t>,</w:t>
      </w:r>
      <w:r w:rsidR="00257EDB" w:rsidRPr="00821FF9">
        <w:rPr>
          <w:rFonts w:ascii="Cambria" w:hAnsi="Cambria" w:cs="Arial"/>
        </w:rPr>
        <w:t xml:space="preserve"> j’ai entendu parler de Christian </w:t>
      </w:r>
      <w:proofErr w:type="spellStart"/>
      <w:r w:rsidR="006A2253" w:rsidRPr="00821FF9">
        <w:rPr>
          <w:rFonts w:ascii="Cambria" w:hAnsi="Cambria" w:cs="Arial"/>
        </w:rPr>
        <w:t>Houzel</w:t>
      </w:r>
      <w:proofErr w:type="spellEnd"/>
      <w:r w:rsidR="00257EDB" w:rsidRPr="00821FF9">
        <w:rPr>
          <w:rFonts w:ascii="Cambria" w:hAnsi="Cambria" w:cs="Arial"/>
        </w:rPr>
        <w:t>, qui avait</w:t>
      </w:r>
      <w:r w:rsidR="00D43D53" w:rsidRPr="00821FF9">
        <w:rPr>
          <w:rFonts w:ascii="Cambria" w:hAnsi="Cambria" w:cs="Arial"/>
        </w:rPr>
        <w:t>, lui,</w:t>
      </w:r>
      <w:r w:rsidR="00257EDB" w:rsidRPr="00821FF9">
        <w:rPr>
          <w:rFonts w:ascii="Cambria" w:hAnsi="Cambria" w:cs="Arial"/>
        </w:rPr>
        <w:t xml:space="preserve"> entendu parler de moi par </w:t>
      </w:r>
      <w:r w:rsidR="00D43D53" w:rsidRPr="00821FF9">
        <w:rPr>
          <w:rFonts w:ascii="Cambria" w:hAnsi="Cambria" w:cs="Arial"/>
        </w:rPr>
        <w:t xml:space="preserve">un mathématicien </w:t>
      </w:r>
      <w:r w:rsidR="00257EDB" w:rsidRPr="00821FF9">
        <w:rPr>
          <w:rFonts w:ascii="Cambria" w:hAnsi="Cambria" w:cs="Arial"/>
        </w:rPr>
        <w:t xml:space="preserve">que j’avais rencontré </w:t>
      </w:r>
      <w:r w:rsidR="00D43D53" w:rsidRPr="00821FF9">
        <w:rPr>
          <w:rFonts w:ascii="Cambria" w:hAnsi="Cambria" w:cs="Arial"/>
        </w:rPr>
        <w:t xml:space="preserve">lors de mon séjour </w:t>
      </w:r>
      <w:r w:rsidR="00257EDB" w:rsidRPr="00821FF9">
        <w:rPr>
          <w:rFonts w:ascii="Cambria" w:hAnsi="Cambria" w:cs="Arial"/>
        </w:rPr>
        <w:t xml:space="preserve">en Chine, Jean-Pierre Bourguignon, et </w:t>
      </w:r>
      <w:r w:rsidR="00D43D53" w:rsidRPr="00821FF9">
        <w:rPr>
          <w:rFonts w:ascii="Cambria" w:hAnsi="Cambria" w:cs="Arial"/>
        </w:rPr>
        <w:t xml:space="preserve">à la première rencontre </w:t>
      </w:r>
      <w:r w:rsidR="00257EDB" w:rsidRPr="00821FF9">
        <w:rPr>
          <w:rFonts w:ascii="Cambria" w:hAnsi="Cambria" w:cs="Arial"/>
        </w:rPr>
        <w:t xml:space="preserve">Christian </w:t>
      </w:r>
      <w:proofErr w:type="spellStart"/>
      <w:r w:rsidR="006A2253" w:rsidRPr="00821FF9">
        <w:rPr>
          <w:rFonts w:ascii="Cambria" w:hAnsi="Cambria" w:cs="Arial"/>
        </w:rPr>
        <w:t>Houzel</w:t>
      </w:r>
      <w:proofErr w:type="spellEnd"/>
      <w:r w:rsidR="00257EDB" w:rsidRPr="00821FF9">
        <w:rPr>
          <w:rFonts w:ascii="Cambria" w:hAnsi="Cambria" w:cs="Arial"/>
        </w:rPr>
        <w:t xml:space="preserve"> m’a dit : </w:t>
      </w:r>
      <w:r w:rsidRPr="00821FF9">
        <w:rPr>
          <w:rFonts w:ascii="Cambria" w:hAnsi="Cambria" w:cs="Arial"/>
        </w:rPr>
        <w:t>« S</w:t>
      </w:r>
      <w:r w:rsidR="00257EDB" w:rsidRPr="00821FF9">
        <w:rPr>
          <w:rFonts w:ascii="Cambria" w:hAnsi="Cambria" w:cs="Arial"/>
        </w:rPr>
        <w:t>i vous voulez, je vous fais faire une thèse de mathématiques avec ce que vous avez fait en Chine</w:t>
      </w:r>
      <w:r w:rsidRPr="00821FF9">
        <w:rPr>
          <w:rFonts w:ascii="Cambria" w:hAnsi="Cambria" w:cs="Arial"/>
        </w:rPr>
        <w:t> »</w:t>
      </w:r>
      <w:r w:rsidR="00257EDB" w:rsidRPr="00821FF9">
        <w:rPr>
          <w:rFonts w:ascii="Cambria" w:hAnsi="Cambria" w:cs="Arial"/>
        </w:rPr>
        <w:t xml:space="preserve">. </w:t>
      </w:r>
      <w:r w:rsidR="00D43D53" w:rsidRPr="00821FF9">
        <w:rPr>
          <w:rFonts w:ascii="Cambria" w:hAnsi="Cambria" w:cs="Arial"/>
        </w:rPr>
        <w:t>C</w:t>
      </w:r>
      <w:r w:rsidR="00257EDB" w:rsidRPr="00821FF9">
        <w:rPr>
          <w:rFonts w:ascii="Cambria" w:hAnsi="Cambria" w:cs="Arial"/>
        </w:rPr>
        <w:t>’est comme cela que j’ai changé de sujet – par hasard, sans l’avoir vraiment prémédité. J’ai changé de sujet par la logique de ce que j’étais en train de faire.</w:t>
      </w:r>
    </w:p>
    <w:p w14:paraId="53272479" w14:textId="77777777" w:rsidR="00257EDB" w:rsidRPr="00821FF9" w:rsidRDefault="00257EDB" w:rsidP="00821FF9">
      <w:pPr>
        <w:jc w:val="both"/>
        <w:rPr>
          <w:rFonts w:ascii="Cambria" w:hAnsi="Cambria" w:cs="Arial"/>
        </w:rPr>
      </w:pPr>
    </w:p>
    <w:p w14:paraId="1FAF0CBA" w14:textId="65A8410C" w:rsidR="00257EDB" w:rsidRPr="00821FF9" w:rsidRDefault="00257EDB" w:rsidP="00821FF9">
      <w:pPr>
        <w:pStyle w:val="Paragraphedeliste"/>
        <w:numPr>
          <w:ilvl w:val="0"/>
          <w:numId w:val="5"/>
        </w:numPr>
        <w:jc w:val="both"/>
        <w:rPr>
          <w:rFonts w:ascii="Cambria" w:hAnsi="Cambria" w:cs="Arial"/>
          <w:b/>
        </w:rPr>
      </w:pPr>
      <w:r w:rsidRPr="00821FF9">
        <w:rPr>
          <w:rFonts w:ascii="Cambria" w:hAnsi="Cambria" w:cs="Arial"/>
          <w:b/>
        </w:rPr>
        <w:t xml:space="preserve">Dans votre parcours, </w:t>
      </w:r>
      <w:r w:rsidR="00EE7FDF" w:rsidRPr="00821FF9">
        <w:rPr>
          <w:rFonts w:ascii="Cambria" w:hAnsi="Cambria" w:cs="Arial"/>
          <w:b/>
        </w:rPr>
        <w:t>à</w:t>
      </w:r>
      <w:r w:rsidRPr="00821FF9">
        <w:rPr>
          <w:rFonts w:ascii="Cambria" w:hAnsi="Cambria" w:cs="Arial"/>
          <w:b/>
        </w:rPr>
        <w:t xml:space="preserve"> quel moment avez-vous rejoint le CNRS et qu’est-ce que </w:t>
      </w:r>
      <w:r w:rsidR="00EE7FDF" w:rsidRPr="00821FF9">
        <w:rPr>
          <w:rFonts w:ascii="Cambria" w:hAnsi="Cambria" w:cs="Arial"/>
          <w:b/>
        </w:rPr>
        <w:t>cela</w:t>
      </w:r>
      <w:r w:rsidRPr="00821FF9">
        <w:rPr>
          <w:rFonts w:ascii="Cambria" w:hAnsi="Cambria" w:cs="Arial"/>
          <w:b/>
        </w:rPr>
        <w:t xml:space="preserve"> a changé dans votre parcours ?</w:t>
      </w:r>
    </w:p>
    <w:p w14:paraId="1987FC16" w14:textId="77777777" w:rsidR="00257EDB" w:rsidRPr="00821FF9" w:rsidRDefault="00257EDB" w:rsidP="00821FF9">
      <w:pPr>
        <w:jc w:val="both"/>
        <w:rPr>
          <w:rFonts w:ascii="Cambria" w:hAnsi="Cambria" w:cs="Arial"/>
        </w:rPr>
      </w:pPr>
    </w:p>
    <w:p w14:paraId="10DE9A88" w14:textId="79E84924" w:rsidR="00257EDB" w:rsidRPr="00821FF9" w:rsidRDefault="00257EDB" w:rsidP="00821FF9">
      <w:pPr>
        <w:jc w:val="both"/>
        <w:rPr>
          <w:rFonts w:ascii="Cambria" w:hAnsi="Cambria" w:cs="Arial"/>
        </w:rPr>
      </w:pPr>
      <w:r w:rsidRPr="00821FF9">
        <w:rPr>
          <w:rFonts w:ascii="Cambria" w:hAnsi="Cambria" w:cs="Arial"/>
        </w:rPr>
        <w:t>Quand j’avais rencontré J</w:t>
      </w:r>
      <w:r w:rsidR="00EE7FDF" w:rsidRPr="00821FF9">
        <w:rPr>
          <w:rFonts w:ascii="Cambria" w:hAnsi="Cambria" w:cs="Arial"/>
        </w:rPr>
        <w:t xml:space="preserve">ean-Pierre </w:t>
      </w:r>
      <w:r w:rsidRPr="00821FF9">
        <w:rPr>
          <w:rFonts w:ascii="Cambria" w:hAnsi="Cambria" w:cs="Arial"/>
        </w:rPr>
        <w:t>Bourguignon en Chine, il m’avait signalé que le rapport de prospective de la section de mathématiques du CNRS soulignait le fait qu’il serait bon de développer l’histoire des mathématiques</w:t>
      </w:r>
      <w:r w:rsidR="00B85D70" w:rsidRPr="00821FF9">
        <w:rPr>
          <w:rFonts w:ascii="Cambria" w:hAnsi="Cambria" w:cs="Arial"/>
        </w:rPr>
        <w:t xml:space="preserve"> au sein de cette section</w:t>
      </w:r>
      <w:r w:rsidRPr="00821FF9">
        <w:rPr>
          <w:rFonts w:ascii="Cambria" w:hAnsi="Cambria" w:cs="Arial"/>
        </w:rPr>
        <w:t xml:space="preserve">. </w:t>
      </w:r>
      <w:r w:rsidR="00193053" w:rsidRPr="00821FF9">
        <w:rPr>
          <w:rFonts w:ascii="Cambria" w:hAnsi="Cambria" w:cs="Arial"/>
        </w:rPr>
        <w:t>Quand i</w:t>
      </w:r>
      <w:r w:rsidRPr="00821FF9">
        <w:rPr>
          <w:rFonts w:ascii="Cambria" w:hAnsi="Cambria" w:cs="Arial"/>
        </w:rPr>
        <w:t xml:space="preserve">l m’a dit </w:t>
      </w:r>
      <w:r w:rsidR="00EE7FDF" w:rsidRPr="00821FF9">
        <w:rPr>
          <w:rFonts w:ascii="Cambria" w:hAnsi="Cambria" w:cs="Arial"/>
        </w:rPr>
        <w:t xml:space="preserve">cela, </w:t>
      </w:r>
      <w:r w:rsidR="005777CF" w:rsidRPr="00821FF9">
        <w:rPr>
          <w:rFonts w:ascii="Cambria" w:hAnsi="Cambria" w:cs="Arial"/>
        </w:rPr>
        <w:t xml:space="preserve">nous étions </w:t>
      </w:r>
      <w:r w:rsidRPr="00821FF9">
        <w:rPr>
          <w:rFonts w:ascii="Cambria" w:hAnsi="Cambria" w:cs="Arial"/>
        </w:rPr>
        <w:t>en septembre</w:t>
      </w:r>
      <w:r w:rsidR="00B85D70" w:rsidRPr="00821FF9">
        <w:rPr>
          <w:rFonts w:ascii="Cambria" w:hAnsi="Cambria" w:cs="Arial"/>
        </w:rPr>
        <w:t xml:space="preserve">, cinq mois après le </w:t>
      </w:r>
      <w:r w:rsidRPr="00821FF9">
        <w:rPr>
          <w:rFonts w:ascii="Cambria" w:hAnsi="Cambria" w:cs="Arial"/>
        </w:rPr>
        <w:t xml:space="preserve">début de mon séjour en Chine, </w:t>
      </w:r>
      <w:r w:rsidR="00B85D70" w:rsidRPr="00821FF9">
        <w:rPr>
          <w:rFonts w:ascii="Cambria" w:hAnsi="Cambria" w:cs="Arial"/>
        </w:rPr>
        <w:t xml:space="preserve">et </w:t>
      </w:r>
      <w:r w:rsidRPr="00821FF9">
        <w:rPr>
          <w:rFonts w:ascii="Cambria" w:hAnsi="Cambria" w:cs="Arial"/>
        </w:rPr>
        <w:t xml:space="preserve">c’était avant que je </w:t>
      </w:r>
      <w:r w:rsidR="00B85D70" w:rsidRPr="00821FF9">
        <w:rPr>
          <w:rFonts w:ascii="Cambria" w:hAnsi="Cambria" w:cs="Arial"/>
        </w:rPr>
        <w:t xml:space="preserve">ne </w:t>
      </w:r>
      <w:r w:rsidRPr="00821FF9">
        <w:rPr>
          <w:rFonts w:ascii="Cambria" w:hAnsi="Cambria" w:cs="Arial"/>
        </w:rPr>
        <w:t xml:space="preserve">commence à écrire </w:t>
      </w:r>
      <w:r w:rsidR="005777CF" w:rsidRPr="00821FF9">
        <w:rPr>
          <w:rFonts w:ascii="Cambria" w:hAnsi="Cambria" w:cs="Arial"/>
        </w:rPr>
        <w:t xml:space="preserve">ce qui était censé être un </w:t>
      </w:r>
      <w:r w:rsidRPr="00821FF9">
        <w:rPr>
          <w:rFonts w:ascii="Cambria" w:hAnsi="Cambria" w:cs="Arial"/>
        </w:rPr>
        <w:t>article</w:t>
      </w:r>
      <w:r w:rsidR="005777CF" w:rsidRPr="00821FF9">
        <w:rPr>
          <w:rFonts w:ascii="Cambria" w:hAnsi="Cambria" w:cs="Arial"/>
        </w:rPr>
        <w:t xml:space="preserve"> et</w:t>
      </w:r>
      <w:r w:rsidRPr="00821FF9">
        <w:rPr>
          <w:rFonts w:ascii="Cambria" w:hAnsi="Cambria" w:cs="Arial"/>
        </w:rPr>
        <w:t xml:space="preserve"> qui </w:t>
      </w:r>
      <w:r w:rsidR="00B85D70" w:rsidRPr="00821FF9">
        <w:rPr>
          <w:rFonts w:ascii="Cambria" w:hAnsi="Cambria" w:cs="Arial"/>
        </w:rPr>
        <w:t xml:space="preserve">allait </w:t>
      </w:r>
      <w:r w:rsidRPr="00821FF9">
        <w:rPr>
          <w:rFonts w:ascii="Cambria" w:hAnsi="Cambria" w:cs="Arial"/>
        </w:rPr>
        <w:t>deven</w:t>
      </w:r>
      <w:r w:rsidR="00B85D70" w:rsidRPr="00821FF9">
        <w:rPr>
          <w:rFonts w:ascii="Cambria" w:hAnsi="Cambria" w:cs="Arial"/>
        </w:rPr>
        <w:t>ir</w:t>
      </w:r>
      <w:r w:rsidRPr="00821FF9">
        <w:rPr>
          <w:rFonts w:ascii="Cambria" w:hAnsi="Cambria" w:cs="Arial"/>
        </w:rPr>
        <w:t xml:space="preserve"> un fleuve</w:t>
      </w:r>
      <w:r w:rsidR="00B85D70" w:rsidRPr="00821FF9">
        <w:rPr>
          <w:rFonts w:ascii="Cambria" w:hAnsi="Cambria" w:cs="Arial"/>
        </w:rPr>
        <w:t>. J</w:t>
      </w:r>
      <w:r w:rsidRPr="00821FF9">
        <w:rPr>
          <w:rFonts w:ascii="Cambria" w:hAnsi="Cambria" w:cs="Arial"/>
        </w:rPr>
        <w:t>’ai</w:t>
      </w:r>
      <w:r w:rsidR="00B85D70" w:rsidRPr="00821FF9">
        <w:rPr>
          <w:rFonts w:ascii="Cambria" w:hAnsi="Cambria" w:cs="Arial"/>
        </w:rPr>
        <w:t xml:space="preserve"> pris</w:t>
      </w:r>
      <w:r w:rsidRPr="00821FF9">
        <w:rPr>
          <w:rFonts w:ascii="Cambria" w:hAnsi="Cambria" w:cs="Arial"/>
        </w:rPr>
        <w:t xml:space="preserve"> not</w:t>
      </w:r>
      <w:r w:rsidR="00B85D70" w:rsidRPr="00821FF9">
        <w:rPr>
          <w:rFonts w:ascii="Cambria" w:hAnsi="Cambria" w:cs="Arial"/>
        </w:rPr>
        <w:t>e</w:t>
      </w:r>
      <w:r w:rsidR="00193053" w:rsidRPr="00821FF9">
        <w:rPr>
          <w:rFonts w:ascii="Cambria" w:hAnsi="Cambria" w:cs="Arial"/>
        </w:rPr>
        <w:t xml:space="preserve"> </w:t>
      </w:r>
      <w:r w:rsidR="00B85D70" w:rsidRPr="00821FF9">
        <w:rPr>
          <w:rFonts w:ascii="Cambria" w:hAnsi="Cambria" w:cs="Arial"/>
        </w:rPr>
        <w:t xml:space="preserve">du </w:t>
      </w:r>
      <w:r w:rsidR="00193053" w:rsidRPr="00821FF9">
        <w:rPr>
          <w:rFonts w:ascii="Cambria" w:hAnsi="Cambria" w:cs="Arial"/>
        </w:rPr>
        <w:t>fait</w:t>
      </w:r>
      <w:r w:rsidR="00B85D70" w:rsidRPr="00821FF9">
        <w:rPr>
          <w:rFonts w:ascii="Cambria" w:hAnsi="Cambria" w:cs="Arial"/>
        </w:rPr>
        <w:t>,</w:t>
      </w:r>
      <w:r w:rsidRPr="00821FF9">
        <w:rPr>
          <w:rFonts w:ascii="Cambria" w:hAnsi="Cambria" w:cs="Arial"/>
        </w:rPr>
        <w:t xml:space="preserve"> mais je n</w:t>
      </w:r>
      <w:r w:rsidR="00193053" w:rsidRPr="00821FF9">
        <w:rPr>
          <w:rFonts w:ascii="Cambria" w:hAnsi="Cambria" w:cs="Arial"/>
        </w:rPr>
        <w:t>e l</w:t>
      </w:r>
      <w:r w:rsidRPr="00821FF9">
        <w:rPr>
          <w:rFonts w:ascii="Cambria" w:hAnsi="Cambria" w:cs="Arial"/>
        </w:rPr>
        <w:t xml:space="preserve">’ai pas particulièrement intégré. </w:t>
      </w:r>
      <w:r w:rsidR="005777CF" w:rsidRPr="00821FF9">
        <w:rPr>
          <w:rFonts w:ascii="Cambria" w:hAnsi="Cambria" w:cs="Arial"/>
        </w:rPr>
        <w:t>L</w:t>
      </w:r>
      <w:r w:rsidRPr="00821FF9">
        <w:rPr>
          <w:rFonts w:ascii="Cambria" w:hAnsi="Cambria" w:cs="Arial"/>
        </w:rPr>
        <w:t>à</w:t>
      </w:r>
      <w:r w:rsidR="00EE7FDF" w:rsidRPr="00821FF9">
        <w:rPr>
          <w:rFonts w:ascii="Cambria" w:hAnsi="Cambria" w:cs="Arial"/>
        </w:rPr>
        <w:t>-</w:t>
      </w:r>
      <w:r w:rsidRPr="00821FF9">
        <w:rPr>
          <w:rFonts w:ascii="Cambria" w:hAnsi="Cambria" w:cs="Arial"/>
        </w:rPr>
        <w:t>dessus je ren</w:t>
      </w:r>
      <w:r w:rsidR="00EE7FDF" w:rsidRPr="00821FF9">
        <w:rPr>
          <w:rFonts w:ascii="Cambria" w:hAnsi="Cambria" w:cs="Arial"/>
        </w:rPr>
        <w:t>t</w:t>
      </w:r>
      <w:r w:rsidRPr="00821FF9">
        <w:rPr>
          <w:rFonts w:ascii="Cambria" w:hAnsi="Cambria" w:cs="Arial"/>
        </w:rPr>
        <w:t>re</w:t>
      </w:r>
      <w:r w:rsidR="00452EC8" w:rsidRPr="00821FF9">
        <w:rPr>
          <w:rFonts w:ascii="Cambria" w:hAnsi="Cambria" w:cs="Arial"/>
        </w:rPr>
        <w:t>,</w:t>
      </w:r>
      <w:r w:rsidR="00B85D70" w:rsidRPr="00821FF9">
        <w:rPr>
          <w:rFonts w:ascii="Cambria" w:hAnsi="Cambria" w:cs="Arial"/>
        </w:rPr>
        <w:t xml:space="preserve"> et</w:t>
      </w:r>
      <w:r w:rsidRPr="00821FF9">
        <w:rPr>
          <w:rFonts w:ascii="Cambria" w:hAnsi="Cambria" w:cs="Arial"/>
        </w:rPr>
        <w:t xml:space="preserve"> je me retrouve à faire une thèse de mathématiques avec de l’histoire des math</w:t>
      </w:r>
      <w:r w:rsidR="00EE7FDF" w:rsidRPr="00821FF9">
        <w:rPr>
          <w:rFonts w:ascii="Cambria" w:hAnsi="Cambria" w:cs="Arial"/>
        </w:rPr>
        <w:t>ématiq</w:t>
      </w:r>
      <w:r w:rsidRPr="00821FF9">
        <w:rPr>
          <w:rFonts w:ascii="Cambria" w:hAnsi="Cambria" w:cs="Arial"/>
        </w:rPr>
        <w:t>ues</w:t>
      </w:r>
      <w:r w:rsidR="00452EC8" w:rsidRPr="00821FF9">
        <w:rPr>
          <w:rFonts w:ascii="Cambria" w:hAnsi="Cambria" w:cs="Arial"/>
        </w:rPr>
        <w:t>. J</w:t>
      </w:r>
      <w:r w:rsidR="00193053" w:rsidRPr="00821FF9">
        <w:rPr>
          <w:rFonts w:ascii="Cambria" w:hAnsi="Cambria" w:cs="Arial"/>
        </w:rPr>
        <w:t xml:space="preserve">e me </w:t>
      </w:r>
      <w:r w:rsidR="00452EC8" w:rsidRPr="00821FF9">
        <w:rPr>
          <w:rFonts w:ascii="Cambria" w:hAnsi="Cambria" w:cs="Arial"/>
        </w:rPr>
        <w:t xml:space="preserve">suis </w:t>
      </w:r>
      <w:r w:rsidR="00193053" w:rsidRPr="00821FF9">
        <w:rPr>
          <w:rFonts w:ascii="Cambria" w:hAnsi="Cambria" w:cs="Arial"/>
        </w:rPr>
        <w:t>présent</w:t>
      </w:r>
      <w:r w:rsidR="00452EC8" w:rsidRPr="00821FF9">
        <w:rPr>
          <w:rFonts w:ascii="Cambria" w:hAnsi="Cambria" w:cs="Arial"/>
        </w:rPr>
        <w:t>é</w:t>
      </w:r>
      <w:r w:rsidR="00974245" w:rsidRPr="00821FF9">
        <w:rPr>
          <w:rFonts w:ascii="Cambria" w:hAnsi="Cambria" w:cs="Arial"/>
        </w:rPr>
        <w:t xml:space="preserve">e </w:t>
      </w:r>
      <w:r w:rsidRPr="00821FF9">
        <w:rPr>
          <w:rFonts w:ascii="Cambria" w:hAnsi="Cambria" w:cs="Arial"/>
        </w:rPr>
        <w:t>au CNRS sur la base de ce travai</w:t>
      </w:r>
      <w:r w:rsidR="00EE7FDF" w:rsidRPr="00821FF9">
        <w:rPr>
          <w:rFonts w:ascii="Cambria" w:hAnsi="Cambria" w:cs="Arial"/>
        </w:rPr>
        <w:t>l</w:t>
      </w:r>
      <w:r w:rsidR="003F2E3D" w:rsidRPr="00821FF9">
        <w:rPr>
          <w:rFonts w:ascii="Cambria" w:hAnsi="Cambria" w:cs="Arial"/>
        </w:rPr>
        <w:t>,</w:t>
      </w:r>
      <w:r w:rsidRPr="00821FF9">
        <w:rPr>
          <w:rFonts w:ascii="Cambria" w:hAnsi="Cambria" w:cs="Arial"/>
        </w:rPr>
        <w:t xml:space="preserve"> et j’ai </w:t>
      </w:r>
      <w:r w:rsidR="00452EC8" w:rsidRPr="00821FF9">
        <w:rPr>
          <w:rFonts w:ascii="Cambria" w:hAnsi="Cambria" w:cs="Arial"/>
        </w:rPr>
        <w:t xml:space="preserve">eu </w:t>
      </w:r>
      <w:r w:rsidRPr="00821FF9">
        <w:rPr>
          <w:rFonts w:ascii="Cambria" w:hAnsi="Cambria" w:cs="Arial"/>
        </w:rPr>
        <w:t>l’immense chance que la commission de mathématiques, suivant le rapport de prospective et sur la base de</w:t>
      </w:r>
      <w:r w:rsidR="00B85D70" w:rsidRPr="00821FF9">
        <w:rPr>
          <w:rFonts w:ascii="Cambria" w:hAnsi="Cambria" w:cs="Arial"/>
        </w:rPr>
        <w:t xml:space="preserve">s premières recherches </w:t>
      </w:r>
      <w:r w:rsidRPr="00821FF9">
        <w:rPr>
          <w:rFonts w:ascii="Cambria" w:hAnsi="Cambria" w:cs="Arial"/>
        </w:rPr>
        <w:t xml:space="preserve">que j’avais </w:t>
      </w:r>
      <w:r w:rsidR="00B85D70" w:rsidRPr="00821FF9">
        <w:rPr>
          <w:rFonts w:ascii="Cambria" w:hAnsi="Cambria" w:cs="Arial"/>
        </w:rPr>
        <w:t>déjà réalisées</w:t>
      </w:r>
      <w:r w:rsidRPr="00821FF9">
        <w:rPr>
          <w:rFonts w:ascii="Cambria" w:hAnsi="Cambria" w:cs="Arial"/>
        </w:rPr>
        <w:t>, m’embauche pour faire de l’histoire des mathématiques. Ce</w:t>
      </w:r>
      <w:r w:rsidR="00B85D70" w:rsidRPr="00821FF9">
        <w:rPr>
          <w:rFonts w:ascii="Cambria" w:hAnsi="Cambria" w:cs="Arial"/>
        </w:rPr>
        <w:t>ci a</w:t>
      </w:r>
      <w:r w:rsidRPr="00821FF9">
        <w:rPr>
          <w:rFonts w:ascii="Cambria" w:hAnsi="Cambria" w:cs="Arial"/>
        </w:rPr>
        <w:t xml:space="preserve"> bien entendu complètement changé ma vie puisque </w:t>
      </w:r>
      <w:r w:rsidR="00974245" w:rsidRPr="00821FF9">
        <w:rPr>
          <w:rFonts w:ascii="Cambria" w:hAnsi="Cambria" w:cs="Arial"/>
        </w:rPr>
        <w:t>cel</w:t>
      </w:r>
      <w:r w:rsidRPr="00821FF9">
        <w:rPr>
          <w:rFonts w:ascii="Cambria" w:hAnsi="Cambria" w:cs="Arial"/>
        </w:rPr>
        <w:t xml:space="preserve">a m’a permis de m’adonner à ces recherches que j’avais commencées par </w:t>
      </w:r>
      <w:r w:rsidR="00B85D70" w:rsidRPr="00821FF9">
        <w:rPr>
          <w:rFonts w:ascii="Cambria" w:hAnsi="Cambria" w:cs="Arial"/>
        </w:rPr>
        <w:t xml:space="preserve">pur </w:t>
      </w:r>
      <w:r w:rsidRPr="00821FF9">
        <w:rPr>
          <w:rFonts w:ascii="Cambria" w:hAnsi="Cambria" w:cs="Arial"/>
        </w:rPr>
        <w:t>intérêt</w:t>
      </w:r>
      <w:r w:rsidR="00B85D70" w:rsidRPr="00821FF9">
        <w:rPr>
          <w:rFonts w:ascii="Cambria" w:hAnsi="Cambria" w:cs="Arial"/>
        </w:rPr>
        <w:t xml:space="preserve"> personnel</w:t>
      </w:r>
      <w:r w:rsidR="00B84D4B" w:rsidRPr="00821FF9">
        <w:rPr>
          <w:rFonts w:ascii="Cambria" w:hAnsi="Cambria" w:cs="Arial"/>
        </w:rPr>
        <w:t xml:space="preserve"> </w:t>
      </w:r>
      <w:r w:rsidRPr="00821FF9">
        <w:rPr>
          <w:rFonts w:ascii="Cambria" w:hAnsi="Cambria" w:cs="Arial"/>
        </w:rPr>
        <w:t xml:space="preserve">sans penser que </w:t>
      </w:r>
      <w:r w:rsidR="00974245" w:rsidRPr="00821FF9">
        <w:rPr>
          <w:rFonts w:ascii="Cambria" w:hAnsi="Cambria" w:cs="Arial"/>
        </w:rPr>
        <w:t>cela</w:t>
      </w:r>
      <w:r w:rsidRPr="00821FF9">
        <w:rPr>
          <w:rFonts w:ascii="Cambria" w:hAnsi="Cambria" w:cs="Arial"/>
        </w:rPr>
        <w:t xml:space="preserve"> allait devenir une profession.</w:t>
      </w:r>
    </w:p>
    <w:p w14:paraId="46DB1245" w14:textId="77777777" w:rsidR="00257EDB" w:rsidRPr="00821FF9" w:rsidRDefault="00257EDB" w:rsidP="00821FF9">
      <w:pPr>
        <w:jc w:val="both"/>
        <w:rPr>
          <w:rFonts w:ascii="Cambria" w:hAnsi="Cambria" w:cs="Arial"/>
        </w:rPr>
      </w:pPr>
    </w:p>
    <w:p w14:paraId="5D58CA1D" w14:textId="10CA736E" w:rsidR="00257EDB" w:rsidRPr="00821FF9" w:rsidRDefault="00EE7FDF" w:rsidP="00821FF9">
      <w:pPr>
        <w:pStyle w:val="Paragraphedeliste"/>
        <w:numPr>
          <w:ilvl w:val="0"/>
          <w:numId w:val="5"/>
        </w:numPr>
        <w:jc w:val="both"/>
        <w:rPr>
          <w:rFonts w:ascii="Cambria" w:hAnsi="Cambria" w:cs="Arial"/>
          <w:b/>
        </w:rPr>
      </w:pPr>
      <w:r w:rsidRPr="00821FF9">
        <w:rPr>
          <w:rFonts w:ascii="Cambria" w:hAnsi="Cambria" w:cs="Arial"/>
          <w:b/>
        </w:rPr>
        <w:t>Quelle est l’h</w:t>
      </w:r>
      <w:r w:rsidR="00257EDB" w:rsidRPr="00821FF9">
        <w:rPr>
          <w:rFonts w:ascii="Cambria" w:hAnsi="Cambria" w:cs="Arial"/>
          <w:b/>
        </w:rPr>
        <w:t>istoire de la discipline de l’histoire des math</w:t>
      </w:r>
      <w:r w:rsidR="00452EC8" w:rsidRPr="00821FF9">
        <w:rPr>
          <w:rFonts w:ascii="Cambria" w:hAnsi="Cambria" w:cs="Arial"/>
          <w:b/>
        </w:rPr>
        <w:t>ématique</w:t>
      </w:r>
      <w:r w:rsidR="00257EDB" w:rsidRPr="00821FF9">
        <w:rPr>
          <w:rFonts w:ascii="Cambria" w:hAnsi="Cambria" w:cs="Arial"/>
          <w:b/>
        </w:rPr>
        <w:t>s ?</w:t>
      </w:r>
    </w:p>
    <w:p w14:paraId="324EADB3" w14:textId="77777777" w:rsidR="00257EDB" w:rsidRPr="00821FF9" w:rsidRDefault="00257EDB" w:rsidP="00821FF9">
      <w:pPr>
        <w:jc w:val="both"/>
        <w:rPr>
          <w:rFonts w:ascii="Cambria" w:hAnsi="Cambria" w:cs="Arial"/>
        </w:rPr>
      </w:pPr>
    </w:p>
    <w:p w14:paraId="0F6A8CD7" w14:textId="7F326D9E" w:rsidR="0023651B" w:rsidRPr="00821FF9" w:rsidRDefault="00257EDB" w:rsidP="00821FF9">
      <w:pPr>
        <w:jc w:val="both"/>
        <w:rPr>
          <w:rFonts w:ascii="Cambria" w:hAnsi="Cambria" w:cs="Arial"/>
        </w:rPr>
      </w:pPr>
      <w:r w:rsidRPr="00821FF9">
        <w:rPr>
          <w:rFonts w:ascii="Cambria" w:hAnsi="Cambria" w:cs="Arial"/>
        </w:rPr>
        <w:t>L’histoire des mathématiques</w:t>
      </w:r>
      <w:r w:rsidR="00EE7FDF" w:rsidRPr="00821FF9">
        <w:rPr>
          <w:rFonts w:ascii="Cambria" w:hAnsi="Cambria" w:cs="Arial"/>
        </w:rPr>
        <w:t xml:space="preserve"> </w:t>
      </w:r>
      <w:r w:rsidR="005777CF" w:rsidRPr="00821FF9">
        <w:rPr>
          <w:rFonts w:ascii="Cambria" w:hAnsi="Cambria" w:cs="Arial"/>
        </w:rPr>
        <w:t xml:space="preserve">a commencé à se développer véritablement, comme </w:t>
      </w:r>
      <w:r w:rsidRPr="00821FF9">
        <w:rPr>
          <w:rFonts w:ascii="Cambria" w:hAnsi="Cambria" w:cs="Arial"/>
        </w:rPr>
        <w:t>sous-discipline des mathématiques</w:t>
      </w:r>
      <w:r w:rsidR="00974245" w:rsidRPr="00821FF9">
        <w:rPr>
          <w:rFonts w:ascii="Cambria" w:hAnsi="Cambria" w:cs="Arial"/>
        </w:rPr>
        <w:t>,</w:t>
      </w:r>
      <w:r w:rsidRPr="00821FF9">
        <w:rPr>
          <w:rFonts w:ascii="Cambria" w:hAnsi="Cambria" w:cs="Arial"/>
        </w:rPr>
        <w:t xml:space="preserve"> à la fin du </w:t>
      </w:r>
      <w:r w:rsidR="005777CF" w:rsidRPr="00821FF9">
        <w:rPr>
          <w:rFonts w:ascii="Cambria" w:hAnsi="Cambria" w:cs="Arial"/>
        </w:rPr>
        <w:t>XVIII</w:t>
      </w:r>
      <w:r w:rsidRPr="00821FF9">
        <w:rPr>
          <w:rFonts w:ascii="Cambria" w:hAnsi="Cambria" w:cs="Arial"/>
          <w:vertAlign w:val="superscript"/>
        </w:rPr>
        <w:t>e</w:t>
      </w:r>
      <w:r w:rsidRPr="00821FF9">
        <w:rPr>
          <w:rFonts w:ascii="Cambria" w:hAnsi="Cambria" w:cs="Arial"/>
        </w:rPr>
        <w:t xml:space="preserve"> siècle</w:t>
      </w:r>
      <w:r w:rsidR="008750B6" w:rsidRPr="00821FF9">
        <w:rPr>
          <w:rFonts w:ascii="Cambria" w:hAnsi="Cambria" w:cs="Arial"/>
        </w:rPr>
        <w:t>,</w:t>
      </w:r>
      <w:r w:rsidRPr="00821FF9">
        <w:rPr>
          <w:rFonts w:ascii="Cambria" w:hAnsi="Cambria" w:cs="Arial"/>
        </w:rPr>
        <w:t xml:space="preserve"> mais c’est surtout au </w:t>
      </w:r>
      <w:r w:rsidR="005777CF" w:rsidRPr="00821FF9">
        <w:rPr>
          <w:rFonts w:ascii="Cambria" w:hAnsi="Cambria" w:cs="Arial"/>
        </w:rPr>
        <w:t>XIX</w:t>
      </w:r>
      <w:r w:rsidR="005777CF" w:rsidRPr="00821FF9">
        <w:rPr>
          <w:rFonts w:ascii="Cambria" w:hAnsi="Cambria" w:cs="Arial"/>
          <w:vertAlign w:val="superscript"/>
        </w:rPr>
        <w:t>e</w:t>
      </w:r>
      <w:r w:rsidR="005777CF" w:rsidRPr="00821FF9">
        <w:rPr>
          <w:rFonts w:ascii="Cambria" w:hAnsi="Cambria" w:cs="Arial"/>
        </w:rPr>
        <w:t xml:space="preserve"> </w:t>
      </w:r>
      <w:r w:rsidR="00C07C1B" w:rsidRPr="00821FF9">
        <w:rPr>
          <w:rFonts w:ascii="Cambria" w:hAnsi="Cambria" w:cs="Arial"/>
        </w:rPr>
        <w:t xml:space="preserve">siècle </w:t>
      </w:r>
      <w:r w:rsidRPr="00821FF9">
        <w:rPr>
          <w:rFonts w:ascii="Cambria" w:hAnsi="Cambria" w:cs="Arial"/>
        </w:rPr>
        <w:t xml:space="preserve">qu’il commence à y avoir </w:t>
      </w:r>
      <w:r w:rsidR="005777CF" w:rsidRPr="00821FF9">
        <w:rPr>
          <w:rFonts w:ascii="Cambria" w:hAnsi="Cambria" w:cs="Arial"/>
        </w:rPr>
        <w:t xml:space="preserve">ce qui </w:t>
      </w:r>
      <w:r w:rsidR="00E23183" w:rsidRPr="00821FF9">
        <w:rPr>
          <w:rFonts w:ascii="Cambria" w:hAnsi="Cambria" w:cs="Arial"/>
        </w:rPr>
        <w:t>signale les débuts de la professionnalisation</w:t>
      </w:r>
      <w:r w:rsidR="005777CF" w:rsidRPr="00821FF9">
        <w:rPr>
          <w:rFonts w:ascii="Cambria" w:hAnsi="Cambria" w:cs="Arial"/>
        </w:rPr>
        <w:t xml:space="preserve">, à savoir, </w:t>
      </w:r>
      <w:r w:rsidRPr="00821FF9">
        <w:rPr>
          <w:rFonts w:ascii="Cambria" w:hAnsi="Cambria" w:cs="Arial"/>
        </w:rPr>
        <w:t xml:space="preserve">des journaux </w:t>
      </w:r>
      <w:r w:rsidR="00C07C1B" w:rsidRPr="00821FF9">
        <w:rPr>
          <w:rFonts w:ascii="Cambria" w:hAnsi="Cambria" w:cs="Arial"/>
        </w:rPr>
        <w:t xml:space="preserve">spécialisés </w:t>
      </w:r>
      <w:r w:rsidR="00FC7980" w:rsidRPr="00821FF9">
        <w:rPr>
          <w:rFonts w:ascii="Cambria" w:hAnsi="Cambria" w:cs="Arial"/>
        </w:rPr>
        <w:t>dédiés à</w:t>
      </w:r>
      <w:r w:rsidR="00C07C1B" w:rsidRPr="00821FF9">
        <w:rPr>
          <w:rFonts w:ascii="Cambria" w:hAnsi="Cambria" w:cs="Arial"/>
        </w:rPr>
        <w:t xml:space="preserve"> </w:t>
      </w:r>
      <w:r w:rsidR="00FC7980" w:rsidRPr="00821FF9">
        <w:rPr>
          <w:rFonts w:ascii="Cambria" w:hAnsi="Cambria" w:cs="Arial"/>
        </w:rPr>
        <w:t>l’</w:t>
      </w:r>
      <w:r w:rsidR="00C07C1B" w:rsidRPr="00821FF9">
        <w:rPr>
          <w:rFonts w:ascii="Cambria" w:hAnsi="Cambria" w:cs="Arial"/>
        </w:rPr>
        <w:t xml:space="preserve">histoire </w:t>
      </w:r>
      <w:r w:rsidRPr="00821FF9">
        <w:rPr>
          <w:rFonts w:ascii="Cambria" w:hAnsi="Cambria" w:cs="Arial"/>
        </w:rPr>
        <w:t>des math</w:t>
      </w:r>
      <w:r w:rsidR="00452EC8" w:rsidRPr="00821FF9">
        <w:rPr>
          <w:rFonts w:ascii="Cambria" w:hAnsi="Cambria" w:cs="Arial"/>
        </w:rPr>
        <w:t>ématique</w:t>
      </w:r>
      <w:r w:rsidRPr="00821FF9">
        <w:rPr>
          <w:rFonts w:ascii="Cambria" w:hAnsi="Cambria" w:cs="Arial"/>
        </w:rPr>
        <w:t>s</w:t>
      </w:r>
      <w:r w:rsidR="00AD2757" w:rsidRPr="00821FF9">
        <w:rPr>
          <w:rFonts w:ascii="Cambria" w:hAnsi="Cambria" w:cs="Arial"/>
        </w:rPr>
        <w:t xml:space="preserve"> </w:t>
      </w:r>
      <w:r w:rsidR="00E23183" w:rsidRPr="00821FF9">
        <w:rPr>
          <w:rFonts w:ascii="Cambria" w:hAnsi="Cambria" w:cs="Arial"/>
        </w:rPr>
        <w:t>puis, plus tard, des postes</w:t>
      </w:r>
      <w:r w:rsidR="005777CF" w:rsidRPr="00821FF9">
        <w:rPr>
          <w:rFonts w:ascii="Cambria" w:hAnsi="Cambria" w:cs="Arial"/>
        </w:rPr>
        <w:t>. C’</w:t>
      </w:r>
      <w:r w:rsidR="00C07C1B" w:rsidRPr="00821FF9">
        <w:rPr>
          <w:rFonts w:ascii="Cambria" w:hAnsi="Cambria" w:cs="Arial"/>
        </w:rPr>
        <w:t>est également au XIX</w:t>
      </w:r>
      <w:r w:rsidR="00C07C1B" w:rsidRPr="00821FF9">
        <w:rPr>
          <w:rFonts w:ascii="Cambria" w:hAnsi="Cambria" w:cs="Arial"/>
          <w:vertAlign w:val="superscript"/>
        </w:rPr>
        <w:t>e</w:t>
      </w:r>
      <w:r w:rsidR="00C07C1B" w:rsidRPr="00821FF9">
        <w:rPr>
          <w:rFonts w:ascii="Cambria" w:hAnsi="Cambria" w:cs="Arial"/>
        </w:rPr>
        <w:t xml:space="preserve"> siècl</w:t>
      </w:r>
      <w:r w:rsidR="005777CF" w:rsidRPr="00821FF9">
        <w:rPr>
          <w:rFonts w:ascii="Cambria" w:hAnsi="Cambria" w:cs="Arial"/>
        </w:rPr>
        <w:t xml:space="preserve">e qu’un nombre significatif de savants </w:t>
      </w:r>
      <w:r w:rsidR="00E23183" w:rsidRPr="00821FF9">
        <w:rPr>
          <w:rFonts w:ascii="Cambria" w:hAnsi="Cambria" w:cs="Arial"/>
        </w:rPr>
        <w:t>s’</w:t>
      </w:r>
      <w:r w:rsidR="00C07C1B" w:rsidRPr="00821FF9">
        <w:rPr>
          <w:rFonts w:ascii="Cambria" w:hAnsi="Cambria" w:cs="Arial"/>
        </w:rPr>
        <w:t xml:space="preserve">adonnent </w:t>
      </w:r>
      <w:r w:rsidR="00E23183" w:rsidRPr="00821FF9">
        <w:rPr>
          <w:rFonts w:ascii="Cambria" w:hAnsi="Cambria" w:cs="Arial"/>
        </w:rPr>
        <w:t xml:space="preserve">à l’histoire des mathématiques, </w:t>
      </w:r>
      <w:r w:rsidR="005777CF" w:rsidRPr="00821FF9">
        <w:rPr>
          <w:rFonts w:ascii="Cambria" w:hAnsi="Cambria" w:cs="Arial"/>
        </w:rPr>
        <w:t xml:space="preserve">et même, pour certains d’entre eux, </w:t>
      </w:r>
      <w:r w:rsidR="00C07C1B" w:rsidRPr="00821FF9">
        <w:rPr>
          <w:rFonts w:ascii="Cambria" w:hAnsi="Cambria" w:cs="Arial"/>
        </w:rPr>
        <w:t xml:space="preserve">y consacrent </w:t>
      </w:r>
      <w:r w:rsidR="00FE2B66" w:rsidRPr="00821FF9">
        <w:rPr>
          <w:rFonts w:ascii="Cambria" w:hAnsi="Cambria" w:cs="Arial"/>
        </w:rPr>
        <w:t>l’essentiel de</w:t>
      </w:r>
      <w:r w:rsidR="00C07C1B" w:rsidRPr="00821FF9">
        <w:rPr>
          <w:rFonts w:ascii="Cambria" w:hAnsi="Cambria" w:cs="Arial"/>
        </w:rPr>
        <w:t xml:space="preserve"> leurs recherches.</w:t>
      </w:r>
      <w:r w:rsidR="000D34BF" w:rsidRPr="00821FF9">
        <w:rPr>
          <w:rFonts w:ascii="Cambria" w:hAnsi="Cambria" w:cs="Arial"/>
        </w:rPr>
        <w:t xml:space="preserve"> Bien sûr, il faudrait nuancer. Ce que j’ai dit vaut pour l’Europe, et à condition de distinguer ceux qui</w:t>
      </w:r>
      <w:r w:rsidR="009C5AEA" w:rsidRPr="00821FF9">
        <w:rPr>
          <w:rFonts w:ascii="Cambria" w:hAnsi="Cambria" w:cs="Arial"/>
        </w:rPr>
        <w:t xml:space="preserve"> s’intéressent </w:t>
      </w:r>
      <w:r w:rsidR="00666BA1" w:rsidRPr="00821FF9">
        <w:rPr>
          <w:rFonts w:ascii="Cambria" w:hAnsi="Cambria" w:cs="Arial"/>
        </w:rPr>
        <w:t xml:space="preserve">bien plus tôt </w:t>
      </w:r>
      <w:r w:rsidR="009C5AEA" w:rsidRPr="00821FF9">
        <w:rPr>
          <w:rFonts w:ascii="Cambria" w:hAnsi="Cambria" w:cs="Arial"/>
        </w:rPr>
        <w:t>a</w:t>
      </w:r>
      <w:r w:rsidR="003C6950" w:rsidRPr="00821FF9">
        <w:rPr>
          <w:rFonts w:ascii="Cambria" w:hAnsi="Cambria" w:cs="Arial"/>
        </w:rPr>
        <w:t xml:space="preserve">ux </w:t>
      </w:r>
      <w:r w:rsidR="005B67F9" w:rsidRPr="00821FF9">
        <w:rPr>
          <w:rFonts w:ascii="Cambria" w:hAnsi="Cambria" w:cs="Arial"/>
        </w:rPr>
        <w:t>ouvrages</w:t>
      </w:r>
      <w:r w:rsidR="003C6950" w:rsidRPr="00821FF9">
        <w:rPr>
          <w:rFonts w:ascii="Cambria" w:hAnsi="Cambria" w:cs="Arial"/>
        </w:rPr>
        <w:t xml:space="preserve"> du </w:t>
      </w:r>
      <w:r w:rsidR="009C5AEA" w:rsidRPr="00821FF9">
        <w:rPr>
          <w:rFonts w:ascii="Cambria" w:hAnsi="Cambria" w:cs="Arial"/>
        </w:rPr>
        <w:t>passé</w:t>
      </w:r>
      <w:r w:rsidR="00666BA1" w:rsidRPr="00821FF9">
        <w:rPr>
          <w:rFonts w:ascii="Cambria" w:hAnsi="Cambria" w:cs="Arial"/>
        </w:rPr>
        <w:t>, mais</w:t>
      </w:r>
      <w:r w:rsidR="003C6950" w:rsidRPr="00821FF9">
        <w:rPr>
          <w:rFonts w:ascii="Cambria" w:hAnsi="Cambria" w:cs="Arial"/>
        </w:rPr>
        <w:t xml:space="preserve"> </w:t>
      </w:r>
      <w:r w:rsidR="00837FD7" w:rsidRPr="00821FF9">
        <w:rPr>
          <w:rFonts w:ascii="Cambria" w:hAnsi="Cambria" w:cs="Arial"/>
        </w:rPr>
        <w:t xml:space="preserve">plutôt </w:t>
      </w:r>
      <w:r w:rsidR="003C6950" w:rsidRPr="00821FF9">
        <w:rPr>
          <w:rFonts w:ascii="Cambria" w:hAnsi="Cambria" w:cs="Arial"/>
        </w:rPr>
        <w:t xml:space="preserve">comme </w:t>
      </w:r>
      <w:r w:rsidR="005B67F9" w:rsidRPr="00821FF9">
        <w:rPr>
          <w:rFonts w:ascii="Cambria" w:hAnsi="Cambria" w:cs="Arial"/>
        </w:rPr>
        <w:t>à des écrits de collègues</w:t>
      </w:r>
      <w:r w:rsidR="008E406A" w:rsidRPr="00821FF9">
        <w:rPr>
          <w:rFonts w:ascii="Cambria" w:hAnsi="Cambria" w:cs="Arial"/>
        </w:rPr>
        <w:t>, de ceux qui</w:t>
      </w:r>
      <w:r w:rsidR="00FC7980" w:rsidRPr="00821FF9">
        <w:rPr>
          <w:rFonts w:ascii="Cambria" w:hAnsi="Cambria" w:cs="Arial"/>
        </w:rPr>
        <w:t>,</w:t>
      </w:r>
      <w:r w:rsidR="008E406A" w:rsidRPr="00821FF9">
        <w:rPr>
          <w:rFonts w:ascii="Cambria" w:hAnsi="Cambria" w:cs="Arial"/>
        </w:rPr>
        <w:t xml:space="preserve"> </w:t>
      </w:r>
      <w:r w:rsidR="00666BA1" w:rsidRPr="00821FF9">
        <w:rPr>
          <w:rFonts w:ascii="Cambria" w:hAnsi="Cambria" w:cs="Arial"/>
        </w:rPr>
        <w:t>plus tard</w:t>
      </w:r>
      <w:r w:rsidR="00FC7980" w:rsidRPr="00821FF9">
        <w:rPr>
          <w:rFonts w:ascii="Cambria" w:hAnsi="Cambria" w:cs="Arial"/>
        </w:rPr>
        <w:t>,</w:t>
      </w:r>
      <w:r w:rsidR="00666BA1" w:rsidRPr="00821FF9">
        <w:rPr>
          <w:rFonts w:ascii="Cambria" w:hAnsi="Cambria" w:cs="Arial"/>
        </w:rPr>
        <w:t xml:space="preserve"> </w:t>
      </w:r>
      <w:r w:rsidR="00837FD7" w:rsidRPr="00821FF9">
        <w:rPr>
          <w:rFonts w:ascii="Cambria" w:hAnsi="Cambria" w:cs="Arial"/>
        </w:rPr>
        <w:t xml:space="preserve">adopteront une approche plus critique et </w:t>
      </w:r>
      <w:r w:rsidR="00675967" w:rsidRPr="00821FF9">
        <w:rPr>
          <w:rFonts w:ascii="Cambria" w:hAnsi="Cambria" w:cs="Arial"/>
        </w:rPr>
        <w:t xml:space="preserve">plus </w:t>
      </w:r>
      <w:r w:rsidR="00837FD7" w:rsidRPr="00821FF9">
        <w:rPr>
          <w:rFonts w:ascii="Cambria" w:hAnsi="Cambria" w:cs="Arial"/>
        </w:rPr>
        <w:t>proprement historique envers les documents anciens</w:t>
      </w:r>
      <w:r w:rsidR="008E406A" w:rsidRPr="00821FF9">
        <w:rPr>
          <w:rFonts w:ascii="Cambria" w:hAnsi="Cambria" w:cs="Arial"/>
        </w:rPr>
        <w:t xml:space="preserve">. </w:t>
      </w:r>
      <w:r w:rsidR="00837FD7" w:rsidRPr="00821FF9">
        <w:rPr>
          <w:rFonts w:ascii="Cambria" w:hAnsi="Cambria" w:cs="Arial"/>
        </w:rPr>
        <w:t xml:space="preserve">Par ailleurs, </w:t>
      </w:r>
      <w:r w:rsidR="00FC7980" w:rsidRPr="00821FF9">
        <w:rPr>
          <w:rFonts w:ascii="Cambria" w:hAnsi="Cambria" w:cs="Arial"/>
        </w:rPr>
        <w:t xml:space="preserve">l’histoire des mathématiques ne s’est pas développée qu’en Europe, et dans chaque région du monde, son développement a suivi un autre cours et a été </w:t>
      </w:r>
      <w:r w:rsidR="00E23183" w:rsidRPr="00821FF9">
        <w:rPr>
          <w:rFonts w:ascii="Cambria" w:hAnsi="Cambria" w:cs="Arial"/>
        </w:rPr>
        <w:t>motivé</w:t>
      </w:r>
      <w:r w:rsidR="00FC7980" w:rsidRPr="00821FF9">
        <w:rPr>
          <w:rFonts w:ascii="Cambria" w:hAnsi="Cambria" w:cs="Arial"/>
        </w:rPr>
        <w:t xml:space="preserve"> par d’autres raisons. </w:t>
      </w:r>
      <w:r w:rsidR="00C07C1B" w:rsidRPr="00821FF9">
        <w:rPr>
          <w:rFonts w:ascii="Cambria" w:hAnsi="Cambria" w:cs="Arial"/>
        </w:rPr>
        <w:t>En fait, au XIX</w:t>
      </w:r>
      <w:r w:rsidR="00C07C1B" w:rsidRPr="00821FF9">
        <w:rPr>
          <w:rFonts w:ascii="Cambria" w:hAnsi="Cambria" w:cs="Arial"/>
          <w:vertAlign w:val="superscript"/>
        </w:rPr>
        <w:t>e</w:t>
      </w:r>
      <w:r w:rsidR="00C07C1B" w:rsidRPr="00821FF9">
        <w:rPr>
          <w:rFonts w:ascii="Cambria" w:hAnsi="Cambria" w:cs="Arial"/>
        </w:rPr>
        <w:t xml:space="preserve"> </w:t>
      </w:r>
      <w:r w:rsidR="008750B6" w:rsidRPr="00821FF9">
        <w:rPr>
          <w:rFonts w:ascii="Cambria" w:hAnsi="Cambria" w:cs="Arial"/>
        </w:rPr>
        <w:t>siècle,</w:t>
      </w:r>
      <w:r w:rsidRPr="00821FF9">
        <w:rPr>
          <w:rFonts w:ascii="Cambria" w:hAnsi="Cambria" w:cs="Arial"/>
        </w:rPr>
        <w:t xml:space="preserve"> </w:t>
      </w:r>
      <w:r w:rsidR="00FC7980" w:rsidRPr="00821FF9">
        <w:rPr>
          <w:rFonts w:ascii="Cambria" w:hAnsi="Cambria" w:cs="Arial"/>
        </w:rPr>
        <w:t xml:space="preserve">que ce soit en Europe, en Chine ou en Inde, </w:t>
      </w:r>
      <w:r w:rsidRPr="00821FF9">
        <w:rPr>
          <w:rFonts w:ascii="Cambria" w:hAnsi="Cambria" w:cs="Arial"/>
        </w:rPr>
        <w:t xml:space="preserve">beaucoup de mathématiciens </w:t>
      </w:r>
      <w:r w:rsidR="00C07C1B" w:rsidRPr="00821FF9">
        <w:rPr>
          <w:rFonts w:ascii="Cambria" w:hAnsi="Cambria" w:cs="Arial"/>
        </w:rPr>
        <w:t xml:space="preserve">pratiquent </w:t>
      </w:r>
      <w:r w:rsidRPr="00821FF9">
        <w:rPr>
          <w:rFonts w:ascii="Cambria" w:hAnsi="Cambria" w:cs="Arial"/>
        </w:rPr>
        <w:t xml:space="preserve">la philosophie ou l’histoire des mathématiques comme une partie </w:t>
      </w:r>
      <w:r w:rsidR="00C07C1B" w:rsidRPr="00821FF9">
        <w:rPr>
          <w:rFonts w:ascii="Cambria" w:hAnsi="Cambria" w:cs="Arial"/>
        </w:rPr>
        <w:t xml:space="preserve">intégrante </w:t>
      </w:r>
      <w:r w:rsidRPr="00821FF9">
        <w:rPr>
          <w:rFonts w:ascii="Cambria" w:hAnsi="Cambria" w:cs="Arial"/>
        </w:rPr>
        <w:t>de leur activité mathématique. C’est beaucoup moins le cas aujourd’hui</w:t>
      </w:r>
      <w:r w:rsidR="00C07C1B" w:rsidRPr="00821FF9">
        <w:rPr>
          <w:rFonts w:ascii="Cambria" w:hAnsi="Cambria" w:cs="Arial"/>
        </w:rPr>
        <w:t>,</w:t>
      </w:r>
      <w:r w:rsidRPr="00821FF9">
        <w:rPr>
          <w:rFonts w:ascii="Cambria" w:hAnsi="Cambria" w:cs="Arial"/>
        </w:rPr>
        <w:t xml:space="preserve"> et c’est bien regrettable</w:t>
      </w:r>
      <w:r w:rsidR="00C07C1B" w:rsidRPr="00821FF9">
        <w:rPr>
          <w:rFonts w:ascii="Cambria" w:hAnsi="Cambria" w:cs="Arial"/>
        </w:rPr>
        <w:t>,</w:t>
      </w:r>
      <w:r w:rsidRPr="00821FF9">
        <w:rPr>
          <w:rFonts w:ascii="Cambria" w:hAnsi="Cambria" w:cs="Arial"/>
        </w:rPr>
        <w:t xml:space="preserve"> même si</w:t>
      </w:r>
      <w:r w:rsidR="00C07C1B" w:rsidRPr="00821FF9">
        <w:rPr>
          <w:rFonts w:ascii="Cambria" w:hAnsi="Cambria" w:cs="Arial"/>
        </w:rPr>
        <w:t>,</w:t>
      </w:r>
      <w:r w:rsidRPr="00821FF9">
        <w:rPr>
          <w:rFonts w:ascii="Cambria" w:hAnsi="Cambria" w:cs="Arial"/>
        </w:rPr>
        <w:t xml:space="preserve"> bien entendu</w:t>
      </w:r>
      <w:r w:rsidR="00C07C1B" w:rsidRPr="00821FF9">
        <w:rPr>
          <w:rFonts w:ascii="Cambria" w:hAnsi="Cambria" w:cs="Arial"/>
        </w:rPr>
        <w:t>,</w:t>
      </w:r>
      <w:r w:rsidRPr="00821FF9">
        <w:rPr>
          <w:rFonts w:ascii="Cambria" w:hAnsi="Cambria" w:cs="Arial"/>
        </w:rPr>
        <w:t xml:space="preserve"> il y a toujours des exceptions</w:t>
      </w:r>
      <w:r w:rsidR="00C07C1B" w:rsidRPr="00821FF9">
        <w:rPr>
          <w:rFonts w:ascii="Cambria" w:hAnsi="Cambria" w:cs="Arial"/>
        </w:rPr>
        <w:t>,</w:t>
      </w:r>
      <w:r w:rsidRPr="00821FF9">
        <w:rPr>
          <w:rFonts w:ascii="Cambria" w:hAnsi="Cambria" w:cs="Arial"/>
        </w:rPr>
        <w:t xml:space="preserve"> et heureusement</w:t>
      </w:r>
      <w:r w:rsidR="008750B6" w:rsidRPr="00821FF9">
        <w:rPr>
          <w:rFonts w:ascii="Cambria" w:hAnsi="Cambria" w:cs="Arial"/>
        </w:rPr>
        <w:t>. C</w:t>
      </w:r>
      <w:r w:rsidRPr="00821FF9">
        <w:rPr>
          <w:rFonts w:ascii="Cambria" w:hAnsi="Cambria" w:cs="Arial"/>
        </w:rPr>
        <w:t xml:space="preserve">’est </w:t>
      </w:r>
      <w:r w:rsidR="008750B6" w:rsidRPr="00821FF9">
        <w:rPr>
          <w:rFonts w:ascii="Cambria" w:hAnsi="Cambria" w:cs="Arial"/>
        </w:rPr>
        <w:t xml:space="preserve">donc </w:t>
      </w:r>
      <w:r w:rsidR="00C07C1B" w:rsidRPr="00821FF9">
        <w:rPr>
          <w:rFonts w:ascii="Cambria" w:hAnsi="Cambria" w:cs="Arial"/>
        </w:rPr>
        <w:t xml:space="preserve">véritablement </w:t>
      </w:r>
      <w:r w:rsidRPr="00821FF9">
        <w:rPr>
          <w:rFonts w:ascii="Cambria" w:hAnsi="Cambria" w:cs="Arial"/>
        </w:rPr>
        <w:t xml:space="preserve">au </w:t>
      </w:r>
      <w:r w:rsidR="00C07C1B" w:rsidRPr="00821FF9">
        <w:rPr>
          <w:rFonts w:ascii="Cambria" w:hAnsi="Cambria" w:cs="Arial"/>
        </w:rPr>
        <w:t>XIX</w:t>
      </w:r>
      <w:r w:rsidR="00C07C1B" w:rsidRPr="00821FF9">
        <w:rPr>
          <w:rFonts w:ascii="Cambria" w:hAnsi="Cambria" w:cs="Arial"/>
          <w:vertAlign w:val="superscript"/>
        </w:rPr>
        <w:t>e</w:t>
      </w:r>
      <w:r w:rsidR="00C07C1B" w:rsidRPr="00821FF9">
        <w:rPr>
          <w:rFonts w:ascii="Cambria" w:hAnsi="Cambria" w:cs="Arial"/>
        </w:rPr>
        <w:t xml:space="preserve"> </w:t>
      </w:r>
      <w:r w:rsidR="008750B6" w:rsidRPr="00821FF9">
        <w:rPr>
          <w:rFonts w:ascii="Cambria" w:hAnsi="Cambria" w:cs="Arial"/>
        </w:rPr>
        <w:t xml:space="preserve">siècle </w:t>
      </w:r>
      <w:r w:rsidRPr="00821FF9">
        <w:rPr>
          <w:rFonts w:ascii="Cambria" w:hAnsi="Cambria" w:cs="Arial"/>
        </w:rPr>
        <w:t xml:space="preserve">que l’histoire des mathématiques </w:t>
      </w:r>
      <w:r w:rsidR="00FC7980" w:rsidRPr="00821FF9">
        <w:rPr>
          <w:rFonts w:ascii="Cambria" w:hAnsi="Cambria" w:cs="Arial"/>
        </w:rPr>
        <w:t xml:space="preserve">commence à devenir </w:t>
      </w:r>
      <w:r w:rsidRPr="00821FF9">
        <w:rPr>
          <w:rFonts w:ascii="Cambria" w:hAnsi="Cambria" w:cs="Arial"/>
        </w:rPr>
        <w:t>une discipline</w:t>
      </w:r>
      <w:r w:rsidR="005768DD" w:rsidRPr="00821FF9">
        <w:rPr>
          <w:rFonts w:ascii="Cambria" w:hAnsi="Cambria" w:cs="Arial"/>
        </w:rPr>
        <w:t>. Cependant, de fait,</w:t>
      </w:r>
      <w:r w:rsidR="00C07C1B" w:rsidRPr="00821FF9">
        <w:rPr>
          <w:rFonts w:ascii="Cambria" w:hAnsi="Cambria" w:cs="Arial"/>
        </w:rPr>
        <w:t xml:space="preserve"> e</w:t>
      </w:r>
      <w:r w:rsidRPr="00821FF9">
        <w:rPr>
          <w:rFonts w:ascii="Cambria" w:hAnsi="Cambria" w:cs="Arial"/>
        </w:rPr>
        <w:t xml:space="preserve">lle </w:t>
      </w:r>
      <w:r w:rsidR="00C07C1B" w:rsidRPr="00821FF9">
        <w:rPr>
          <w:rFonts w:ascii="Cambria" w:hAnsi="Cambria" w:cs="Arial"/>
        </w:rPr>
        <w:t xml:space="preserve">est </w:t>
      </w:r>
      <w:r w:rsidR="00FC7980" w:rsidRPr="00821FF9">
        <w:rPr>
          <w:rFonts w:ascii="Cambria" w:hAnsi="Cambria" w:cs="Arial"/>
        </w:rPr>
        <w:t xml:space="preserve">à l’époque </w:t>
      </w:r>
      <w:r w:rsidRPr="00821FF9">
        <w:rPr>
          <w:rFonts w:ascii="Cambria" w:hAnsi="Cambria" w:cs="Arial"/>
        </w:rPr>
        <w:t>pratiquée par toute</w:t>
      </w:r>
      <w:r w:rsidR="008750B6" w:rsidRPr="00821FF9">
        <w:rPr>
          <w:rFonts w:ascii="Cambria" w:hAnsi="Cambria" w:cs="Arial"/>
        </w:rPr>
        <w:t>s</w:t>
      </w:r>
      <w:r w:rsidR="00EE7FDF" w:rsidRPr="00821FF9">
        <w:rPr>
          <w:rFonts w:ascii="Cambria" w:hAnsi="Cambria" w:cs="Arial"/>
        </w:rPr>
        <w:t xml:space="preserve"> </w:t>
      </w:r>
      <w:r w:rsidRPr="00821FF9">
        <w:rPr>
          <w:rFonts w:ascii="Cambria" w:hAnsi="Cambria" w:cs="Arial"/>
        </w:rPr>
        <w:t>sorte</w:t>
      </w:r>
      <w:r w:rsidR="008750B6" w:rsidRPr="00821FF9">
        <w:rPr>
          <w:rFonts w:ascii="Cambria" w:hAnsi="Cambria" w:cs="Arial"/>
        </w:rPr>
        <w:t>s</w:t>
      </w:r>
      <w:r w:rsidRPr="00821FF9">
        <w:rPr>
          <w:rFonts w:ascii="Cambria" w:hAnsi="Cambria" w:cs="Arial"/>
        </w:rPr>
        <w:t xml:space="preserve"> de gens. </w:t>
      </w:r>
      <w:r w:rsidR="00FC7980" w:rsidRPr="00821FF9">
        <w:rPr>
          <w:rFonts w:ascii="Cambria" w:hAnsi="Cambria" w:cs="Arial"/>
        </w:rPr>
        <w:t>A côté de mathématiciens, o</w:t>
      </w:r>
      <w:r w:rsidR="00C07C1B" w:rsidRPr="00821FF9">
        <w:rPr>
          <w:rFonts w:ascii="Cambria" w:hAnsi="Cambria" w:cs="Arial"/>
        </w:rPr>
        <w:t>n trouve</w:t>
      </w:r>
      <w:r w:rsidR="00FC7980" w:rsidRPr="00821FF9">
        <w:rPr>
          <w:rFonts w:ascii="Cambria" w:hAnsi="Cambria" w:cs="Arial"/>
        </w:rPr>
        <w:t>,</w:t>
      </w:r>
      <w:r w:rsidR="00C07C1B" w:rsidRPr="00821FF9">
        <w:rPr>
          <w:rFonts w:ascii="Cambria" w:hAnsi="Cambria" w:cs="Arial"/>
        </w:rPr>
        <w:t xml:space="preserve"> parmi eux,</w:t>
      </w:r>
      <w:r w:rsidRPr="00821FF9">
        <w:rPr>
          <w:rFonts w:ascii="Cambria" w:hAnsi="Cambria" w:cs="Arial"/>
        </w:rPr>
        <w:t xml:space="preserve"> par exemple</w:t>
      </w:r>
      <w:r w:rsidR="00C07C1B" w:rsidRPr="00821FF9">
        <w:rPr>
          <w:rFonts w:ascii="Cambria" w:hAnsi="Cambria" w:cs="Arial"/>
        </w:rPr>
        <w:t>,</w:t>
      </w:r>
      <w:r w:rsidRPr="00821FF9">
        <w:rPr>
          <w:rFonts w:ascii="Cambria" w:hAnsi="Cambria" w:cs="Arial"/>
        </w:rPr>
        <w:t xml:space="preserve"> des fonctionnaires de l’East </w:t>
      </w:r>
      <w:proofErr w:type="spellStart"/>
      <w:r w:rsidRPr="00821FF9">
        <w:rPr>
          <w:rFonts w:ascii="Cambria" w:hAnsi="Cambria" w:cs="Arial"/>
        </w:rPr>
        <w:t>Indian</w:t>
      </w:r>
      <w:proofErr w:type="spellEnd"/>
      <w:r w:rsidRPr="00821FF9">
        <w:rPr>
          <w:rFonts w:ascii="Cambria" w:hAnsi="Cambria" w:cs="Arial"/>
        </w:rPr>
        <w:t xml:space="preserve"> </w:t>
      </w:r>
      <w:proofErr w:type="spellStart"/>
      <w:r w:rsidRPr="00821FF9">
        <w:rPr>
          <w:rFonts w:ascii="Cambria" w:hAnsi="Cambria" w:cs="Arial"/>
        </w:rPr>
        <w:t>Company</w:t>
      </w:r>
      <w:proofErr w:type="spellEnd"/>
      <w:r w:rsidRPr="00821FF9">
        <w:rPr>
          <w:rFonts w:ascii="Cambria" w:hAnsi="Cambria" w:cs="Arial"/>
        </w:rPr>
        <w:t xml:space="preserve">, qui </w:t>
      </w:r>
      <w:r w:rsidR="00FC7980" w:rsidRPr="00821FF9">
        <w:rPr>
          <w:rFonts w:ascii="Cambria" w:hAnsi="Cambria" w:cs="Arial"/>
        </w:rPr>
        <w:t>résident</w:t>
      </w:r>
      <w:r w:rsidRPr="00821FF9">
        <w:rPr>
          <w:rFonts w:ascii="Cambria" w:hAnsi="Cambria" w:cs="Arial"/>
        </w:rPr>
        <w:t xml:space="preserve"> en Inde</w:t>
      </w:r>
      <w:r w:rsidR="00FC7980" w:rsidRPr="00821FF9">
        <w:rPr>
          <w:rFonts w:ascii="Cambria" w:hAnsi="Cambria" w:cs="Arial"/>
        </w:rPr>
        <w:t>,</w:t>
      </w:r>
      <w:r w:rsidRPr="00821FF9">
        <w:rPr>
          <w:rFonts w:ascii="Cambria" w:hAnsi="Cambria" w:cs="Arial"/>
        </w:rPr>
        <w:t xml:space="preserve"> s’</w:t>
      </w:r>
      <w:r w:rsidR="00FC7980" w:rsidRPr="00821FF9">
        <w:rPr>
          <w:rFonts w:ascii="Cambria" w:hAnsi="Cambria" w:cs="Arial"/>
        </w:rPr>
        <w:t xml:space="preserve">y </w:t>
      </w:r>
      <w:r w:rsidRPr="00821FF9">
        <w:rPr>
          <w:rFonts w:ascii="Cambria" w:hAnsi="Cambria" w:cs="Arial"/>
        </w:rPr>
        <w:t xml:space="preserve">intéressent à toutes </w:t>
      </w:r>
      <w:r w:rsidR="00FC7980" w:rsidRPr="00821FF9">
        <w:rPr>
          <w:rFonts w:ascii="Cambria" w:hAnsi="Cambria" w:cs="Arial"/>
        </w:rPr>
        <w:t xml:space="preserve">sortes de </w:t>
      </w:r>
      <w:r w:rsidRPr="00821FF9">
        <w:rPr>
          <w:rFonts w:ascii="Cambria" w:hAnsi="Cambria" w:cs="Arial"/>
        </w:rPr>
        <w:t>choses</w:t>
      </w:r>
      <w:r w:rsidR="0023651B" w:rsidRPr="00821FF9">
        <w:rPr>
          <w:rFonts w:ascii="Cambria" w:hAnsi="Cambria" w:cs="Arial"/>
        </w:rPr>
        <w:t>,</w:t>
      </w:r>
      <w:r w:rsidRPr="00821FF9">
        <w:rPr>
          <w:rFonts w:ascii="Cambria" w:hAnsi="Cambria" w:cs="Arial"/>
        </w:rPr>
        <w:t xml:space="preserve"> dont les </w:t>
      </w:r>
      <w:r w:rsidR="00FC7980" w:rsidRPr="00821FF9">
        <w:rPr>
          <w:rFonts w:ascii="Cambria" w:hAnsi="Cambria" w:cs="Arial"/>
        </w:rPr>
        <w:t xml:space="preserve">écrits </w:t>
      </w:r>
      <w:r w:rsidRPr="00821FF9">
        <w:rPr>
          <w:rFonts w:ascii="Cambria" w:hAnsi="Cambria" w:cs="Arial"/>
        </w:rPr>
        <w:t>mathématiques</w:t>
      </w:r>
      <w:r w:rsidR="00FC7980" w:rsidRPr="00821FF9">
        <w:rPr>
          <w:rFonts w:ascii="Cambria" w:hAnsi="Cambria" w:cs="Arial"/>
        </w:rPr>
        <w:t xml:space="preserve"> en sanskrit</w:t>
      </w:r>
      <w:r w:rsidR="0023651B" w:rsidRPr="00821FF9">
        <w:rPr>
          <w:rFonts w:ascii="Cambria" w:hAnsi="Cambria" w:cs="Arial"/>
        </w:rPr>
        <w:t>,</w:t>
      </w:r>
      <w:r w:rsidRPr="00821FF9">
        <w:rPr>
          <w:rFonts w:ascii="Cambria" w:hAnsi="Cambria" w:cs="Arial"/>
        </w:rPr>
        <w:t xml:space="preserve"> et qui vont publier </w:t>
      </w:r>
      <w:r w:rsidR="00FC7980" w:rsidRPr="00821FF9">
        <w:rPr>
          <w:rFonts w:ascii="Cambria" w:hAnsi="Cambria" w:cs="Arial"/>
        </w:rPr>
        <w:t>sur le sujet</w:t>
      </w:r>
      <w:r w:rsidRPr="00821FF9">
        <w:rPr>
          <w:rFonts w:ascii="Cambria" w:hAnsi="Cambria" w:cs="Arial"/>
        </w:rPr>
        <w:t xml:space="preserve">. </w:t>
      </w:r>
      <w:r w:rsidR="00FC7980" w:rsidRPr="00821FF9">
        <w:rPr>
          <w:rFonts w:ascii="Cambria" w:hAnsi="Cambria" w:cs="Arial"/>
        </w:rPr>
        <w:t>On trouve également</w:t>
      </w:r>
      <w:r w:rsidRPr="00821FF9">
        <w:rPr>
          <w:rFonts w:ascii="Cambria" w:hAnsi="Cambria" w:cs="Arial"/>
        </w:rPr>
        <w:t xml:space="preserve"> des missionnaires protestants qui</w:t>
      </w:r>
      <w:r w:rsidR="00FC7980" w:rsidRPr="00821FF9">
        <w:rPr>
          <w:rFonts w:ascii="Cambria" w:hAnsi="Cambria" w:cs="Arial"/>
        </w:rPr>
        <w:t>, exerçant</w:t>
      </w:r>
      <w:r w:rsidRPr="00821FF9">
        <w:rPr>
          <w:rFonts w:ascii="Cambria" w:hAnsi="Cambria" w:cs="Arial"/>
        </w:rPr>
        <w:t xml:space="preserve"> en Chine</w:t>
      </w:r>
      <w:r w:rsidR="00FC7980" w:rsidRPr="00821FF9">
        <w:rPr>
          <w:rFonts w:ascii="Cambria" w:hAnsi="Cambria" w:cs="Arial"/>
        </w:rPr>
        <w:t>,</w:t>
      </w:r>
      <w:r w:rsidRPr="00821FF9">
        <w:rPr>
          <w:rFonts w:ascii="Cambria" w:hAnsi="Cambria" w:cs="Arial"/>
        </w:rPr>
        <w:t xml:space="preserve"> vont </w:t>
      </w:r>
      <w:r w:rsidR="005768DD" w:rsidRPr="00821FF9">
        <w:rPr>
          <w:rFonts w:ascii="Cambria" w:hAnsi="Cambria" w:cs="Arial"/>
        </w:rPr>
        <w:t>se pencher</w:t>
      </w:r>
      <w:r w:rsidR="00FC7980" w:rsidRPr="00821FF9">
        <w:rPr>
          <w:rFonts w:ascii="Cambria" w:hAnsi="Cambria" w:cs="Arial"/>
        </w:rPr>
        <w:t>,</w:t>
      </w:r>
      <w:r w:rsidRPr="00821FF9">
        <w:rPr>
          <w:rFonts w:ascii="Cambria" w:hAnsi="Cambria" w:cs="Arial"/>
        </w:rPr>
        <w:t xml:space="preserve"> entre autres choses</w:t>
      </w:r>
      <w:r w:rsidR="00FC7980" w:rsidRPr="00821FF9">
        <w:rPr>
          <w:rFonts w:ascii="Cambria" w:hAnsi="Cambria" w:cs="Arial"/>
        </w:rPr>
        <w:t>,</w:t>
      </w:r>
      <w:r w:rsidRPr="00821FF9">
        <w:rPr>
          <w:rFonts w:ascii="Cambria" w:hAnsi="Cambria" w:cs="Arial"/>
        </w:rPr>
        <w:t xml:space="preserve"> </w:t>
      </w:r>
      <w:r w:rsidR="005768DD" w:rsidRPr="00821FF9">
        <w:rPr>
          <w:rFonts w:ascii="Cambria" w:hAnsi="Cambria" w:cs="Arial"/>
        </w:rPr>
        <w:t xml:space="preserve">sur les </w:t>
      </w:r>
      <w:r w:rsidRPr="00821FF9">
        <w:rPr>
          <w:rFonts w:ascii="Cambria" w:hAnsi="Cambria" w:cs="Arial"/>
        </w:rPr>
        <w:t xml:space="preserve">mathématiques de la Chine ancienne. </w:t>
      </w:r>
      <w:r w:rsidR="00FC7980" w:rsidRPr="00821FF9">
        <w:rPr>
          <w:rFonts w:ascii="Cambria" w:hAnsi="Cambria" w:cs="Arial"/>
        </w:rPr>
        <w:t>On trouve encore</w:t>
      </w:r>
      <w:r w:rsidRPr="00821FF9">
        <w:rPr>
          <w:rFonts w:ascii="Cambria" w:hAnsi="Cambria" w:cs="Arial"/>
        </w:rPr>
        <w:t xml:space="preserve"> des scientifiques qui</w:t>
      </w:r>
      <w:r w:rsidR="00FC7980" w:rsidRPr="00821FF9">
        <w:rPr>
          <w:rFonts w:ascii="Cambria" w:hAnsi="Cambria" w:cs="Arial"/>
        </w:rPr>
        <w:t>,</w:t>
      </w:r>
      <w:r w:rsidRPr="00821FF9">
        <w:rPr>
          <w:rFonts w:ascii="Cambria" w:hAnsi="Cambria" w:cs="Arial"/>
        </w:rPr>
        <w:t xml:space="preserve"> par</w:t>
      </w:r>
      <w:r w:rsidR="00FC7980" w:rsidRPr="00821FF9">
        <w:rPr>
          <w:rFonts w:ascii="Cambria" w:hAnsi="Cambria" w:cs="Arial"/>
        </w:rPr>
        <w:t xml:space="preserve"> le</w:t>
      </w:r>
      <w:r w:rsidRPr="00821FF9">
        <w:rPr>
          <w:rFonts w:ascii="Cambria" w:hAnsi="Cambria" w:cs="Arial"/>
        </w:rPr>
        <w:t xml:space="preserve"> hasard </w:t>
      </w:r>
      <w:r w:rsidR="00FC7980" w:rsidRPr="00821FF9">
        <w:rPr>
          <w:rFonts w:ascii="Cambria" w:hAnsi="Cambria" w:cs="Arial"/>
        </w:rPr>
        <w:t xml:space="preserve">des circonstances, </w:t>
      </w:r>
      <w:r w:rsidRPr="00821FF9">
        <w:rPr>
          <w:rFonts w:ascii="Cambria" w:hAnsi="Cambria" w:cs="Arial"/>
        </w:rPr>
        <w:t xml:space="preserve">apprennent le chinois, </w:t>
      </w:r>
      <w:r w:rsidR="00FC7980" w:rsidRPr="00821FF9">
        <w:rPr>
          <w:rFonts w:ascii="Cambria" w:hAnsi="Cambria" w:cs="Arial"/>
        </w:rPr>
        <w:t xml:space="preserve">et </w:t>
      </w:r>
      <w:r w:rsidRPr="00821FF9">
        <w:rPr>
          <w:rFonts w:ascii="Cambria" w:hAnsi="Cambria" w:cs="Arial"/>
        </w:rPr>
        <w:t xml:space="preserve">vont </w:t>
      </w:r>
      <w:r w:rsidR="00FC7980" w:rsidRPr="00821FF9">
        <w:rPr>
          <w:rFonts w:ascii="Cambria" w:hAnsi="Cambria" w:cs="Arial"/>
        </w:rPr>
        <w:t xml:space="preserve">eux aussi </w:t>
      </w:r>
      <w:r w:rsidR="00EC1708" w:rsidRPr="00821FF9">
        <w:rPr>
          <w:rFonts w:ascii="Cambria" w:hAnsi="Cambria" w:cs="Arial"/>
        </w:rPr>
        <w:t xml:space="preserve">toucher </w:t>
      </w:r>
      <w:r w:rsidRPr="00821FF9">
        <w:rPr>
          <w:rFonts w:ascii="Cambria" w:hAnsi="Cambria" w:cs="Arial"/>
        </w:rPr>
        <w:t>à l’histoire des mathématiques</w:t>
      </w:r>
      <w:r w:rsidR="00FC7980" w:rsidRPr="00821FF9">
        <w:rPr>
          <w:rFonts w:ascii="Cambria" w:hAnsi="Cambria" w:cs="Arial"/>
        </w:rPr>
        <w:t xml:space="preserve"> comme à bien d’autres sujets</w:t>
      </w:r>
      <w:r w:rsidRPr="00821FF9">
        <w:rPr>
          <w:rFonts w:ascii="Cambria" w:hAnsi="Cambria" w:cs="Arial"/>
        </w:rPr>
        <w:t xml:space="preserve">. </w:t>
      </w:r>
      <w:r w:rsidR="00452EC8" w:rsidRPr="00821FF9">
        <w:rPr>
          <w:rFonts w:ascii="Cambria" w:hAnsi="Cambria" w:cs="Arial"/>
        </w:rPr>
        <w:t>C</w:t>
      </w:r>
      <w:r w:rsidRPr="00821FF9">
        <w:rPr>
          <w:rFonts w:ascii="Cambria" w:hAnsi="Cambria" w:cs="Arial"/>
        </w:rPr>
        <w:t>e sont</w:t>
      </w:r>
      <w:r w:rsidR="00FC7980" w:rsidRPr="00821FF9">
        <w:rPr>
          <w:rFonts w:ascii="Cambria" w:hAnsi="Cambria" w:cs="Arial"/>
        </w:rPr>
        <w:t xml:space="preserve"> donc</w:t>
      </w:r>
      <w:r w:rsidRPr="00821FF9">
        <w:rPr>
          <w:rFonts w:ascii="Cambria" w:hAnsi="Cambria" w:cs="Arial"/>
        </w:rPr>
        <w:t xml:space="preserve"> des gens </w:t>
      </w:r>
      <w:r w:rsidR="00D33863" w:rsidRPr="00821FF9">
        <w:rPr>
          <w:rFonts w:ascii="Cambria" w:hAnsi="Cambria" w:cs="Arial"/>
        </w:rPr>
        <w:t>qui ont reçu les formations l</w:t>
      </w:r>
      <w:r w:rsidR="00E23183" w:rsidRPr="00821FF9">
        <w:rPr>
          <w:rFonts w:ascii="Cambria" w:hAnsi="Cambria" w:cs="Arial"/>
        </w:rPr>
        <w:t>es plus diverses et</w:t>
      </w:r>
      <w:r w:rsidRPr="00821FF9">
        <w:rPr>
          <w:rFonts w:ascii="Cambria" w:hAnsi="Cambria" w:cs="Arial"/>
        </w:rPr>
        <w:t xml:space="preserve"> ne sont pas tous des professionnels</w:t>
      </w:r>
      <w:r w:rsidR="00FC7980" w:rsidRPr="00821FF9">
        <w:rPr>
          <w:rFonts w:ascii="Cambria" w:hAnsi="Cambria" w:cs="Arial"/>
        </w:rPr>
        <w:t xml:space="preserve"> au sens où on l’entend aujourd’hui</w:t>
      </w:r>
      <w:r w:rsidR="0023651B" w:rsidRPr="00821FF9">
        <w:rPr>
          <w:rFonts w:ascii="Cambria" w:hAnsi="Cambria" w:cs="Arial"/>
        </w:rPr>
        <w:t>,</w:t>
      </w:r>
      <w:r w:rsidRPr="00821FF9">
        <w:rPr>
          <w:rFonts w:ascii="Cambria" w:hAnsi="Cambria" w:cs="Arial"/>
        </w:rPr>
        <w:t xml:space="preserve"> mais qui commencent à publier des articles dans des revues</w:t>
      </w:r>
      <w:r w:rsidR="00FC7980" w:rsidRPr="00821FF9">
        <w:rPr>
          <w:rFonts w:ascii="Cambria" w:hAnsi="Cambria" w:cs="Arial"/>
        </w:rPr>
        <w:t>,</w:t>
      </w:r>
      <w:r w:rsidRPr="00821FF9">
        <w:rPr>
          <w:rFonts w:ascii="Cambria" w:hAnsi="Cambria" w:cs="Arial"/>
        </w:rPr>
        <w:t xml:space="preserve"> spécialisées ou non spécialisées</w:t>
      </w:r>
      <w:r w:rsidR="0023651B" w:rsidRPr="00821FF9">
        <w:rPr>
          <w:rFonts w:ascii="Cambria" w:hAnsi="Cambria" w:cs="Arial"/>
        </w:rPr>
        <w:t>,</w:t>
      </w:r>
      <w:r w:rsidRPr="00821FF9">
        <w:rPr>
          <w:rFonts w:ascii="Cambria" w:hAnsi="Cambria" w:cs="Arial"/>
        </w:rPr>
        <w:t xml:space="preserve"> </w:t>
      </w:r>
      <w:r w:rsidR="00E23183" w:rsidRPr="00821FF9">
        <w:rPr>
          <w:rFonts w:ascii="Cambria" w:hAnsi="Cambria" w:cs="Arial"/>
        </w:rPr>
        <w:t>voire même</w:t>
      </w:r>
      <w:r w:rsidRPr="00821FF9">
        <w:rPr>
          <w:rFonts w:ascii="Cambria" w:hAnsi="Cambria" w:cs="Arial"/>
        </w:rPr>
        <w:t xml:space="preserve"> des </w:t>
      </w:r>
      <w:r w:rsidR="00E23183" w:rsidRPr="00821FF9">
        <w:rPr>
          <w:rFonts w:ascii="Cambria" w:hAnsi="Cambria" w:cs="Arial"/>
        </w:rPr>
        <w:t>ouvrages</w:t>
      </w:r>
      <w:r w:rsidR="0023651B" w:rsidRPr="00821FF9">
        <w:rPr>
          <w:rFonts w:ascii="Cambria" w:hAnsi="Cambria" w:cs="Arial"/>
        </w:rPr>
        <w:t xml:space="preserve">. </w:t>
      </w:r>
    </w:p>
    <w:p w14:paraId="05A9BB4C" w14:textId="77777777" w:rsidR="0023651B" w:rsidRPr="00821FF9" w:rsidRDefault="0023651B" w:rsidP="00821FF9">
      <w:pPr>
        <w:jc w:val="both"/>
        <w:rPr>
          <w:rFonts w:ascii="Cambria" w:hAnsi="Cambria" w:cs="Arial"/>
        </w:rPr>
      </w:pPr>
    </w:p>
    <w:p w14:paraId="5B830602" w14:textId="6BD43ACD" w:rsidR="00B6451F" w:rsidRPr="00821FF9" w:rsidRDefault="00257EDB" w:rsidP="00821FF9">
      <w:pPr>
        <w:jc w:val="both"/>
        <w:rPr>
          <w:rFonts w:ascii="Cambria" w:hAnsi="Cambria" w:cs="Arial"/>
        </w:rPr>
      </w:pPr>
      <w:r w:rsidRPr="00821FF9">
        <w:rPr>
          <w:rFonts w:ascii="Cambria" w:hAnsi="Cambria" w:cs="Arial"/>
        </w:rPr>
        <w:t>Si vous prenez</w:t>
      </w:r>
      <w:r w:rsidR="001C4A02" w:rsidRPr="00821FF9">
        <w:rPr>
          <w:rFonts w:ascii="Cambria" w:hAnsi="Cambria" w:cs="Arial"/>
        </w:rPr>
        <w:t>,</w:t>
      </w:r>
      <w:r w:rsidRPr="00821FF9">
        <w:rPr>
          <w:rFonts w:ascii="Cambria" w:hAnsi="Cambria" w:cs="Arial"/>
        </w:rPr>
        <w:t xml:space="preserve"> par exemple</w:t>
      </w:r>
      <w:r w:rsidR="001C4A02" w:rsidRPr="00821FF9">
        <w:rPr>
          <w:rFonts w:ascii="Cambria" w:hAnsi="Cambria" w:cs="Arial"/>
        </w:rPr>
        <w:t>,</w:t>
      </w:r>
      <w:r w:rsidRPr="00821FF9">
        <w:rPr>
          <w:rFonts w:ascii="Cambria" w:hAnsi="Cambria" w:cs="Arial"/>
        </w:rPr>
        <w:t xml:space="preserve"> </w:t>
      </w:r>
      <w:r w:rsidR="001C4A02" w:rsidRPr="00821FF9">
        <w:rPr>
          <w:rFonts w:ascii="Cambria" w:hAnsi="Cambria" w:cs="Arial"/>
        </w:rPr>
        <w:t xml:space="preserve">l’Institut </w:t>
      </w:r>
      <w:r w:rsidRPr="00821FF9">
        <w:rPr>
          <w:rFonts w:ascii="Cambria" w:hAnsi="Cambria" w:cs="Arial"/>
        </w:rPr>
        <w:t>de mathématiques de</w:t>
      </w:r>
      <w:r w:rsidR="0023651B" w:rsidRPr="00821FF9">
        <w:rPr>
          <w:rFonts w:ascii="Cambria" w:hAnsi="Cambria" w:cs="Arial"/>
        </w:rPr>
        <w:t xml:space="preserve"> </w:t>
      </w:r>
      <w:r w:rsidR="001C4A02" w:rsidRPr="00821FF9">
        <w:rPr>
          <w:rFonts w:ascii="Cambria" w:hAnsi="Cambria" w:cs="Arial"/>
        </w:rPr>
        <w:t xml:space="preserve">l’Université </w:t>
      </w:r>
      <w:r w:rsidR="0023651B" w:rsidRPr="00821FF9">
        <w:rPr>
          <w:rFonts w:ascii="Cambria" w:hAnsi="Cambria" w:cs="Arial"/>
        </w:rPr>
        <w:t>de</w:t>
      </w:r>
      <w:r w:rsidRPr="00821FF9">
        <w:rPr>
          <w:rFonts w:ascii="Cambria" w:hAnsi="Cambria" w:cs="Arial"/>
        </w:rPr>
        <w:t xml:space="preserve"> Göttingen en Allemagne, dans les années </w:t>
      </w:r>
      <w:r w:rsidR="00974245" w:rsidRPr="00821FF9">
        <w:rPr>
          <w:rFonts w:ascii="Cambria" w:hAnsi="Cambria" w:cs="Arial"/>
        </w:rPr>
        <w:t>19</w:t>
      </w:r>
      <w:r w:rsidRPr="00821FF9">
        <w:rPr>
          <w:rFonts w:ascii="Cambria" w:hAnsi="Cambria" w:cs="Arial"/>
        </w:rPr>
        <w:t>20</w:t>
      </w:r>
      <w:r w:rsidR="00974245" w:rsidRPr="00821FF9">
        <w:rPr>
          <w:rFonts w:ascii="Cambria" w:hAnsi="Cambria" w:cs="Arial"/>
        </w:rPr>
        <w:t>,</w:t>
      </w:r>
      <w:r w:rsidRPr="00821FF9">
        <w:rPr>
          <w:rFonts w:ascii="Cambria" w:hAnsi="Cambria" w:cs="Arial"/>
        </w:rPr>
        <w:t xml:space="preserve"> on considérait </w:t>
      </w:r>
      <w:r w:rsidR="00736079" w:rsidRPr="00821FF9">
        <w:rPr>
          <w:rFonts w:ascii="Cambria" w:hAnsi="Cambria" w:cs="Arial"/>
        </w:rPr>
        <w:t xml:space="preserve">naturel d’y développer, entre autres sujets, </w:t>
      </w:r>
      <w:r w:rsidRPr="00821FF9">
        <w:rPr>
          <w:rFonts w:ascii="Cambria" w:hAnsi="Cambria" w:cs="Arial"/>
        </w:rPr>
        <w:t xml:space="preserve">l’histoire des mathématiques, </w:t>
      </w:r>
      <w:r w:rsidR="00736079" w:rsidRPr="00821FF9">
        <w:rPr>
          <w:rFonts w:ascii="Cambria" w:hAnsi="Cambria" w:cs="Arial"/>
        </w:rPr>
        <w:t>ainsi que</w:t>
      </w:r>
      <w:r w:rsidRPr="00821FF9">
        <w:rPr>
          <w:rFonts w:ascii="Cambria" w:hAnsi="Cambria" w:cs="Arial"/>
        </w:rPr>
        <w:t xml:space="preserve"> la philosophie des mathématiques</w:t>
      </w:r>
      <w:r w:rsidR="00736079" w:rsidRPr="00821FF9">
        <w:rPr>
          <w:rFonts w:ascii="Cambria" w:hAnsi="Cambria" w:cs="Arial"/>
        </w:rPr>
        <w:t xml:space="preserve">. Otto Neugebauer, </w:t>
      </w:r>
      <w:r w:rsidR="00A56281" w:rsidRPr="00821FF9">
        <w:rPr>
          <w:rFonts w:ascii="Cambria" w:hAnsi="Cambria" w:cs="Arial"/>
        </w:rPr>
        <w:t xml:space="preserve">dont le nom a </w:t>
      </w:r>
      <w:r w:rsidRPr="00821FF9">
        <w:rPr>
          <w:rFonts w:ascii="Cambria" w:hAnsi="Cambria" w:cs="Arial"/>
        </w:rPr>
        <w:t>justement</w:t>
      </w:r>
      <w:r w:rsidR="00A56281" w:rsidRPr="00821FF9">
        <w:rPr>
          <w:rFonts w:ascii="Cambria" w:hAnsi="Cambria" w:cs="Arial"/>
        </w:rPr>
        <w:t xml:space="preserve"> été choisi pour le</w:t>
      </w:r>
      <w:r w:rsidRPr="00821FF9">
        <w:rPr>
          <w:rFonts w:ascii="Cambria" w:hAnsi="Cambria" w:cs="Arial"/>
        </w:rPr>
        <w:t xml:space="preserve"> prix que je reçois, </w:t>
      </w:r>
      <w:r w:rsidR="00736079" w:rsidRPr="00821FF9">
        <w:rPr>
          <w:rFonts w:ascii="Cambria" w:hAnsi="Cambria" w:cs="Arial"/>
        </w:rPr>
        <w:t>s’</w:t>
      </w:r>
      <w:r w:rsidRPr="00821FF9">
        <w:rPr>
          <w:rFonts w:ascii="Cambria" w:hAnsi="Cambria" w:cs="Arial"/>
        </w:rPr>
        <w:t xml:space="preserve">est </w:t>
      </w:r>
      <w:r w:rsidR="00736079" w:rsidRPr="00821FF9">
        <w:rPr>
          <w:rFonts w:ascii="Cambria" w:hAnsi="Cambria" w:cs="Arial"/>
        </w:rPr>
        <w:t>rendu</w:t>
      </w:r>
      <w:r w:rsidRPr="00821FF9">
        <w:rPr>
          <w:rFonts w:ascii="Cambria" w:hAnsi="Cambria" w:cs="Arial"/>
        </w:rPr>
        <w:t xml:space="preserve"> à Göttingen pour </w:t>
      </w:r>
      <w:r w:rsidR="00736079" w:rsidRPr="00821FF9">
        <w:rPr>
          <w:rFonts w:ascii="Cambria" w:hAnsi="Cambria" w:cs="Arial"/>
        </w:rPr>
        <w:t xml:space="preserve">y </w:t>
      </w:r>
      <w:r w:rsidR="00A215A8" w:rsidRPr="00821FF9">
        <w:rPr>
          <w:rFonts w:ascii="Cambria" w:hAnsi="Cambria" w:cs="Arial"/>
        </w:rPr>
        <w:t xml:space="preserve">étudier les </w:t>
      </w:r>
      <w:r w:rsidRPr="00821FF9">
        <w:rPr>
          <w:rFonts w:ascii="Cambria" w:hAnsi="Cambria" w:cs="Arial"/>
        </w:rPr>
        <w:t>mathématiques</w:t>
      </w:r>
      <w:r w:rsidR="00855545" w:rsidRPr="00821FF9">
        <w:rPr>
          <w:rFonts w:ascii="Cambria" w:hAnsi="Cambria" w:cs="Arial"/>
        </w:rPr>
        <w:t xml:space="preserve"> et</w:t>
      </w:r>
      <w:r w:rsidRPr="00821FF9">
        <w:rPr>
          <w:rFonts w:ascii="Cambria" w:hAnsi="Cambria" w:cs="Arial"/>
        </w:rPr>
        <w:t xml:space="preserve"> la physique, et</w:t>
      </w:r>
      <w:r w:rsidR="00855545" w:rsidRPr="00821FF9">
        <w:rPr>
          <w:rFonts w:ascii="Cambria" w:hAnsi="Cambria" w:cs="Arial"/>
        </w:rPr>
        <w:t>, quelques années plus tard,</w:t>
      </w:r>
      <w:r w:rsidRPr="00821FF9">
        <w:rPr>
          <w:rFonts w:ascii="Cambria" w:hAnsi="Cambria" w:cs="Arial"/>
        </w:rPr>
        <w:t xml:space="preserve"> </w:t>
      </w:r>
      <w:r w:rsidR="00855545" w:rsidRPr="00821FF9">
        <w:rPr>
          <w:rFonts w:ascii="Cambria" w:hAnsi="Cambria" w:cs="Arial"/>
        </w:rPr>
        <w:t>il fai</w:t>
      </w:r>
      <w:r w:rsidR="00A215A8" w:rsidRPr="00821FF9">
        <w:rPr>
          <w:rFonts w:ascii="Cambria" w:hAnsi="Cambria" w:cs="Arial"/>
        </w:rPr>
        <w:t>sai</w:t>
      </w:r>
      <w:r w:rsidR="00855545" w:rsidRPr="00821FF9">
        <w:rPr>
          <w:rFonts w:ascii="Cambria" w:hAnsi="Cambria" w:cs="Arial"/>
        </w:rPr>
        <w:t xml:space="preserve">t </w:t>
      </w:r>
      <w:r w:rsidRPr="00821FF9">
        <w:rPr>
          <w:rFonts w:ascii="Cambria" w:hAnsi="Cambria" w:cs="Arial"/>
        </w:rPr>
        <w:t xml:space="preserve">partie de l’équipe qui </w:t>
      </w:r>
      <w:r w:rsidR="00855545" w:rsidRPr="00821FF9">
        <w:rPr>
          <w:rFonts w:ascii="Cambria" w:hAnsi="Cambria" w:cs="Arial"/>
        </w:rPr>
        <w:t xml:space="preserve">a </w:t>
      </w:r>
      <w:r w:rsidR="00EF0E91" w:rsidRPr="00821FF9">
        <w:rPr>
          <w:rFonts w:ascii="Cambria" w:hAnsi="Cambria" w:cs="Arial"/>
        </w:rPr>
        <w:t>publié</w:t>
      </w:r>
      <w:r w:rsidR="00855545" w:rsidRPr="00821FF9">
        <w:rPr>
          <w:rFonts w:ascii="Cambria" w:hAnsi="Cambria" w:cs="Arial"/>
        </w:rPr>
        <w:t xml:space="preserve"> </w:t>
      </w:r>
      <w:r w:rsidRPr="00821FF9">
        <w:rPr>
          <w:rFonts w:ascii="Cambria" w:hAnsi="Cambria" w:cs="Arial"/>
        </w:rPr>
        <w:t>le</w:t>
      </w:r>
      <w:r w:rsidR="00855545" w:rsidRPr="00821FF9">
        <w:rPr>
          <w:rFonts w:ascii="Cambria" w:hAnsi="Cambria" w:cs="Arial"/>
        </w:rPr>
        <w:t xml:space="preserve"> cours</w:t>
      </w:r>
      <w:r w:rsidRPr="00821FF9">
        <w:rPr>
          <w:rFonts w:ascii="Cambria" w:hAnsi="Cambria" w:cs="Arial"/>
        </w:rPr>
        <w:t xml:space="preserve"> du mathématicien Felix Klein sur le développement des mathématiques au </w:t>
      </w:r>
      <w:r w:rsidR="00855545" w:rsidRPr="00821FF9">
        <w:rPr>
          <w:rFonts w:ascii="Cambria" w:hAnsi="Cambria" w:cs="Arial"/>
        </w:rPr>
        <w:t>XIX</w:t>
      </w:r>
      <w:r w:rsidR="00855545" w:rsidRPr="00821FF9">
        <w:rPr>
          <w:rFonts w:ascii="Cambria" w:hAnsi="Cambria" w:cs="Arial"/>
          <w:vertAlign w:val="superscript"/>
        </w:rPr>
        <w:t>e</w:t>
      </w:r>
      <w:r w:rsidR="00855545" w:rsidRPr="00821FF9">
        <w:rPr>
          <w:rFonts w:ascii="Cambria" w:hAnsi="Cambria" w:cs="Arial"/>
        </w:rPr>
        <w:t xml:space="preserve"> </w:t>
      </w:r>
      <w:r w:rsidRPr="00821FF9">
        <w:rPr>
          <w:rFonts w:ascii="Cambria" w:hAnsi="Cambria" w:cs="Arial"/>
        </w:rPr>
        <w:t>siècle</w:t>
      </w:r>
      <w:r w:rsidR="001A2FB3" w:rsidRPr="00821FF9">
        <w:rPr>
          <w:rFonts w:ascii="Cambria" w:hAnsi="Cambria" w:cs="Arial"/>
        </w:rPr>
        <w:t xml:space="preserve">, il rédigeait une thèse sur le calcul fractionnaire en </w:t>
      </w:r>
      <w:proofErr w:type="spellStart"/>
      <w:r w:rsidR="001A2FB3" w:rsidRPr="00821FF9">
        <w:rPr>
          <w:rFonts w:ascii="Cambria" w:hAnsi="Cambria" w:cs="Arial"/>
        </w:rPr>
        <w:t>Egypte</w:t>
      </w:r>
      <w:proofErr w:type="spellEnd"/>
      <w:r w:rsidR="001A2FB3" w:rsidRPr="00821FF9">
        <w:rPr>
          <w:rFonts w:ascii="Cambria" w:hAnsi="Cambria" w:cs="Arial"/>
        </w:rPr>
        <w:t xml:space="preserve"> ancienne et il donnait </w:t>
      </w:r>
      <w:r w:rsidRPr="00821FF9">
        <w:rPr>
          <w:rFonts w:ascii="Cambria" w:hAnsi="Cambria" w:cs="Arial"/>
        </w:rPr>
        <w:t>des cours sur l’histoire des mathématiques anciennes</w:t>
      </w:r>
      <w:r w:rsidR="001A2FB3" w:rsidRPr="00821FF9">
        <w:rPr>
          <w:rFonts w:ascii="Cambria" w:hAnsi="Cambria" w:cs="Arial"/>
        </w:rPr>
        <w:t xml:space="preserve">. Il a développé l’activité sur le sujet au sein </w:t>
      </w:r>
      <w:r w:rsidRPr="00821FF9">
        <w:rPr>
          <w:rFonts w:ascii="Cambria" w:hAnsi="Cambria" w:cs="Arial"/>
        </w:rPr>
        <w:t>de l’</w:t>
      </w:r>
      <w:r w:rsidR="006D4803" w:rsidRPr="00821FF9">
        <w:rPr>
          <w:rFonts w:ascii="Cambria" w:hAnsi="Cambria" w:cs="Arial"/>
        </w:rPr>
        <w:t>I</w:t>
      </w:r>
      <w:r w:rsidRPr="00821FF9">
        <w:rPr>
          <w:rFonts w:ascii="Cambria" w:hAnsi="Cambria" w:cs="Arial"/>
        </w:rPr>
        <w:t>nstitut de mathématiques</w:t>
      </w:r>
      <w:r w:rsidR="001A2FB3" w:rsidRPr="00821FF9">
        <w:rPr>
          <w:rFonts w:ascii="Cambria" w:hAnsi="Cambria" w:cs="Arial"/>
        </w:rPr>
        <w:t xml:space="preserve"> </w:t>
      </w:r>
      <w:r w:rsidR="006D4803" w:rsidRPr="00821FF9">
        <w:rPr>
          <w:rFonts w:ascii="Cambria" w:hAnsi="Cambria" w:cs="Arial"/>
        </w:rPr>
        <w:t>au point d’y éveiller l’</w:t>
      </w:r>
      <w:r w:rsidR="00711669" w:rsidRPr="00821FF9">
        <w:rPr>
          <w:rFonts w:ascii="Cambria" w:hAnsi="Cambria" w:cs="Arial"/>
        </w:rPr>
        <w:t>intérêt</w:t>
      </w:r>
      <w:r w:rsidR="006D4803" w:rsidRPr="00821FF9">
        <w:rPr>
          <w:rFonts w:ascii="Cambria" w:hAnsi="Cambria" w:cs="Arial"/>
        </w:rPr>
        <w:t xml:space="preserve"> de bien d’autres mathématiciens qui devaient par la suite eux aussi publier sur l’histoire des mathématiques, notamment Dirk </w:t>
      </w:r>
      <w:proofErr w:type="spellStart"/>
      <w:r w:rsidR="006D4803" w:rsidRPr="00821FF9">
        <w:rPr>
          <w:rFonts w:ascii="Cambria" w:hAnsi="Cambria" w:cs="Arial"/>
        </w:rPr>
        <w:t>Struik</w:t>
      </w:r>
      <w:proofErr w:type="spellEnd"/>
      <w:r w:rsidR="006D4803" w:rsidRPr="00821FF9">
        <w:rPr>
          <w:rFonts w:ascii="Cambria" w:hAnsi="Cambria" w:cs="Arial"/>
        </w:rPr>
        <w:t xml:space="preserve"> et </w:t>
      </w:r>
      <w:proofErr w:type="spellStart"/>
      <w:r w:rsidR="006D4803" w:rsidRPr="00821FF9">
        <w:rPr>
          <w:rFonts w:ascii="Cambria" w:hAnsi="Cambria" w:cs="Arial"/>
        </w:rPr>
        <w:t>Bartel</w:t>
      </w:r>
      <w:proofErr w:type="spellEnd"/>
      <w:r w:rsidR="006D4803" w:rsidRPr="00821FF9">
        <w:rPr>
          <w:rFonts w:ascii="Cambria" w:hAnsi="Cambria" w:cs="Arial"/>
        </w:rPr>
        <w:t xml:space="preserve"> van der </w:t>
      </w:r>
      <w:proofErr w:type="spellStart"/>
      <w:r w:rsidR="006D4803" w:rsidRPr="00821FF9">
        <w:rPr>
          <w:rFonts w:ascii="Cambria" w:hAnsi="Cambria" w:cs="Arial"/>
        </w:rPr>
        <w:t>Waerden</w:t>
      </w:r>
      <w:proofErr w:type="spellEnd"/>
      <w:r w:rsidRPr="00821FF9">
        <w:rPr>
          <w:rFonts w:ascii="Cambria" w:hAnsi="Cambria" w:cs="Arial"/>
        </w:rPr>
        <w:t xml:space="preserve">. Cet </w:t>
      </w:r>
      <w:r w:rsidR="00480317" w:rsidRPr="00821FF9">
        <w:rPr>
          <w:rFonts w:ascii="Cambria" w:hAnsi="Cambria" w:cs="Arial"/>
        </w:rPr>
        <w:t xml:space="preserve">Institut </w:t>
      </w:r>
      <w:r w:rsidRPr="00821FF9">
        <w:rPr>
          <w:rFonts w:ascii="Cambria" w:hAnsi="Cambria" w:cs="Arial"/>
        </w:rPr>
        <w:t xml:space="preserve">de Göttingen a malheureusement </w:t>
      </w:r>
      <w:r w:rsidR="00480317" w:rsidRPr="00821FF9">
        <w:rPr>
          <w:rFonts w:ascii="Cambria" w:hAnsi="Cambria" w:cs="Arial"/>
        </w:rPr>
        <w:t>été victime de la montée du nazisme en Allemagne, du fait, en particulier, de l’émigration de nombre de ses membres parmi les plus éminents</w:t>
      </w:r>
      <w:r w:rsidRPr="00821FF9">
        <w:rPr>
          <w:rFonts w:ascii="Cambria" w:hAnsi="Cambria" w:cs="Arial"/>
        </w:rPr>
        <w:t xml:space="preserve">. </w:t>
      </w:r>
      <w:r w:rsidR="0015349B" w:rsidRPr="00821FF9">
        <w:rPr>
          <w:rFonts w:ascii="Cambria" w:hAnsi="Cambria" w:cs="Arial"/>
        </w:rPr>
        <w:t>Certains</w:t>
      </w:r>
      <w:r w:rsidR="00480317" w:rsidRPr="00821FF9">
        <w:rPr>
          <w:rFonts w:ascii="Cambria" w:hAnsi="Cambria" w:cs="Arial"/>
        </w:rPr>
        <w:t xml:space="preserve"> d’entre eux qui</w:t>
      </w:r>
      <w:r w:rsidRPr="00821FF9">
        <w:rPr>
          <w:rFonts w:ascii="Cambria" w:hAnsi="Cambria" w:cs="Arial"/>
        </w:rPr>
        <w:t xml:space="preserve"> se sont retrouvés à New York</w:t>
      </w:r>
      <w:r w:rsidR="00480317" w:rsidRPr="00821FF9">
        <w:rPr>
          <w:rFonts w:ascii="Cambria" w:hAnsi="Cambria" w:cs="Arial"/>
        </w:rPr>
        <w:t xml:space="preserve"> </w:t>
      </w:r>
      <w:r w:rsidRPr="00821FF9">
        <w:rPr>
          <w:rFonts w:ascii="Cambria" w:hAnsi="Cambria" w:cs="Arial"/>
        </w:rPr>
        <w:t>ont été à l’origine de ce qui est aujourd’hui le Courant Institute</w:t>
      </w:r>
      <w:r w:rsidR="00480317" w:rsidRPr="00821FF9">
        <w:rPr>
          <w:rFonts w:ascii="Cambria" w:hAnsi="Cambria" w:cs="Arial"/>
        </w:rPr>
        <w:t xml:space="preserve">. Là encore, </w:t>
      </w:r>
      <w:r w:rsidRPr="00821FF9">
        <w:rPr>
          <w:rFonts w:ascii="Cambria" w:hAnsi="Cambria" w:cs="Arial"/>
        </w:rPr>
        <w:t>ils ont implémenté la même idée</w:t>
      </w:r>
      <w:r w:rsidR="00480317" w:rsidRPr="00821FF9">
        <w:rPr>
          <w:rFonts w:ascii="Cambria" w:hAnsi="Cambria" w:cs="Arial"/>
        </w:rPr>
        <w:t xml:space="preserve"> que l’histoire </w:t>
      </w:r>
      <w:r w:rsidR="00FC3DB5" w:rsidRPr="00821FF9">
        <w:rPr>
          <w:rFonts w:ascii="Cambria" w:hAnsi="Cambria" w:cs="Arial"/>
        </w:rPr>
        <w:t xml:space="preserve">et la philosophie </w:t>
      </w:r>
      <w:r w:rsidR="00480317" w:rsidRPr="00821FF9">
        <w:rPr>
          <w:rFonts w:ascii="Cambria" w:hAnsi="Cambria" w:cs="Arial"/>
        </w:rPr>
        <w:t xml:space="preserve">des </w:t>
      </w:r>
      <w:r w:rsidR="00480317" w:rsidRPr="00821FF9">
        <w:rPr>
          <w:rFonts w:ascii="Cambria" w:hAnsi="Cambria" w:cs="Arial"/>
        </w:rPr>
        <w:lastRenderedPageBreak/>
        <w:t>mathématiques devai</w:t>
      </w:r>
      <w:r w:rsidR="00033C33" w:rsidRPr="00821FF9">
        <w:rPr>
          <w:rFonts w:ascii="Cambria" w:hAnsi="Cambria" w:cs="Arial"/>
        </w:rPr>
        <w:t>en</w:t>
      </w:r>
      <w:r w:rsidR="00480317" w:rsidRPr="00821FF9">
        <w:rPr>
          <w:rFonts w:ascii="Cambria" w:hAnsi="Cambria" w:cs="Arial"/>
        </w:rPr>
        <w:t>t être partie intégrante de l’activité mathématique</w:t>
      </w:r>
      <w:r w:rsidR="00FC3DB5" w:rsidRPr="00821FF9">
        <w:rPr>
          <w:rFonts w:ascii="Cambria" w:hAnsi="Cambria" w:cs="Arial"/>
        </w:rPr>
        <w:t>. C’est ainsi que Morris Kline, puis Harold Edwards y ont successivement mené des recherches sur ces sujets</w:t>
      </w:r>
      <w:r w:rsidRPr="00821FF9">
        <w:rPr>
          <w:rFonts w:ascii="Cambria" w:hAnsi="Cambria" w:cs="Arial"/>
        </w:rPr>
        <w:t xml:space="preserve">. </w:t>
      </w:r>
    </w:p>
    <w:p w14:paraId="4C8A6BCB" w14:textId="77777777" w:rsidR="00B6451F" w:rsidRPr="00821FF9" w:rsidRDefault="00B6451F" w:rsidP="00821FF9">
      <w:pPr>
        <w:jc w:val="both"/>
        <w:rPr>
          <w:rFonts w:ascii="Cambria" w:hAnsi="Cambria" w:cs="Arial"/>
        </w:rPr>
      </w:pPr>
    </w:p>
    <w:p w14:paraId="75562841" w14:textId="476E7EF2" w:rsidR="00257EDB" w:rsidRPr="00821FF9" w:rsidRDefault="00033C33" w:rsidP="00821FF9">
      <w:pPr>
        <w:jc w:val="both"/>
        <w:rPr>
          <w:rFonts w:ascii="Cambria" w:hAnsi="Cambria" w:cs="Arial"/>
        </w:rPr>
      </w:pPr>
      <w:r w:rsidRPr="00821FF9">
        <w:rPr>
          <w:rFonts w:ascii="Cambria" w:hAnsi="Cambria" w:cs="Arial"/>
        </w:rPr>
        <w:t>I</w:t>
      </w:r>
      <w:r w:rsidR="00257EDB" w:rsidRPr="00821FF9">
        <w:rPr>
          <w:rFonts w:ascii="Cambria" w:hAnsi="Cambria" w:cs="Arial"/>
        </w:rPr>
        <w:t>l y a</w:t>
      </w:r>
      <w:r w:rsidRPr="00821FF9">
        <w:rPr>
          <w:rFonts w:ascii="Cambria" w:hAnsi="Cambria" w:cs="Arial"/>
        </w:rPr>
        <w:t xml:space="preserve"> donc</w:t>
      </w:r>
      <w:r w:rsidR="00257EDB" w:rsidRPr="00821FF9">
        <w:rPr>
          <w:rFonts w:ascii="Cambria" w:hAnsi="Cambria" w:cs="Arial"/>
        </w:rPr>
        <w:t xml:space="preserve"> eu</w:t>
      </w:r>
      <w:r w:rsidRPr="00821FF9">
        <w:rPr>
          <w:rFonts w:ascii="Cambria" w:hAnsi="Cambria" w:cs="Arial"/>
        </w:rPr>
        <w:t>,</w:t>
      </w:r>
      <w:r w:rsidR="00257EDB" w:rsidRPr="00821FF9">
        <w:rPr>
          <w:rFonts w:ascii="Cambria" w:hAnsi="Cambria" w:cs="Arial"/>
        </w:rPr>
        <w:t xml:space="preserve"> à plusieurs reprises dans l’histoire</w:t>
      </w:r>
      <w:r w:rsidRPr="00821FF9">
        <w:rPr>
          <w:rFonts w:ascii="Cambria" w:hAnsi="Cambria" w:cs="Arial"/>
        </w:rPr>
        <w:t>,</w:t>
      </w:r>
      <w:r w:rsidR="00257EDB" w:rsidRPr="00821FF9">
        <w:rPr>
          <w:rFonts w:ascii="Cambria" w:hAnsi="Cambria" w:cs="Arial"/>
        </w:rPr>
        <w:t xml:space="preserve"> des instituts de math</w:t>
      </w:r>
      <w:r w:rsidR="00B6451F" w:rsidRPr="00821FF9">
        <w:rPr>
          <w:rFonts w:ascii="Cambria" w:hAnsi="Cambria" w:cs="Arial"/>
        </w:rPr>
        <w:t>ématiques</w:t>
      </w:r>
      <w:r w:rsidRPr="00821FF9">
        <w:rPr>
          <w:rFonts w:ascii="Cambria" w:hAnsi="Cambria" w:cs="Arial"/>
        </w:rPr>
        <w:t>, et pas des moindres,</w:t>
      </w:r>
      <w:r w:rsidR="00257EDB" w:rsidRPr="00821FF9">
        <w:rPr>
          <w:rFonts w:ascii="Cambria" w:hAnsi="Cambria" w:cs="Arial"/>
        </w:rPr>
        <w:t xml:space="preserve"> qui ont considéré activement qu</w:t>
      </w:r>
      <w:r w:rsidRPr="00821FF9">
        <w:rPr>
          <w:rFonts w:ascii="Cambria" w:hAnsi="Cambria" w:cs="Arial"/>
        </w:rPr>
        <w:t>’il leur fallait développer</w:t>
      </w:r>
      <w:r w:rsidR="00257EDB" w:rsidRPr="00821FF9">
        <w:rPr>
          <w:rFonts w:ascii="Cambria" w:hAnsi="Cambria" w:cs="Arial"/>
        </w:rPr>
        <w:t xml:space="preserve"> l’histoire des mathématiques </w:t>
      </w:r>
      <w:r w:rsidRPr="00821FF9">
        <w:rPr>
          <w:rFonts w:ascii="Cambria" w:hAnsi="Cambria" w:cs="Arial"/>
        </w:rPr>
        <w:t xml:space="preserve">au nombre des sujets sur lesquels </w:t>
      </w:r>
      <w:r w:rsidR="00F457F2" w:rsidRPr="00821FF9">
        <w:rPr>
          <w:rFonts w:ascii="Cambria" w:hAnsi="Cambria" w:cs="Arial"/>
        </w:rPr>
        <w:t>mener</w:t>
      </w:r>
      <w:r w:rsidRPr="00821FF9">
        <w:rPr>
          <w:rFonts w:ascii="Cambria" w:hAnsi="Cambria" w:cs="Arial"/>
        </w:rPr>
        <w:t xml:space="preserve"> des recherches</w:t>
      </w:r>
      <w:r w:rsidR="00257EDB" w:rsidRPr="00821FF9">
        <w:rPr>
          <w:rFonts w:ascii="Cambria" w:hAnsi="Cambria" w:cs="Arial"/>
        </w:rPr>
        <w:t xml:space="preserve">. </w:t>
      </w:r>
      <w:r w:rsidRPr="00821FF9">
        <w:rPr>
          <w:rFonts w:ascii="Cambria" w:hAnsi="Cambria" w:cs="Arial"/>
        </w:rPr>
        <w:t xml:space="preserve">On peut considérer en fait que c’est </w:t>
      </w:r>
      <w:r w:rsidR="00257EDB" w:rsidRPr="00821FF9">
        <w:rPr>
          <w:rFonts w:ascii="Cambria" w:hAnsi="Cambria" w:cs="Arial"/>
        </w:rPr>
        <w:t>finalement l’idée qu</w:t>
      </w:r>
      <w:r w:rsidRPr="00821FF9">
        <w:rPr>
          <w:rFonts w:ascii="Cambria" w:hAnsi="Cambria" w:cs="Arial"/>
        </w:rPr>
        <w:t>e le CNRS avait faite sienne</w:t>
      </w:r>
      <w:r w:rsidR="00257EDB" w:rsidRPr="00821FF9">
        <w:rPr>
          <w:rFonts w:ascii="Cambria" w:hAnsi="Cambria" w:cs="Arial"/>
        </w:rPr>
        <w:t xml:space="preserve">, </w:t>
      </w:r>
      <w:r w:rsidR="00F457F2" w:rsidRPr="00821FF9">
        <w:rPr>
          <w:rFonts w:ascii="Cambria" w:hAnsi="Cambria" w:cs="Arial"/>
        </w:rPr>
        <w:t>tout comme</w:t>
      </w:r>
      <w:r w:rsidRPr="00821FF9">
        <w:rPr>
          <w:rFonts w:ascii="Cambria" w:hAnsi="Cambria" w:cs="Arial"/>
        </w:rPr>
        <w:t>, des décennies plus tôt,</w:t>
      </w:r>
      <w:r w:rsidR="00F456A9" w:rsidRPr="00821FF9">
        <w:rPr>
          <w:rFonts w:ascii="Cambria" w:hAnsi="Cambria" w:cs="Arial"/>
        </w:rPr>
        <w:t xml:space="preserve"> le</w:t>
      </w:r>
      <w:r w:rsidR="00257EDB" w:rsidRPr="00821FF9">
        <w:rPr>
          <w:rFonts w:ascii="Cambria" w:hAnsi="Cambria" w:cs="Arial"/>
        </w:rPr>
        <w:t xml:space="preserve"> groupe Bourbaki. </w:t>
      </w:r>
      <w:r w:rsidRPr="00821FF9">
        <w:rPr>
          <w:rFonts w:ascii="Cambria" w:hAnsi="Cambria" w:cs="Arial"/>
        </w:rPr>
        <w:t xml:space="preserve">Les ouvrages de </w:t>
      </w:r>
      <w:r w:rsidR="00257EDB" w:rsidRPr="00821FF9">
        <w:rPr>
          <w:rFonts w:ascii="Cambria" w:hAnsi="Cambria" w:cs="Arial"/>
        </w:rPr>
        <w:t xml:space="preserve">Bourbaki </w:t>
      </w:r>
      <w:r w:rsidRPr="00821FF9">
        <w:rPr>
          <w:rFonts w:ascii="Cambria" w:hAnsi="Cambria" w:cs="Arial"/>
        </w:rPr>
        <w:t xml:space="preserve">comprennent systématiquement </w:t>
      </w:r>
      <w:r w:rsidR="00257EDB" w:rsidRPr="00821FF9">
        <w:rPr>
          <w:rFonts w:ascii="Cambria" w:hAnsi="Cambria" w:cs="Arial"/>
        </w:rPr>
        <w:t>des notices historiques</w:t>
      </w:r>
      <w:r w:rsidRPr="00821FF9">
        <w:rPr>
          <w:rFonts w:ascii="Cambria" w:hAnsi="Cambria" w:cs="Arial"/>
        </w:rPr>
        <w:t>, et je me suis toujours demandé si ce n’était pas sous l’influence des séjours que ses premiers membres avaient effectué à</w:t>
      </w:r>
      <w:r w:rsidR="00257EDB" w:rsidRPr="00821FF9">
        <w:rPr>
          <w:rFonts w:ascii="Cambria" w:hAnsi="Cambria" w:cs="Arial"/>
        </w:rPr>
        <w:t xml:space="preserve"> Göttingen </w:t>
      </w:r>
      <w:r w:rsidRPr="00821FF9">
        <w:rPr>
          <w:rFonts w:ascii="Cambria" w:hAnsi="Cambria" w:cs="Arial"/>
        </w:rPr>
        <w:t xml:space="preserve">comme dans </w:t>
      </w:r>
      <w:r w:rsidR="00257EDB" w:rsidRPr="00821FF9">
        <w:rPr>
          <w:rFonts w:ascii="Cambria" w:hAnsi="Cambria" w:cs="Arial"/>
        </w:rPr>
        <w:t xml:space="preserve">d’autres </w:t>
      </w:r>
      <w:r w:rsidRPr="00821FF9">
        <w:rPr>
          <w:rFonts w:ascii="Cambria" w:hAnsi="Cambria" w:cs="Arial"/>
        </w:rPr>
        <w:t>institutions allemandes</w:t>
      </w:r>
      <w:r w:rsidR="00257EDB" w:rsidRPr="00821FF9">
        <w:rPr>
          <w:rFonts w:ascii="Cambria" w:hAnsi="Cambria" w:cs="Arial"/>
        </w:rPr>
        <w:t xml:space="preserve">. </w:t>
      </w:r>
    </w:p>
    <w:p w14:paraId="055339D5" w14:textId="77777777" w:rsidR="00257EDB" w:rsidRPr="00821FF9" w:rsidRDefault="00257EDB" w:rsidP="00821FF9">
      <w:pPr>
        <w:jc w:val="both"/>
        <w:rPr>
          <w:rFonts w:ascii="Cambria" w:hAnsi="Cambria" w:cs="Arial"/>
        </w:rPr>
      </w:pPr>
    </w:p>
    <w:p w14:paraId="64DE495D" w14:textId="30F29624" w:rsidR="00257EDB" w:rsidRPr="00821FF9" w:rsidRDefault="00257EDB" w:rsidP="00821FF9">
      <w:pPr>
        <w:pStyle w:val="Paragraphedeliste"/>
        <w:numPr>
          <w:ilvl w:val="0"/>
          <w:numId w:val="5"/>
        </w:numPr>
        <w:jc w:val="both"/>
        <w:rPr>
          <w:rFonts w:ascii="Cambria" w:hAnsi="Cambria" w:cs="Arial"/>
          <w:b/>
        </w:rPr>
      </w:pPr>
      <w:r w:rsidRPr="00821FF9">
        <w:rPr>
          <w:rFonts w:ascii="Cambria" w:hAnsi="Cambria" w:cs="Arial"/>
          <w:b/>
        </w:rPr>
        <w:t xml:space="preserve">Pouvez-vous </w:t>
      </w:r>
      <w:r w:rsidR="00B6451F" w:rsidRPr="00821FF9">
        <w:rPr>
          <w:rFonts w:ascii="Cambria" w:hAnsi="Cambria" w:cs="Arial"/>
          <w:b/>
        </w:rPr>
        <w:t>nous</w:t>
      </w:r>
      <w:r w:rsidRPr="00821FF9">
        <w:rPr>
          <w:rFonts w:ascii="Cambria" w:hAnsi="Cambria" w:cs="Arial"/>
          <w:b/>
        </w:rPr>
        <w:t xml:space="preserve"> parler de ce que vous entendez par « philosophie des mathématiques » ? </w:t>
      </w:r>
      <w:r w:rsidR="00B239EA" w:rsidRPr="00821FF9">
        <w:rPr>
          <w:rFonts w:ascii="Cambria" w:hAnsi="Cambria" w:cs="Arial"/>
          <w:b/>
        </w:rPr>
        <w:t>Comment cela rejoint-il votre approche de l’histoire des mathématiques ?</w:t>
      </w:r>
    </w:p>
    <w:p w14:paraId="3EB15C56" w14:textId="77777777" w:rsidR="00257EDB" w:rsidRPr="00821FF9" w:rsidRDefault="00257EDB" w:rsidP="00821FF9">
      <w:pPr>
        <w:jc w:val="both"/>
        <w:rPr>
          <w:rFonts w:ascii="Cambria" w:hAnsi="Cambria" w:cs="Arial"/>
        </w:rPr>
      </w:pPr>
    </w:p>
    <w:p w14:paraId="35302A22" w14:textId="617BA821" w:rsidR="00257EDB" w:rsidRPr="00821FF9" w:rsidRDefault="00596778" w:rsidP="00821FF9">
      <w:pPr>
        <w:jc w:val="both"/>
        <w:rPr>
          <w:rFonts w:ascii="Cambria" w:hAnsi="Cambria" w:cs="Arial"/>
        </w:rPr>
      </w:pPr>
      <w:r w:rsidRPr="00821FF9">
        <w:rPr>
          <w:rFonts w:ascii="Cambria" w:hAnsi="Cambria" w:cs="Arial"/>
        </w:rPr>
        <w:t xml:space="preserve">Pour des raisons qui tiennent sans doute à mon milieu familial, je </w:t>
      </w:r>
      <w:r w:rsidR="00257EDB" w:rsidRPr="00821FF9">
        <w:rPr>
          <w:rFonts w:ascii="Cambria" w:hAnsi="Cambria" w:cs="Arial"/>
        </w:rPr>
        <w:t xml:space="preserve">me </w:t>
      </w:r>
      <w:r w:rsidRPr="00821FF9">
        <w:rPr>
          <w:rFonts w:ascii="Cambria" w:hAnsi="Cambria" w:cs="Arial"/>
        </w:rPr>
        <w:t xml:space="preserve">suis passionnée assez tôt </w:t>
      </w:r>
      <w:r w:rsidR="00257EDB" w:rsidRPr="00821FF9">
        <w:rPr>
          <w:rFonts w:ascii="Cambria" w:hAnsi="Cambria" w:cs="Arial"/>
        </w:rPr>
        <w:t xml:space="preserve">pour les mathématiques, mais </w:t>
      </w:r>
      <w:r w:rsidRPr="00821FF9">
        <w:rPr>
          <w:rFonts w:ascii="Cambria" w:hAnsi="Cambria" w:cs="Arial"/>
        </w:rPr>
        <w:t xml:space="preserve">ma passion s’est trouvée décuplée par </w:t>
      </w:r>
      <w:r w:rsidR="00257EDB" w:rsidRPr="00821FF9">
        <w:rPr>
          <w:rFonts w:ascii="Cambria" w:hAnsi="Cambria" w:cs="Arial"/>
        </w:rPr>
        <w:t>le</w:t>
      </w:r>
      <w:r w:rsidRPr="00821FF9">
        <w:rPr>
          <w:rFonts w:ascii="Cambria" w:hAnsi="Cambria" w:cs="Arial"/>
        </w:rPr>
        <w:t>s</w:t>
      </w:r>
      <w:r w:rsidR="00257EDB" w:rsidRPr="00821FF9">
        <w:rPr>
          <w:rFonts w:ascii="Cambria" w:hAnsi="Cambria" w:cs="Arial"/>
        </w:rPr>
        <w:t xml:space="preserve"> </w:t>
      </w:r>
      <w:r w:rsidR="00F457F2" w:rsidRPr="00821FF9">
        <w:rPr>
          <w:rFonts w:ascii="Cambria" w:hAnsi="Cambria" w:cs="Arial"/>
        </w:rPr>
        <w:t xml:space="preserve">lectures </w:t>
      </w:r>
      <w:r w:rsidR="00257EDB" w:rsidRPr="00821FF9">
        <w:rPr>
          <w:rFonts w:ascii="Cambria" w:hAnsi="Cambria" w:cs="Arial"/>
        </w:rPr>
        <w:t>de philosophie des mathématiques</w:t>
      </w:r>
      <w:r w:rsidRPr="00821FF9">
        <w:rPr>
          <w:rFonts w:ascii="Cambria" w:hAnsi="Cambria" w:cs="Arial"/>
        </w:rPr>
        <w:t xml:space="preserve"> que </w:t>
      </w:r>
      <w:r w:rsidR="00F457F2" w:rsidRPr="00821FF9">
        <w:rPr>
          <w:rFonts w:ascii="Cambria" w:hAnsi="Cambria" w:cs="Arial"/>
        </w:rPr>
        <w:t>j’avais été amenée à faire</w:t>
      </w:r>
      <w:r w:rsidRPr="00821FF9">
        <w:rPr>
          <w:rFonts w:ascii="Cambria" w:hAnsi="Cambria" w:cs="Arial"/>
        </w:rPr>
        <w:t xml:space="preserve"> en classe de terminale</w:t>
      </w:r>
      <w:r w:rsidR="00B6451F" w:rsidRPr="00821FF9">
        <w:rPr>
          <w:rFonts w:ascii="Cambria" w:hAnsi="Cambria" w:cs="Arial"/>
        </w:rPr>
        <w:t>. J’</w:t>
      </w:r>
      <w:r w:rsidRPr="00821FF9">
        <w:rPr>
          <w:rFonts w:ascii="Cambria" w:hAnsi="Cambria" w:cs="Arial"/>
        </w:rPr>
        <w:t xml:space="preserve">en </w:t>
      </w:r>
      <w:r w:rsidR="00B6451F" w:rsidRPr="00821FF9">
        <w:rPr>
          <w:rFonts w:ascii="Cambria" w:hAnsi="Cambria" w:cs="Arial"/>
        </w:rPr>
        <w:t>ai</w:t>
      </w:r>
      <w:r w:rsidR="00257EDB" w:rsidRPr="00821FF9">
        <w:rPr>
          <w:rFonts w:ascii="Cambria" w:hAnsi="Cambria" w:cs="Arial"/>
        </w:rPr>
        <w:t xml:space="preserve"> </w:t>
      </w:r>
      <w:r w:rsidRPr="00821FF9">
        <w:rPr>
          <w:rFonts w:ascii="Cambria" w:hAnsi="Cambria" w:cs="Arial"/>
        </w:rPr>
        <w:t>gardé</w:t>
      </w:r>
      <w:r w:rsidR="00257EDB" w:rsidRPr="00821FF9">
        <w:rPr>
          <w:rFonts w:ascii="Cambria" w:hAnsi="Cambria" w:cs="Arial"/>
        </w:rPr>
        <w:t xml:space="preserve"> un intérêt </w:t>
      </w:r>
      <w:r w:rsidRPr="00821FF9">
        <w:rPr>
          <w:rFonts w:ascii="Cambria" w:hAnsi="Cambria" w:cs="Arial"/>
        </w:rPr>
        <w:t xml:space="preserve">toujours vivace </w:t>
      </w:r>
      <w:r w:rsidR="00257EDB" w:rsidRPr="00821FF9">
        <w:rPr>
          <w:rFonts w:ascii="Cambria" w:hAnsi="Cambria" w:cs="Arial"/>
        </w:rPr>
        <w:t>pour la philoso</w:t>
      </w:r>
      <w:r w:rsidR="00B6451F" w:rsidRPr="00821FF9">
        <w:rPr>
          <w:rFonts w:ascii="Cambria" w:hAnsi="Cambria" w:cs="Arial"/>
        </w:rPr>
        <w:t>p</w:t>
      </w:r>
      <w:r w:rsidR="00257EDB" w:rsidRPr="00821FF9">
        <w:rPr>
          <w:rFonts w:ascii="Cambria" w:hAnsi="Cambria" w:cs="Arial"/>
        </w:rPr>
        <w:t>hi</w:t>
      </w:r>
      <w:r w:rsidR="00B6451F" w:rsidRPr="00821FF9">
        <w:rPr>
          <w:rFonts w:ascii="Cambria" w:hAnsi="Cambria" w:cs="Arial"/>
        </w:rPr>
        <w:t>e</w:t>
      </w:r>
      <w:r w:rsidR="00257EDB" w:rsidRPr="00821FF9">
        <w:rPr>
          <w:rFonts w:ascii="Cambria" w:hAnsi="Cambria" w:cs="Arial"/>
        </w:rPr>
        <w:t xml:space="preserve"> des mathématiq</w:t>
      </w:r>
      <w:r w:rsidR="00B6451F" w:rsidRPr="00821FF9">
        <w:rPr>
          <w:rFonts w:ascii="Cambria" w:hAnsi="Cambria" w:cs="Arial"/>
        </w:rPr>
        <w:t>ues</w:t>
      </w:r>
      <w:r w:rsidR="00B239EA" w:rsidRPr="00821FF9">
        <w:rPr>
          <w:rFonts w:ascii="Cambria" w:hAnsi="Cambria" w:cs="Arial"/>
        </w:rPr>
        <w:t>. I</w:t>
      </w:r>
      <w:r w:rsidR="00257EDB" w:rsidRPr="00821FF9">
        <w:rPr>
          <w:rFonts w:ascii="Cambria" w:hAnsi="Cambria" w:cs="Arial"/>
        </w:rPr>
        <w:t>l y a</w:t>
      </w:r>
      <w:r w:rsidRPr="00821FF9">
        <w:rPr>
          <w:rFonts w:ascii="Cambria" w:hAnsi="Cambria" w:cs="Arial"/>
        </w:rPr>
        <w:t xml:space="preserve"> aujourd’hui</w:t>
      </w:r>
      <w:r w:rsidR="00257EDB" w:rsidRPr="00821FF9">
        <w:rPr>
          <w:rFonts w:ascii="Cambria" w:hAnsi="Cambria" w:cs="Arial"/>
        </w:rPr>
        <w:t xml:space="preserve"> </w:t>
      </w:r>
      <w:r w:rsidR="00B6451F" w:rsidRPr="00821FF9">
        <w:rPr>
          <w:rFonts w:ascii="Cambria" w:hAnsi="Cambria" w:cs="Arial"/>
        </w:rPr>
        <w:t>beaucoup</w:t>
      </w:r>
      <w:r w:rsidR="00257EDB" w:rsidRPr="00821FF9">
        <w:rPr>
          <w:rFonts w:ascii="Cambria" w:hAnsi="Cambria" w:cs="Arial"/>
        </w:rPr>
        <w:t xml:space="preserve"> de façon</w:t>
      </w:r>
      <w:r w:rsidR="00B6451F" w:rsidRPr="00821FF9">
        <w:rPr>
          <w:rFonts w:ascii="Cambria" w:hAnsi="Cambria" w:cs="Arial"/>
        </w:rPr>
        <w:t>s</w:t>
      </w:r>
      <w:r w:rsidR="00257EDB" w:rsidRPr="00821FF9">
        <w:rPr>
          <w:rFonts w:ascii="Cambria" w:hAnsi="Cambria" w:cs="Arial"/>
        </w:rPr>
        <w:t xml:space="preserve"> de </w:t>
      </w:r>
      <w:r w:rsidRPr="00821FF9">
        <w:rPr>
          <w:rFonts w:ascii="Cambria" w:hAnsi="Cambria" w:cs="Arial"/>
        </w:rPr>
        <w:t>pratiquer</w:t>
      </w:r>
      <w:r w:rsidR="00257EDB" w:rsidRPr="00821FF9">
        <w:rPr>
          <w:rFonts w:ascii="Cambria" w:hAnsi="Cambria" w:cs="Arial"/>
        </w:rPr>
        <w:t xml:space="preserve"> </w:t>
      </w:r>
      <w:r w:rsidR="00F336A9" w:rsidRPr="00821FF9">
        <w:rPr>
          <w:rFonts w:ascii="Cambria" w:hAnsi="Cambria" w:cs="Arial"/>
        </w:rPr>
        <w:t>cette activité</w:t>
      </w:r>
      <w:r w:rsidRPr="00821FF9">
        <w:rPr>
          <w:rFonts w:ascii="Cambria" w:hAnsi="Cambria" w:cs="Arial"/>
        </w:rPr>
        <w:t>. Là encore</w:t>
      </w:r>
      <w:r w:rsidR="00257EDB" w:rsidRPr="00821FF9">
        <w:rPr>
          <w:rFonts w:ascii="Cambria" w:hAnsi="Cambria" w:cs="Arial"/>
        </w:rPr>
        <w:t>,</w:t>
      </w:r>
      <w:r w:rsidRPr="00821FF9">
        <w:rPr>
          <w:rFonts w:ascii="Cambria" w:hAnsi="Cambria" w:cs="Arial"/>
        </w:rPr>
        <w:t xml:space="preserve"> on peut identifier</w:t>
      </w:r>
      <w:r w:rsidR="00F336A9" w:rsidRPr="00821FF9">
        <w:rPr>
          <w:rFonts w:ascii="Cambria" w:hAnsi="Cambria" w:cs="Arial"/>
        </w:rPr>
        <w:t>,</w:t>
      </w:r>
      <w:r w:rsidRPr="00821FF9">
        <w:rPr>
          <w:rFonts w:ascii="Cambria" w:hAnsi="Cambria" w:cs="Arial"/>
        </w:rPr>
        <w:t xml:space="preserve"> </w:t>
      </w:r>
      <w:r w:rsidR="00F336A9" w:rsidRPr="00821FF9">
        <w:rPr>
          <w:rFonts w:ascii="Cambria" w:hAnsi="Cambria" w:cs="Arial"/>
        </w:rPr>
        <w:t xml:space="preserve">en philosophie des mathématiques, </w:t>
      </w:r>
      <w:r w:rsidRPr="00821FF9">
        <w:rPr>
          <w:rFonts w:ascii="Cambria" w:hAnsi="Cambria" w:cs="Arial"/>
        </w:rPr>
        <w:t>divers collectifs,</w:t>
      </w:r>
      <w:r w:rsidR="00257EDB" w:rsidRPr="00821FF9">
        <w:rPr>
          <w:rFonts w:ascii="Cambria" w:hAnsi="Cambria" w:cs="Arial"/>
        </w:rPr>
        <w:t xml:space="preserve"> qui suivent des programmes de travail différent</w:t>
      </w:r>
      <w:r w:rsidR="00F456A9" w:rsidRPr="00821FF9">
        <w:rPr>
          <w:rFonts w:ascii="Cambria" w:hAnsi="Cambria" w:cs="Arial"/>
        </w:rPr>
        <w:t>s</w:t>
      </w:r>
      <w:r w:rsidR="00257EDB" w:rsidRPr="00821FF9">
        <w:rPr>
          <w:rFonts w:ascii="Cambria" w:hAnsi="Cambria" w:cs="Arial"/>
        </w:rPr>
        <w:t xml:space="preserve">. </w:t>
      </w:r>
      <w:r w:rsidRPr="00821FF9">
        <w:rPr>
          <w:rFonts w:ascii="Cambria" w:hAnsi="Cambria" w:cs="Arial"/>
        </w:rPr>
        <w:t>La question philosophique</w:t>
      </w:r>
      <w:r w:rsidR="00766337" w:rsidRPr="00821FF9">
        <w:rPr>
          <w:rFonts w:ascii="Cambria" w:hAnsi="Cambria" w:cs="Arial"/>
        </w:rPr>
        <w:t xml:space="preserve"> principale</w:t>
      </w:r>
      <w:r w:rsidR="00257EDB" w:rsidRPr="00821FF9">
        <w:rPr>
          <w:rFonts w:ascii="Cambria" w:hAnsi="Cambria" w:cs="Arial"/>
        </w:rPr>
        <w:t xml:space="preserve"> qui m’intéresse, c’est </w:t>
      </w:r>
      <w:r w:rsidR="00766337" w:rsidRPr="00821FF9">
        <w:rPr>
          <w:rFonts w:ascii="Cambria" w:hAnsi="Cambria" w:cs="Arial"/>
        </w:rPr>
        <w:t xml:space="preserve">celle </w:t>
      </w:r>
      <w:r w:rsidR="00B239EA" w:rsidRPr="00821FF9">
        <w:rPr>
          <w:rFonts w:ascii="Cambria" w:hAnsi="Cambria" w:cs="Arial"/>
        </w:rPr>
        <w:t xml:space="preserve">de </w:t>
      </w:r>
      <w:r w:rsidR="00257EDB" w:rsidRPr="00821FF9">
        <w:rPr>
          <w:rFonts w:ascii="Cambria" w:hAnsi="Cambria" w:cs="Arial"/>
        </w:rPr>
        <w:t xml:space="preserve">comprendre </w:t>
      </w:r>
      <w:r w:rsidR="00766337" w:rsidRPr="00821FF9">
        <w:rPr>
          <w:rFonts w:ascii="Cambria" w:hAnsi="Cambria" w:cs="Arial"/>
        </w:rPr>
        <w:t xml:space="preserve">la nature des corrélations qu’on peut repérer </w:t>
      </w:r>
      <w:r w:rsidR="00257EDB" w:rsidRPr="00821FF9">
        <w:rPr>
          <w:rFonts w:ascii="Cambria" w:hAnsi="Cambria" w:cs="Arial"/>
        </w:rPr>
        <w:t xml:space="preserve">entre les résultats </w:t>
      </w:r>
      <w:r w:rsidR="00766337" w:rsidRPr="00821FF9">
        <w:rPr>
          <w:rFonts w:ascii="Cambria" w:hAnsi="Cambria" w:cs="Arial"/>
        </w:rPr>
        <w:t xml:space="preserve">mathématiques </w:t>
      </w:r>
      <w:r w:rsidR="00257EDB" w:rsidRPr="00821FF9">
        <w:rPr>
          <w:rFonts w:ascii="Cambria" w:hAnsi="Cambria" w:cs="Arial"/>
        </w:rPr>
        <w:t>qu</w:t>
      </w:r>
      <w:r w:rsidR="00766337" w:rsidRPr="00821FF9">
        <w:rPr>
          <w:rFonts w:ascii="Cambria" w:hAnsi="Cambria" w:cs="Arial"/>
        </w:rPr>
        <w:t xml:space="preserve">e des chercheurs produisent </w:t>
      </w:r>
      <w:r w:rsidR="00257EDB" w:rsidRPr="00821FF9">
        <w:rPr>
          <w:rFonts w:ascii="Cambria" w:hAnsi="Cambria" w:cs="Arial"/>
        </w:rPr>
        <w:t xml:space="preserve">et la manière </w:t>
      </w:r>
      <w:r w:rsidR="00766337" w:rsidRPr="00821FF9">
        <w:rPr>
          <w:rFonts w:ascii="Cambria" w:hAnsi="Cambria" w:cs="Arial"/>
        </w:rPr>
        <w:t xml:space="preserve">spécifique </w:t>
      </w:r>
      <w:r w:rsidR="00257EDB" w:rsidRPr="00821FF9">
        <w:rPr>
          <w:rFonts w:ascii="Cambria" w:hAnsi="Cambria" w:cs="Arial"/>
        </w:rPr>
        <w:t xml:space="preserve">dont </w:t>
      </w:r>
      <w:r w:rsidR="00766337" w:rsidRPr="00821FF9">
        <w:rPr>
          <w:rFonts w:ascii="Cambria" w:hAnsi="Cambria" w:cs="Arial"/>
        </w:rPr>
        <w:t xml:space="preserve">ces chercheurs </w:t>
      </w:r>
      <w:r w:rsidR="00257EDB" w:rsidRPr="00821FF9">
        <w:rPr>
          <w:rFonts w:ascii="Cambria" w:hAnsi="Cambria" w:cs="Arial"/>
        </w:rPr>
        <w:t>travaille</w:t>
      </w:r>
      <w:r w:rsidR="00766337" w:rsidRPr="00821FF9">
        <w:rPr>
          <w:rFonts w:ascii="Cambria" w:hAnsi="Cambria" w:cs="Arial"/>
        </w:rPr>
        <w:t>nt</w:t>
      </w:r>
      <w:r w:rsidR="00257EDB" w:rsidRPr="00821FF9">
        <w:rPr>
          <w:rFonts w:ascii="Cambria" w:hAnsi="Cambria" w:cs="Arial"/>
        </w:rPr>
        <w:t xml:space="preserve">. Comment la manière dont on </w:t>
      </w:r>
      <w:r w:rsidR="00766337" w:rsidRPr="00821FF9">
        <w:rPr>
          <w:rFonts w:ascii="Cambria" w:hAnsi="Cambria" w:cs="Arial"/>
        </w:rPr>
        <w:t xml:space="preserve">mène des recherches </w:t>
      </w:r>
      <w:r w:rsidR="00257EDB" w:rsidRPr="00821FF9">
        <w:rPr>
          <w:rFonts w:ascii="Cambria" w:hAnsi="Cambria" w:cs="Arial"/>
        </w:rPr>
        <w:t>se grave</w:t>
      </w:r>
      <w:r w:rsidR="00B239EA" w:rsidRPr="00821FF9">
        <w:rPr>
          <w:rFonts w:ascii="Cambria" w:hAnsi="Cambria" w:cs="Arial"/>
        </w:rPr>
        <w:t>-t-elle</w:t>
      </w:r>
      <w:r w:rsidR="00257EDB" w:rsidRPr="00821FF9">
        <w:rPr>
          <w:rFonts w:ascii="Cambria" w:hAnsi="Cambria" w:cs="Arial"/>
        </w:rPr>
        <w:t xml:space="preserve"> dans les résultats qu’on produit</w:t>
      </w:r>
      <w:r w:rsidR="00B6451F" w:rsidRPr="00821FF9">
        <w:rPr>
          <w:rFonts w:ascii="Cambria" w:hAnsi="Cambria" w:cs="Arial"/>
        </w:rPr>
        <w:t>,</w:t>
      </w:r>
      <w:r w:rsidR="00257EDB" w:rsidRPr="00821FF9">
        <w:rPr>
          <w:rFonts w:ascii="Cambria" w:hAnsi="Cambria" w:cs="Arial"/>
        </w:rPr>
        <w:t xml:space="preserve"> </w:t>
      </w:r>
      <w:r w:rsidR="00766337" w:rsidRPr="00821FF9">
        <w:rPr>
          <w:rFonts w:ascii="Cambria" w:hAnsi="Cambria" w:cs="Arial"/>
        </w:rPr>
        <w:t xml:space="preserve">et inversement comment les questions qu’on cherche à élucider amène à faire évoluer la manière dont on fait des mathématiques ? Que peut-on dire </w:t>
      </w:r>
      <w:r w:rsidR="00257EDB" w:rsidRPr="00821FF9">
        <w:rPr>
          <w:rFonts w:ascii="Cambria" w:hAnsi="Cambria" w:cs="Arial"/>
        </w:rPr>
        <w:t>cette relation</w:t>
      </w:r>
      <w:r w:rsidR="00B6451F" w:rsidRPr="00821FF9">
        <w:rPr>
          <w:rFonts w:ascii="Cambria" w:hAnsi="Cambria" w:cs="Arial"/>
        </w:rPr>
        <w:t>,</w:t>
      </w:r>
      <w:r w:rsidR="00257EDB" w:rsidRPr="00821FF9">
        <w:rPr>
          <w:rFonts w:ascii="Cambria" w:hAnsi="Cambria" w:cs="Arial"/>
        </w:rPr>
        <w:t xml:space="preserve"> et qu’est</w:t>
      </w:r>
      <w:r w:rsidR="00B6451F" w:rsidRPr="00821FF9">
        <w:rPr>
          <w:rFonts w:ascii="Cambria" w:hAnsi="Cambria" w:cs="Arial"/>
        </w:rPr>
        <w:t>-c</w:t>
      </w:r>
      <w:r w:rsidR="00257EDB" w:rsidRPr="00821FF9">
        <w:rPr>
          <w:rFonts w:ascii="Cambria" w:hAnsi="Cambria" w:cs="Arial"/>
        </w:rPr>
        <w:t xml:space="preserve">e que </w:t>
      </w:r>
      <w:r w:rsidR="00B6451F" w:rsidRPr="00821FF9">
        <w:rPr>
          <w:rFonts w:ascii="Cambria" w:hAnsi="Cambria" w:cs="Arial"/>
        </w:rPr>
        <w:t>cel</w:t>
      </w:r>
      <w:r w:rsidR="00257EDB" w:rsidRPr="00821FF9">
        <w:rPr>
          <w:rFonts w:ascii="Cambria" w:hAnsi="Cambria" w:cs="Arial"/>
        </w:rPr>
        <w:t xml:space="preserve">a nous </w:t>
      </w:r>
      <w:r w:rsidR="00766337" w:rsidRPr="00821FF9">
        <w:rPr>
          <w:rFonts w:ascii="Cambria" w:hAnsi="Cambria" w:cs="Arial"/>
        </w:rPr>
        <w:t xml:space="preserve">apprend </w:t>
      </w:r>
      <w:r w:rsidR="00257EDB" w:rsidRPr="00821FF9">
        <w:rPr>
          <w:rFonts w:ascii="Cambria" w:hAnsi="Cambria" w:cs="Arial"/>
        </w:rPr>
        <w:t>sur l’activité mathématique</w:t>
      </w:r>
      <w:r w:rsidR="00B239EA" w:rsidRPr="00821FF9">
        <w:rPr>
          <w:rFonts w:ascii="Cambria" w:hAnsi="Cambria" w:cs="Arial"/>
        </w:rPr>
        <w:t> ?</w:t>
      </w:r>
      <w:r w:rsidR="00257EDB" w:rsidRPr="00821FF9">
        <w:rPr>
          <w:rFonts w:ascii="Cambria" w:hAnsi="Cambria" w:cs="Arial"/>
        </w:rPr>
        <w:t xml:space="preserve"> </w:t>
      </w:r>
      <w:r w:rsidR="00766337" w:rsidRPr="00821FF9">
        <w:rPr>
          <w:rFonts w:ascii="Cambria" w:hAnsi="Cambria" w:cs="Arial"/>
        </w:rPr>
        <w:t>Aujourd’hui, nombreux sont les</w:t>
      </w:r>
      <w:r w:rsidR="00257EDB" w:rsidRPr="00821FF9">
        <w:rPr>
          <w:rFonts w:ascii="Cambria" w:hAnsi="Cambria" w:cs="Arial"/>
        </w:rPr>
        <w:t xml:space="preserve"> philosophes </w:t>
      </w:r>
      <w:r w:rsidR="00766337" w:rsidRPr="00821FF9">
        <w:rPr>
          <w:rFonts w:ascii="Cambria" w:hAnsi="Cambria" w:cs="Arial"/>
        </w:rPr>
        <w:t xml:space="preserve">qui </w:t>
      </w:r>
      <w:r w:rsidR="00257EDB" w:rsidRPr="00821FF9">
        <w:rPr>
          <w:rFonts w:ascii="Cambria" w:hAnsi="Cambria" w:cs="Arial"/>
        </w:rPr>
        <w:t xml:space="preserve">s’intéressent à la </w:t>
      </w:r>
      <w:r w:rsidR="00766337" w:rsidRPr="00821FF9">
        <w:rPr>
          <w:rFonts w:ascii="Cambria" w:hAnsi="Cambria" w:cs="Arial"/>
        </w:rPr>
        <w:t>« </w:t>
      </w:r>
      <w:r w:rsidR="00257EDB" w:rsidRPr="00821FF9">
        <w:rPr>
          <w:rFonts w:ascii="Cambria" w:hAnsi="Cambria" w:cs="Arial"/>
        </w:rPr>
        <w:t>pratique mathématique</w:t>
      </w:r>
      <w:r w:rsidR="00766337" w:rsidRPr="00821FF9">
        <w:rPr>
          <w:rFonts w:ascii="Cambria" w:hAnsi="Cambria" w:cs="Arial"/>
        </w:rPr>
        <w:t> »</w:t>
      </w:r>
      <w:r w:rsidR="00257EDB" w:rsidRPr="00821FF9">
        <w:rPr>
          <w:rFonts w:ascii="Cambria" w:hAnsi="Cambria" w:cs="Arial"/>
        </w:rPr>
        <w:t>, c’est</w:t>
      </w:r>
      <w:r w:rsidR="00E97681" w:rsidRPr="00821FF9">
        <w:rPr>
          <w:rFonts w:ascii="Cambria" w:hAnsi="Cambria" w:cs="Arial"/>
        </w:rPr>
        <w:t xml:space="preserve"> </w:t>
      </w:r>
      <w:r w:rsidR="00257EDB" w:rsidRPr="00821FF9">
        <w:rPr>
          <w:rFonts w:ascii="Cambria" w:hAnsi="Cambria" w:cs="Arial"/>
        </w:rPr>
        <w:t xml:space="preserve">dire </w:t>
      </w:r>
      <w:r w:rsidR="00766337" w:rsidRPr="00821FF9">
        <w:rPr>
          <w:rFonts w:ascii="Cambria" w:hAnsi="Cambria" w:cs="Arial"/>
        </w:rPr>
        <w:t>que les centres d’intérêt se sont diversifiés depuis les temps où les philosophes des mathématiques se concentraient essentiellement sur les fondements des mathématiques ou sur ce qui faisait preuve</w:t>
      </w:r>
      <w:r w:rsidR="00257EDB" w:rsidRPr="00821FF9">
        <w:rPr>
          <w:rFonts w:ascii="Cambria" w:hAnsi="Cambria" w:cs="Arial"/>
        </w:rPr>
        <w:t>. Aujourd’hui, beaucoup d</w:t>
      </w:r>
      <w:r w:rsidR="00E97681" w:rsidRPr="00821FF9">
        <w:rPr>
          <w:rFonts w:ascii="Cambria" w:hAnsi="Cambria" w:cs="Arial"/>
        </w:rPr>
        <w:t>’entre eux</w:t>
      </w:r>
      <w:r w:rsidR="00257EDB" w:rsidRPr="00821FF9">
        <w:rPr>
          <w:rFonts w:ascii="Cambria" w:hAnsi="Cambria" w:cs="Arial"/>
        </w:rPr>
        <w:t xml:space="preserve"> entendent </w:t>
      </w:r>
      <w:r w:rsidR="00E97681" w:rsidRPr="00821FF9">
        <w:rPr>
          <w:rFonts w:ascii="Cambria" w:hAnsi="Cambria" w:cs="Arial"/>
        </w:rPr>
        <w:t xml:space="preserve">également </w:t>
      </w:r>
      <w:r w:rsidR="00257EDB" w:rsidRPr="00821FF9">
        <w:rPr>
          <w:rFonts w:ascii="Cambria" w:hAnsi="Cambria" w:cs="Arial"/>
        </w:rPr>
        <w:t xml:space="preserve">regarder les mathématiques comme une activité et essayer de comprendre comment cette activité se </w:t>
      </w:r>
      <w:r w:rsidR="00E97681" w:rsidRPr="00821FF9">
        <w:rPr>
          <w:rFonts w:ascii="Cambria" w:hAnsi="Cambria" w:cs="Arial"/>
        </w:rPr>
        <w:t>pratique d’un point de vue concret</w:t>
      </w:r>
      <w:r w:rsidR="00257EDB" w:rsidRPr="00821FF9">
        <w:rPr>
          <w:rFonts w:ascii="Cambria" w:hAnsi="Cambria" w:cs="Arial"/>
        </w:rPr>
        <w:t xml:space="preserve">, comment </w:t>
      </w:r>
      <w:r w:rsidR="00C513B3" w:rsidRPr="00821FF9">
        <w:rPr>
          <w:rFonts w:ascii="Cambria" w:hAnsi="Cambria" w:cs="Arial"/>
        </w:rPr>
        <w:t>mathématiciens</w:t>
      </w:r>
      <w:r w:rsidR="00AD2757" w:rsidRPr="00821FF9">
        <w:rPr>
          <w:rFonts w:ascii="Cambria" w:hAnsi="Cambria" w:cs="Arial"/>
        </w:rPr>
        <w:t xml:space="preserve"> et mathématiciennes</w:t>
      </w:r>
      <w:r w:rsidR="00C513B3" w:rsidRPr="00821FF9">
        <w:rPr>
          <w:rFonts w:ascii="Cambria" w:hAnsi="Cambria" w:cs="Arial"/>
        </w:rPr>
        <w:t xml:space="preserve"> </w:t>
      </w:r>
      <w:r w:rsidR="00257EDB" w:rsidRPr="00821FF9">
        <w:rPr>
          <w:rFonts w:ascii="Cambria" w:hAnsi="Cambria" w:cs="Arial"/>
        </w:rPr>
        <w:t>travaille</w:t>
      </w:r>
      <w:r w:rsidR="00C513B3" w:rsidRPr="00821FF9">
        <w:rPr>
          <w:rFonts w:ascii="Cambria" w:hAnsi="Cambria" w:cs="Arial"/>
        </w:rPr>
        <w:t>nt</w:t>
      </w:r>
      <w:r w:rsidR="00257EDB" w:rsidRPr="00821FF9">
        <w:rPr>
          <w:rFonts w:ascii="Cambria" w:hAnsi="Cambria" w:cs="Arial"/>
        </w:rPr>
        <w:t xml:space="preserve"> avec des diagrammes</w:t>
      </w:r>
      <w:r w:rsidR="00E97681" w:rsidRPr="00821FF9">
        <w:rPr>
          <w:rFonts w:ascii="Cambria" w:hAnsi="Cambria" w:cs="Arial"/>
        </w:rPr>
        <w:t xml:space="preserve"> ou</w:t>
      </w:r>
      <w:r w:rsidR="00257EDB" w:rsidRPr="00821FF9">
        <w:rPr>
          <w:rFonts w:ascii="Cambria" w:hAnsi="Cambria" w:cs="Arial"/>
        </w:rPr>
        <w:t xml:space="preserve"> comment </w:t>
      </w:r>
      <w:r w:rsidR="00C513B3" w:rsidRPr="00821FF9">
        <w:rPr>
          <w:rFonts w:ascii="Cambria" w:hAnsi="Cambria" w:cs="Arial"/>
        </w:rPr>
        <w:t>ils interagissent</w:t>
      </w:r>
      <w:r w:rsidR="00257EDB" w:rsidRPr="00821FF9">
        <w:rPr>
          <w:rFonts w:ascii="Cambria" w:hAnsi="Cambria" w:cs="Arial"/>
        </w:rPr>
        <w:t xml:space="preserve"> avec </w:t>
      </w:r>
      <w:r w:rsidR="00C513B3" w:rsidRPr="00821FF9">
        <w:rPr>
          <w:rFonts w:ascii="Cambria" w:hAnsi="Cambria" w:cs="Arial"/>
        </w:rPr>
        <w:t xml:space="preserve">les </w:t>
      </w:r>
      <w:r w:rsidR="00257EDB" w:rsidRPr="00821FF9">
        <w:rPr>
          <w:rFonts w:ascii="Cambria" w:hAnsi="Cambria" w:cs="Arial"/>
        </w:rPr>
        <w:t>écritures</w:t>
      </w:r>
      <w:r w:rsidR="00C513B3" w:rsidRPr="00821FF9">
        <w:rPr>
          <w:rFonts w:ascii="Cambria" w:hAnsi="Cambria" w:cs="Arial"/>
        </w:rPr>
        <w:t xml:space="preserve"> qu’ils créent</w:t>
      </w:r>
      <w:r w:rsidR="00B239EA" w:rsidRPr="00821FF9">
        <w:rPr>
          <w:rFonts w:ascii="Cambria" w:hAnsi="Cambria" w:cs="Arial"/>
        </w:rPr>
        <w:t>. C</w:t>
      </w:r>
      <w:r w:rsidR="00257EDB" w:rsidRPr="00821FF9">
        <w:rPr>
          <w:rFonts w:ascii="Cambria" w:hAnsi="Cambria" w:cs="Arial"/>
        </w:rPr>
        <w:t>e sont des questions qui rejoignent</w:t>
      </w:r>
      <w:r w:rsidR="00B239EA" w:rsidRPr="00821FF9">
        <w:rPr>
          <w:rFonts w:ascii="Cambria" w:hAnsi="Cambria" w:cs="Arial"/>
        </w:rPr>
        <w:t xml:space="preserve"> </w:t>
      </w:r>
      <w:r w:rsidR="00257EDB" w:rsidRPr="00821FF9">
        <w:rPr>
          <w:rFonts w:ascii="Cambria" w:hAnsi="Cambria" w:cs="Arial"/>
        </w:rPr>
        <w:t>les miennes.</w:t>
      </w:r>
    </w:p>
    <w:p w14:paraId="13CD1A7E" w14:textId="77777777" w:rsidR="00257EDB" w:rsidRPr="00821FF9" w:rsidRDefault="00257EDB" w:rsidP="00821FF9">
      <w:pPr>
        <w:jc w:val="both"/>
        <w:rPr>
          <w:rFonts w:ascii="Cambria" w:hAnsi="Cambria" w:cs="Arial"/>
        </w:rPr>
      </w:pPr>
    </w:p>
    <w:p w14:paraId="3ED51756" w14:textId="77777777" w:rsidR="00821FF9" w:rsidRDefault="00A33769" w:rsidP="00821FF9">
      <w:pPr>
        <w:jc w:val="both"/>
        <w:rPr>
          <w:rFonts w:ascii="Cambria" w:hAnsi="Cambria" w:cs="Arial"/>
        </w:rPr>
      </w:pPr>
      <w:r w:rsidRPr="00821FF9">
        <w:rPr>
          <w:rFonts w:ascii="Cambria" w:hAnsi="Cambria" w:cs="Arial"/>
        </w:rPr>
        <w:t>En effet, j’ai pour thèse que,</w:t>
      </w:r>
      <w:r w:rsidR="00257EDB" w:rsidRPr="00821FF9">
        <w:rPr>
          <w:rFonts w:ascii="Cambria" w:hAnsi="Cambria" w:cs="Arial"/>
        </w:rPr>
        <w:t xml:space="preserve"> pour identifier des collectifs mathématiques</w:t>
      </w:r>
      <w:r w:rsidR="00E97681" w:rsidRPr="00821FF9">
        <w:rPr>
          <w:rFonts w:ascii="Cambria" w:hAnsi="Cambria" w:cs="Arial"/>
        </w:rPr>
        <w:t xml:space="preserve"> qui m’intéressent</w:t>
      </w:r>
      <w:r w:rsidR="00257EDB" w:rsidRPr="00821FF9">
        <w:rPr>
          <w:rFonts w:ascii="Cambria" w:hAnsi="Cambria" w:cs="Arial"/>
        </w:rPr>
        <w:t xml:space="preserve">, on peut s’appuyer sur la manière dont </w:t>
      </w:r>
      <w:r w:rsidRPr="00821FF9">
        <w:rPr>
          <w:rFonts w:ascii="Cambria" w:hAnsi="Cambria" w:cs="Arial"/>
        </w:rPr>
        <w:t xml:space="preserve">les praticiens font </w:t>
      </w:r>
      <w:r w:rsidR="00257EDB" w:rsidRPr="00821FF9">
        <w:rPr>
          <w:rFonts w:ascii="Cambria" w:hAnsi="Cambria" w:cs="Arial"/>
        </w:rPr>
        <w:t xml:space="preserve">les diagrammes, sur la manière dont </w:t>
      </w:r>
      <w:r w:rsidRPr="00821FF9">
        <w:rPr>
          <w:rFonts w:ascii="Cambria" w:hAnsi="Cambria" w:cs="Arial"/>
        </w:rPr>
        <w:t>ils élaborent</w:t>
      </w:r>
      <w:r w:rsidR="00257EDB" w:rsidRPr="00821FF9">
        <w:rPr>
          <w:rFonts w:ascii="Cambria" w:hAnsi="Cambria" w:cs="Arial"/>
        </w:rPr>
        <w:t xml:space="preserve"> le</w:t>
      </w:r>
      <w:r w:rsidRPr="00821FF9">
        <w:rPr>
          <w:rFonts w:ascii="Cambria" w:hAnsi="Cambria" w:cs="Arial"/>
        </w:rPr>
        <w:t>ur</w:t>
      </w:r>
      <w:r w:rsidR="00257EDB" w:rsidRPr="00821FF9">
        <w:rPr>
          <w:rFonts w:ascii="Cambria" w:hAnsi="Cambria" w:cs="Arial"/>
        </w:rPr>
        <w:t>s textes</w:t>
      </w:r>
      <w:r w:rsidRPr="00821FF9">
        <w:rPr>
          <w:rFonts w:ascii="Cambria" w:hAnsi="Cambria" w:cs="Arial"/>
        </w:rPr>
        <w:t xml:space="preserve"> et leurs inscriptions</w:t>
      </w:r>
      <w:r w:rsidR="000F4678" w:rsidRPr="00821FF9">
        <w:rPr>
          <w:rFonts w:ascii="Cambria" w:hAnsi="Cambria" w:cs="Arial"/>
        </w:rPr>
        <w:t>, la manière dont ils calculent, etc</w:t>
      </w:r>
      <w:r w:rsidRPr="00821FF9">
        <w:rPr>
          <w:rFonts w:ascii="Cambria" w:hAnsi="Cambria" w:cs="Arial"/>
        </w:rPr>
        <w:t>. On s’aperçoit alors</w:t>
      </w:r>
      <w:r w:rsidR="00EE7E16" w:rsidRPr="00821FF9">
        <w:rPr>
          <w:rFonts w:ascii="Cambria" w:hAnsi="Cambria" w:cs="Arial"/>
        </w:rPr>
        <w:t xml:space="preserve"> que l</w:t>
      </w:r>
      <w:r w:rsidR="00257EDB" w:rsidRPr="00821FF9">
        <w:rPr>
          <w:rFonts w:ascii="Cambria" w:hAnsi="Cambria" w:cs="Arial"/>
        </w:rPr>
        <w:t xml:space="preserve">a manière </w:t>
      </w:r>
      <w:r w:rsidR="00E97681" w:rsidRPr="00821FF9">
        <w:rPr>
          <w:rFonts w:ascii="Cambria" w:hAnsi="Cambria" w:cs="Arial"/>
        </w:rPr>
        <w:t>de</w:t>
      </w:r>
      <w:r w:rsidRPr="00821FF9">
        <w:rPr>
          <w:rFonts w:ascii="Cambria" w:hAnsi="Cambria" w:cs="Arial"/>
        </w:rPr>
        <w:t xml:space="preserve"> tracer </w:t>
      </w:r>
      <w:r w:rsidR="00257EDB" w:rsidRPr="00821FF9">
        <w:rPr>
          <w:rFonts w:ascii="Cambria" w:hAnsi="Cambria" w:cs="Arial"/>
        </w:rPr>
        <w:t>les diagrammes</w:t>
      </w:r>
      <w:r w:rsidR="00AD2757" w:rsidRPr="00821FF9">
        <w:rPr>
          <w:rFonts w:ascii="Cambria" w:hAnsi="Cambria" w:cs="Arial"/>
        </w:rPr>
        <w:t xml:space="preserve"> a une </w:t>
      </w:r>
      <w:r w:rsidR="00257EDB" w:rsidRPr="00821FF9">
        <w:rPr>
          <w:rFonts w:ascii="Cambria" w:hAnsi="Cambria" w:cs="Arial"/>
        </w:rPr>
        <w:t>histoire</w:t>
      </w:r>
      <w:r w:rsidRPr="00821FF9">
        <w:rPr>
          <w:rFonts w:ascii="Cambria" w:hAnsi="Cambria" w:cs="Arial"/>
        </w:rPr>
        <w:t xml:space="preserve"> et présente des variations d’un collectif à l’autre</w:t>
      </w:r>
      <w:r w:rsidR="003F0A46" w:rsidRPr="00821FF9">
        <w:rPr>
          <w:rFonts w:ascii="Cambria" w:hAnsi="Cambria" w:cs="Arial"/>
        </w:rPr>
        <w:t>. Et i</w:t>
      </w:r>
      <w:r w:rsidR="000F4678" w:rsidRPr="00821FF9">
        <w:rPr>
          <w:rFonts w:ascii="Cambria" w:hAnsi="Cambria" w:cs="Arial"/>
        </w:rPr>
        <w:t xml:space="preserve">l en va de même pour bien d’autres aspects de la pratique mathématique : </w:t>
      </w:r>
      <w:r w:rsidR="00257EDB" w:rsidRPr="00821FF9">
        <w:rPr>
          <w:rFonts w:ascii="Cambria" w:hAnsi="Cambria" w:cs="Arial"/>
        </w:rPr>
        <w:t xml:space="preserve">la </w:t>
      </w:r>
      <w:r w:rsidR="003F0A46" w:rsidRPr="00821FF9">
        <w:rPr>
          <w:rFonts w:ascii="Cambria" w:hAnsi="Cambria" w:cs="Arial"/>
        </w:rPr>
        <w:t>façon de mener une activité</w:t>
      </w:r>
      <w:r w:rsidR="00257EDB" w:rsidRPr="00821FF9">
        <w:rPr>
          <w:rFonts w:ascii="Cambria" w:hAnsi="Cambria" w:cs="Arial"/>
        </w:rPr>
        <w:t xml:space="preserve"> mathématique a une histoire</w:t>
      </w:r>
      <w:r w:rsidR="000F4678" w:rsidRPr="00821FF9">
        <w:rPr>
          <w:rFonts w:ascii="Cambria" w:hAnsi="Cambria" w:cs="Arial"/>
        </w:rPr>
        <w:t>, et la raison en est, à mon sens,</w:t>
      </w:r>
      <w:r w:rsidR="00257EDB" w:rsidRPr="00821FF9">
        <w:rPr>
          <w:rFonts w:ascii="Cambria" w:hAnsi="Cambria" w:cs="Arial"/>
        </w:rPr>
        <w:t xml:space="preserve"> que les mathématiciens et mathématiciennes élaborent des manières de faire des diagrammes</w:t>
      </w:r>
      <w:r w:rsidR="000F4678" w:rsidRPr="00821FF9">
        <w:rPr>
          <w:rFonts w:ascii="Cambria" w:hAnsi="Cambria" w:cs="Arial"/>
        </w:rPr>
        <w:t>, des inscriptions, des manières d’écrire, etc</w:t>
      </w:r>
      <w:r w:rsidR="00AD2757" w:rsidRPr="00821FF9">
        <w:rPr>
          <w:rFonts w:ascii="Cambria" w:hAnsi="Cambria" w:cs="Arial"/>
        </w:rPr>
        <w:t>.</w:t>
      </w:r>
      <w:r w:rsidR="000F4678" w:rsidRPr="00821FF9">
        <w:rPr>
          <w:rFonts w:ascii="Cambria" w:hAnsi="Cambria" w:cs="Arial"/>
        </w:rPr>
        <w:t>,</w:t>
      </w:r>
      <w:r w:rsidR="00257EDB" w:rsidRPr="00821FF9">
        <w:rPr>
          <w:rFonts w:ascii="Cambria" w:hAnsi="Cambria" w:cs="Arial"/>
        </w:rPr>
        <w:t xml:space="preserve"> </w:t>
      </w:r>
      <w:r w:rsidR="000F4678" w:rsidRPr="00821FF9">
        <w:rPr>
          <w:rFonts w:ascii="Cambria" w:hAnsi="Cambria" w:cs="Arial"/>
        </w:rPr>
        <w:t xml:space="preserve">dans le même temps qu’ils élaborent des démonstrations et </w:t>
      </w:r>
      <w:r w:rsidR="000F4678" w:rsidRPr="00821FF9">
        <w:rPr>
          <w:rFonts w:ascii="Cambria" w:hAnsi="Cambria" w:cs="Arial"/>
        </w:rPr>
        <w:lastRenderedPageBreak/>
        <w:t>établissent des résultats. C</w:t>
      </w:r>
      <w:r w:rsidR="003F0A46" w:rsidRPr="00821FF9">
        <w:rPr>
          <w:rFonts w:ascii="Cambria" w:hAnsi="Cambria" w:cs="Arial"/>
        </w:rPr>
        <w:t>’est la raison pour laquelle leur</w:t>
      </w:r>
      <w:r w:rsidR="000F4678" w:rsidRPr="00821FF9">
        <w:rPr>
          <w:rFonts w:ascii="Cambria" w:hAnsi="Cambria" w:cs="Arial"/>
        </w:rPr>
        <w:t xml:space="preserve"> pratique mathématique </w:t>
      </w:r>
      <w:r w:rsidR="00257EDB" w:rsidRPr="00821FF9">
        <w:rPr>
          <w:rFonts w:ascii="Cambria" w:hAnsi="Cambria" w:cs="Arial"/>
        </w:rPr>
        <w:t>change</w:t>
      </w:r>
      <w:r w:rsidR="000F4678" w:rsidRPr="00821FF9">
        <w:rPr>
          <w:rFonts w:ascii="Cambria" w:hAnsi="Cambria" w:cs="Arial"/>
        </w:rPr>
        <w:t xml:space="preserve"> incessamment</w:t>
      </w:r>
      <w:r w:rsidR="00257EDB" w:rsidRPr="00821FF9">
        <w:rPr>
          <w:rFonts w:ascii="Cambria" w:hAnsi="Cambria" w:cs="Arial"/>
        </w:rPr>
        <w:t xml:space="preserve"> et </w:t>
      </w:r>
      <w:r w:rsidR="000F4678" w:rsidRPr="00821FF9">
        <w:rPr>
          <w:rFonts w:ascii="Cambria" w:hAnsi="Cambria" w:cs="Arial"/>
        </w:rPr>
        <w:t xml:space="preserve">ce pour quoi </w:t>
      </w:r>
      <w:r w:rsidR="00257EDB" w:rsidRPr="00821FF9">
        <w:rPr>
          <w:rFonts w:ascii="Cambria" w:hAnsi="Cambria" w:cs="Arial"/>
        </w:rPr>
        <w:t xml:space="preserve">les collectifs peuvent s’appréhender à partir de </w:t>
      </w:r>
      <w:r w:rsidR="000F4678" w:rsidRPr="00821FF9">
        <w:rPr>
          <w:rFonts w:ascii="Cambria" w:hAnsi="Cambria" w:cs="Arial"/>
        </w:rPr>
        <w:t>ces</w:t>
      </w:r>
      <w:r w:rsidR="00257EDB" w:rsidRPr="00821FF9">
        <w:rPr>
          <w:rFonts w:ascii="Cambria" w:hAnsi="Cambria" w:cs="Arial"/>
        </w:rPr>
        <w:t xml:space="preserve"> manière</w:t>
      </w:r>
      <w:r w:rsidR="000F4678" w:rsidRPr="00821FF9">
        <w:rPr>
          <w:rFonts w:ascii="Cambria" w:hAnsi="Cambria" w:cs="Arial"/>
        </w:rPr>
        <w:t>s distinctes</w:t>
      </w:r>
      <w:r w:rsidR="00257EDB" w:rsidRPr="00821FF9">
        <w:rPr>
          <w:rFonts w:ascii="Cambria" w:hAnsi="Cambria" w:cs="Arial"/>
        </w:rPr>
        <w:t xml:space="preserve"> de faire des mathématiques.</w:t>
      </w:r>
      <w:r w:rsidR="00EE7E16" w:rsidRPr="00821FF9">
        <w:rPr>
          <w:rFonts w:ascii="Cambria" w:hAnsi="Cambria" w:cs="Arial"/>
        </w:rPr>
        <w:t xml:space="preserve"> </w:t>
      </w:r>
      <w:r w:rsidR="00257EDB" w:rsidRPr="00821FF9">
        <w:rPr>
          <w:rFonts w:ascii="Cambria" w:hAnsi="Cambria" w:cs="Arial"/>
        </w:rPr>
        <w:t xml:space="preserve">Ce qui m’intéresse, </w:t>
      </w:r>
      <w:r w:rsidR="000F4678" w:rsidRPr="00821FF9">
        <w:rPr>
          <w:rFonts w:ascii="Cambria" w:hAnsi="Cambria" w:cs="Arial"/>
        </w:rPr>
        <w:t xml:space="preserve">pour le redire en d’autres termes, </w:t>
      </w:r>
      <w:r w:rsidR="00257EDB" w:rsidRPr="00821FF9">
        <w:rPr>
          <w:rFonts w:ascii="Cambria" w:hAnsi="Cambria" w:cs="Arial"/>
        </w:rPr>
        <w:t>c’est</w:t>
      </w:r>
      <w:r w:rsidR="000F4678" w:rsidRPr="00821FF9">
        <w:rPr>
          <w:rFonts w:ascii="Cambria" w:hAnsi="Cambria" w:cs="Arial"/>
        </w:rPr>
        <w:t>,</w:t>
      </w:r>
      <w:r w:rsidR="00257EDB" w:rsidRPr="00821FF9">
        <w:rPr>
          <w:rFonts w:ascii="Cambria" w:hAnsi="Cambria" w:cs="Arial"/>
        </w:rPr>
        <w:t xml:space="preserve"> d’une part</w:t>
      </w:r>
      <w:r w:rsidR="000F4678" w:rsidRPr="00821FF9">
        <w:rPr>
          <w:rFonts w:ascii="Cambria" w:hAnsi="Cambria" w:cs="Arial"/>
        </w:rPr>
        <w:t>, ce processus conjoint de fabrication</w:t>
      </w:r>
      <w:r w:rsidR="00257EDB" w:rsidRPr="00821FF9">
        <w:rPr>
          <w:rFonts w:ascii="Cambria" w:hAnsi="Cambria" w:cs="Arial"/>
        </w:rPr>
        <w:t xml:space="preserve"> des outils de travail </w:t>
      </w:r>
      <w:r w:rsidR="000F4678" w:rsidRPr="00821FF9">
        <w:rPr>
          <w:rFonts w:ascii="Cambria" w:hAnsi="Cambria" w:cs="Arial"/>
        </w:rPr>
        <w:t>et de production</w:t>
      </w:r>
      <w:r w:rsidR="00257EDB" w:rsidRPr="00821FF9">
        <w:rPr>
          <w:rFonts w:ascii="Cambria" w:hAnsi="Cambria" w:cs="Arial"/>
        </w:rPr>
        <w:t xml:space="preserve"> des résultats</w:t>
      </w:r>
      <w:r w:rsidR="000F4678" w:rsidRPr="00821FF9">
        <w:rPr>
          <w:rFonts w:ascii="Cambria" w:hAnsi="Cambria" w:cs="Arial"/>
        </w:rPr>
        <w:t xml:space="preserve"> ou</w:t>
      </w:r>
      <w:r w:rsidR="00257EDB" w:rsidRPr="00821FF9">
        <w:rPr>
          <w:rFonts w:ascii="Cambria" w:hAnsi="Cambria" w:cs="Arial"/>
        </w:rPr>
        <w:t xml:space="preserve"> des théories, et</w:t>
      </w:r>
      <w:r w:rsidR="000F4678" w:rsidRPr="00821FF9">
        <w:rPr>
          <w:rFonts w:ascii="Cambria" w:hAnsi="Cambria" w:cs="Arial"/>
        </w:rPr>
        <w:t>, d’autre part,</w:t>
      </w:r>
      <w:r w:rsidR="00257EDB" w:rsidRPr="00821FF9">
        <w:rPr>
          <w:rFonts w:ascii="Cambria" w:hAnsi="Cambria" w:cs="Arial"/>
        </w:rPr>
        <w:t xml:space="preserve"> comment des choses qui ont été fabriquées localement circulent : comment elles sont </w:t>
      </w:r>
      <w:r w:rsidR="004632BD" w:rsidRPr="00821FF9">
        <w:rPr>
          <w:rFonts w:ascii="Cambria" w:hAnsi="Cambria" w:cs="Arial"/>
        </w:rPr>
        <w:t xml:space="preserve">reprises </w:t>
      </w:r>
      <w:r w:rsidR="00257EDB" w:rsidRPr="00821FF9">
        <w:rPr>
          <w:rFonts w:ascii="Cambria" w:hAnsi="Cambria" w:cs="Arial"/>
        </w:rPr>
        <w:t>par d’autres, comment elles sont</w:t>
      </w:r>
      <w:r w:rsidR="000F4678" w:rsidRPr="00821FF9">
        <w:rPr>
          <w:rFonts w:ascii="Cambria" w:hAnsi="Cambria" w:cs="Arial"/>
        </w:rPr>
        <w:t xml:space="preserve"> de ce fait</w:t>
      </w:r>
      <w:r w:rsidR="00257EDB" w:rsidRPr="00821FF9">
        <w:rPr>
          <w:rFonts w:ascii="Cambria" w:hAnsi="Cambria" w:cs="Arial"/>
        </w:rPr>
        <w:t xml:space="preserve"> transformées, et comment elles deviennent des choses partagées. De façon générale, on a toujours des outils qui se ressemblent</w:t>
      </w:r>
      <w:r w:rsidR="004632BD" w:rsidRPr="00821FF9">
        <w:rPr>
          <w:rFonts w:ascii="Cambria" w:hAnsi="Cambria" w:cs="Arial"/>
        </w:rPr>
        <w:t> : en général, les mathématiciens dessinent et calculent. Cependant,</w:t>
      </w:r>
      <w:r w:rsidR="00257EDB" w:rsidRPr="00821FF9">
        <w:rPr>
          <w:rFonts w:ascii="Cambria" w:hAnsi="Cambria" w:cs="Arial"/>
        </w:rPr>
        <w:t xml:space="preserve"> si on regarde de près, on peut aussi voir des différences</w:t>
      </w:r>
      <w:r w:rsidR="004632BD" w:rsidRPr="00821FF9">
        <w:rPr>
          <w:rFonts w:ascii="Cambria" w:hAnsi="Cambria" w:cs="Arial"/>
        </w:rPr>
        <w:t xml:space="preserve"> notables dans la manière de mettre figures et calculs en œuvre</w:t>
      </w:r>
      <w:r w:rsidR="00257EDB" w:rsidRPr="00821FF9">
        <w:rPr>
          <w:rFonts w:ascii="Cambria" w:hAnsi="Cambria" w:cs="Arial"/>
        </w:rPr>
        <w:t>. C’est toujours</w:t>
      </w:r>
      <w:r w:rsidR="004632BD" w:rsidRPr="00821FF9">
        <w:rPr>
          <w:rFonts w:ascii="Cambria" w:hAnsi="Cambria" w:cs="Arial"/>
        </w:rPr>
        <w:t>, quoique sur un autre plan,</w:t>
      </w:r>
      <w:r w:rsidR="00257EDB" w:rsidRPr="00821FF9">
        <w:rPr>
          <w:rFonts w:ascii="Cambria" w:hAnsi="Cambria" w:cs="Arial"/>
        </w:rPr>
        <w:t xml:space="preserve"> le jeu du même et du différent</w:t>
      </w:r>
      <w:r w:rsidR="00EE7E16" w:rsidRPr="00821FF9">
        <w:rPr>
          <w:rFonts w:ascii="Cambria" w:hAnsi="Cambria" w:cs="Arial"/>
        </w:rPr>
        <w:t>, qu’</w:t>
      </w:r>
      <w:r w:rsidR="00257EDB" w:rsidRPr="00821FF9">
        <w:rPr>
          <w:rFonts w:ascii="Cambria" w:hAnsi="Cambria" w:cs="Arial"/>
        </w:rPr>
        <w:t xml:space="preserve">on peut </w:t>
      </w:r>
      <w:r w:rsidR="0087355F" w:rsidRPr="00821FF9">
        <w:rPr>
          <w:rFonts w:ascii="Cambria" w:hAnsi="Cambria" w:cs="Arial"/>
        </w:rPr>
        <w:t xml:space="preserve">observer </w:t>
      </w:r>
      <w:r w:rsidR="00257EDB" w:rsidRPr="00821FF9">
        <w:rPr>
          <w:rFonts w:ascii="Cambria" w:hAnsi="Cambria" w:cs="Arial"/>
        </w:rPr>
        <w:t xml:space="preserve">sur un résultat mathématique, </w:t>
      </w:r>
      <w:r w:rsidR="0087355F" w:rsidRPr="00821FF9">
        <w:rPr>
          <w:rFonts w:ascii="Cambria" w:hAnsi="Cambria" w:cs="Arial"/>
        </w:rPr>
        <w:t>aussi bien que</w:t>
      </w:r>
      <w:r w:rsidR="00257EDB" w:rsidRPr="00821FF9">
        <w:rPr>
          <w:rFonts w:ascii="Cambria" w:hAnsi="Cambria" w:cs="Arial"/>
        </w:rPr>
        <w:t xml:space="preserve"> sur l</w:t>
      </w:r>
      <w:r w:rsidR="0087355F" w:rsidRPr="00821FF9">
        <w:rPr>
          <w:rFonts w:ascii="Cambria" w:hAnsi="Cambria" w:cs="Arial"/>
        </w:rPr>
        <w:t xml:space="preserve">’usage des diagrammes, l’écriture des nombres ou la conduite </w:t>
      </w:r>
      <w:r w:rsidR="00257EDB" w:rsidRPr="00821FF9">
        <w:rPr>
          <w:rFonts w:ascii="Cambria" w:hAnsi="Cambria" w:cs="Arial"/>
        </w:rPr>
        <w:t>des calculs.</w:t>
      </w:r>
    </w:p>
    <w:p w14:paraId="15D2EE87" w14:textId="77777777" w:rsidR="00821FF9" w:rsidRDefault="00821FF9" w:rsidP="00821FF9">
      <w:pPr>
        <w:jc w:val="both"/>
        <w:rPr>
          <w:rFonts w:ascii="Cambria" w:hAnsi="Cambria" w:cs="Arial"/>
          <w:b/>
        </w:rPr>
      </w:pPr>
    </w:p>
    <w:p w14:paraId="06B1D3DA" w14:textId="7EF0F338" w:rsidR="00257EDB" w:rsidRPr="00821FF9" w:rsidRDefault="00257EDB" w:rsidP="00821FF9">
      <w:pPr>
        <w:pStyle w:val="Paragraphedeliste"/>
        <w:numPr>
          <w:ilvl w:val="0"/>
          <w:numId w:val="5"/>
        </w:numPr>
        <w:jc w:val="both"/>
        <w:rPr>
          <w:rFonts w:ascii="Cambria" w:hAnsi="Cambria" w:cs="Arial"/>
          <w:b/>
        </w:rPr>
      </w:pPr>
      <w:r w:rsidRPr="00821FF9">
        <w:rPr>
          <w:rFonts w:ascii="Cambria" w:hAnsi="Cambria" w:cs="Arial"/>
          <w:b/>
        </w:rPr>
        <w:t>Quels sujets ont été importants pour vous ?</w:t>
      </w:r>
    </w:p>
    <w:p w14:paraId="6F191301" w14:textId="77777777" w:rsidR="00257EDB" w:rsidRPr="00821FF9" w:rsidRDefault="00257EDB" w:rsidP="00821FF9">
      <w:pPr>
        <w:jc w:val="both"/>
        <w:rPr>
          <w:rFonts w:ascii="Cambria" w:hAnsi="Cambria" w:cs="Arial"/>
        </w:rPr>
      </w:pPr>
    </w:p>
    <w:p w14:paraId="2FFB1223" w14:textId="315585E6" w:rsidR="00A953ED" w:rsidRPr="00821FF9" w:rsidRDefault="00200238" w:rsidP="00821FF9">
      <w:pPr>
        <w:jc w:val="both"/>
        <w:rPr>
          <w:rFonts w:ascii="Cambria" w:hAnsi="Cambria" w:cs="Arial"/>
        </w:rPr>
      </w:pPr>
      <w:r w:rsidRPr="00821FF9">
        <w:rPr>
          <w:rFonts w:ascii="Cambria" w:hAnsi="Cambria" w:cs="Arial"/>
        </w:rPr>
        <w:t>P</w:t>
      </w:r>
      <w:r w:rsidR="00257EDB" w:rsidRPr="00821FF9">
        <w:rPr>
          <w:rFonts w:ascii="Cambria" w:hAnsi="Cambria" w:cs="Arial"/>
        </w:rPr>
        <w:t xml:space="preserve">lusieurs sujets ont été particulièrement </w:t>
      </w:r>
      <w:r w:rsidR="00DC2299" w:rsidRPr="00821FF9">
        <w:rPr>
          <w:rFonts w:ascii="Cambria" w:hAnsi="Cambria" w:cs="Arial"/>
        </w:rPr>
        <w:t>cruciaux dans mes recherches</w:t>
      </w:r>
      <w:r w:rsidR="00257EDB" w:rsidRPr="00821FF9">
        <w:rPr>
          <w:rFonts w:ascii="Cambria" w:hAnsi="Cambria" w:cs="Arial"/>
        </w:rPr>
        <w:t>. L’histoire de la démonstration mathématique</w:t>
      </w:r>
      <w:r w:rsidR="00DC2299" w:rsidRPr="00821FF9">
        <w:rPr>
          <w:rFonts w:ascii="Cambria" w:hAnsi="Cambria" w:cs="Arial"/>
        </w:rPr>
        <w:t xml:space="preserve"> a été l’un d’entre eux</w:t>
      </w:r>
      <w:r w:rsidR="00257EDB" w:rsidRPr="00821FF9">
        <w:rPr>
          <w:rFonts w:ascii="Cambria" w:hAnsi="Cambria" w:cs="Arial"/>
        </w:rPr>
        <w:t xml:space="preserve">. </w:t>
      </w:r>
      <w:r w:rsidR="00DC2299" w:rsidRPr="00821FF9">
        <w:rPr>
          <w:rFonts w:ascii="Cambria" w:hAnsi="Cambria" w:cs="Arial"/>
        </w:rPr>
        <w:t>J’ai commencé à m’intéresser à ce sujet sur la base de</w:t>
      </w:r>
      <w:r w:rsidR="00257EDB" w:rsidRPr="00821FF9">
        <w:rPr>
          <w:rFonts w:ascii="Cambria" w:hAnsi="Cambria" w:cs="Arial"/>
        </w:rPr>
        <w:t xml:space="preserve"> textes en chinois qui datent du III</w:t>
      </w:r>
      <w:r w:rsidR="007713F7" w:rsidRPr="00821FF9">
        <w:rPr>
          <w:rFonts w:ascii="Cambria" w:hAnsi="Cambria" w:cs="Arial"/>
          <w:vertAlign w:val="superscript"/>
        </w:rPr>
        <w:t>e</w:t>
      </w:r>
      <w:r w:rsidR="00257EDB" w:rsidRPr="00821FF9">
        <w:rPr>
          <w:rFonts w:ascii="Cambria" w:hAnsi="Cambria" w:cs="Arial"/>
        </w:rPr>
        <w:t xml:space="preserve"> siècle de notre ère</w:t>
      </w:r>
      <w:r w:rsidR="00DC2299" w:rsidRPr="00821FF9">
        <w:rPr>
          <w:rFonts w:ascii="Cambria" w:hAnsi="Cambria" w:cs="Arial"/>
        </w:rPr>
        <w:t xml:space="preserve"> et</w:t>
      </w:r>
      <w:r w:rsidR="00257EDB" w:rsidRPr="00821FF9">
        <w:rPr>
          <w:rFonts w:ascii="Cambria" w:hAnsi="Cambria" w:cs="Arial"/>
        </w:rPr>
        <w:t xml:space="preserve"> qui </w:t>
      </w:r>
      <w:r w:rsidR="00C23FF3" w:rsidRPr="00821FF9">
        <w:rPr>
          <w:rFonts w:ascii="Cambria" w:hAnsi="Cambria" w:cs="Arial"/>
        </w:rPr>
        <w:t xml:space="preserve">exposent </w:t>
      </w:r>
      <w:r w:rsidR="00257EDB" w:rsidRPr="00821FF9">
        <w:rPr>
          <w:rFonts w:ascii="Cambria" w:hAnsi="Cambria" w:cs="Arial"/>
        </w:rPr>
        <w:t>des démonstration</w:t>
      </w:r>
      <w:r w:rsidR="00C23FF3" w:rsidRPr="00821FF9">
        <w:rPr>
          <w:rFonts w:ascii="Cambria" w:hAnsi="Cambria" w:cs="Arial"/>
        </w:rPr>
        <w:t>s mathématiques. Cependant</w:t>
      </w:r>
      <w:r w:rsidR="00257EDB" w:rsidRPr="00821FF9">
        <w:rPr>
          <w:rFonts w:ascii="Cambria" w:hAnsi="Cambria" w:cs="Arial"/>
        </w:rPr>
        <w:t>, ces textes de démonstration ne sont pas les mê</w:t>
      </w:r>
      <w:r w:rsidR="00B239EA" w:rsidRPr="00821FF9">
        <w:rPr>
          <w:rFonts w:ascii="Cambria" w:hAnsi="Cambria" w:cs="Arial"/>
        </w:rPr>
        <w:t>me</w:t>
      </w:r>
      <w:r w:rsidR="00257EDB" w:rsidRPr="00821FF9">
        <w:rPr>
          <w:rFonts w:ascii="Cambria" w:hAnsi="Cambria" w:cs="Arial"/>
        </w:rPr>
        <w:t xml:space="preserve">s que </w:t>
      </w:r>
      <w:r w:rsidR="00C23FF3" w:rsidRPr="00821FF9">
        <w:rPr>
          <w:rFonts w:ascii="Cambria" w:hAnsi="Cambria" w:cs="Arial"/>
        </w:rPr>
        <w:t>ceux</w:t>
      </w:r>
      <w:r w:rsidR="00257EDB" w:rsidRPr="00821FF9">
        <w:rPr>
          <w:rFonts w:ascii="Cambria" w:hAnsi="Cambria" w:cs="Arial"/>
        </w:rPr>
        <w:t xml:space="preserve"> que l’on</w:t>
      </w:r>
      <w:r w:rsidR="00B239EA" w:rsidRPr="00821FF9">
        <w:rPr>
          <w:rFonts w:ascii="Cambria" w:hAnsi="Cambria" w:cs="Arial"/>
        </w:rPr>
        <w:t xml:space="preserve"> </w:t>
      </w:r>
      <w:r w:rsidR="00257EDB" w:rsidRPr="00821FF9">
        <w:rPr>
          <w:rFonts w:ascii="Cambria" w:hAnsi="Cambria" w:cs="Arial"/>
        </w:rPr>
        <w:t>t</w:t>
      </w:r>
      <w:r w:rsidR="00B239EA" w:rsidRPr="00821FF9">
        <w:rPr>
          <w:rFonts w:ascii="Cambria" w:hAnsi="Cambria" w:cs="Arial"/>
        </w:rPr>
        <w:t>r</w:t>
      </w:r>
      <w:r w:rsidR="00257EDB" w:rsidRPr="00821FF9">
        <w:rPr>
          <w:rFonts w:ascii="Cambria" w:hAnsi="Cambria" w:cs="Arial"/>
        </w:rPr>
        <w:t>ou</w:t>
      </w:r>
      <w:r w:rsidR="00B239EA" w:rsidRPr="00821FF9">
        <w:rPr>
          <w:rFonts w:ascii="Cambria" w:hAnsi="Cambria" w:cs="Arial"/>
        </w:rPr>
        <w:t>v</w:t>
      </w:r>
      <w:r w:rsidR="00257EDB" w:rsidRPr="00821FF9">
        <w:rPr>
          <w:rFonts w:ascii="Cambria" w:hAnsi="Cambria" w:cs="Arial"/>
        </w:rPr>
        <w:t>e</w:t>
      </w:r>
      <w:r w:rsidR="00C23FF3" w:rsidRPr="00821FF9">
        <w:rPr>
          <w:rFonts w:ascii="Cambria" w:hAnsi="Cambria" w:cs="Arial"/>
        </w:rPr>
        <w:t>,</w:t>
      </w:r>
      <w:r w:rsidR="00257EDB" w:rsidRPr="00821FF9">
        <w:rPr>
          <w:rFonts w:ascii="Cambria" w:hAnsi="Cambria" w:cs="Arial"/>
        </w:rPr>
        <w:t xml:space="preserve"> par exemple</w:t>
      </w:r>
      <w:r w:rsidR="00C23FF3" w:rsidRPr="00821FF9">
        <w:rPr>
          <w:rFonts w:ascii="Cambria" w:hAnsi="Cambria" w:cs="Arial"/>
        </w:rPr>
        <w:t>,</w:t>
      </w:r>
      <w:r w:rsidR="00257EDB" w:rsidRPr="00821FF9">
        <w:rPr>
          <w:rFonts w:ascii="Cambria" w:hAnsi="Cambria" w:cs="Arial"/>
        </w:rPr>
        <w:t xml:space="preserve"> dans les </w:t>
      </w:r>
      <w:r w:rsidR="003E52F0" w:rsidRPr="00821FF9">
        <w:rPr>
          <w:rFonts w:ascii="Cambria" w:hAnsi="Cambria" w:cs="Arial"/>
          <w:i/>
        </w:rPr>
        <w:t>É</w:t>
      </w:r>
      <w:r w:rsidR="00257EDB" w:rsidRPr="00821FF9">
        <w:rPr>
          <w:rFonts w:ascii="Cambria" w:hAnsi="Cambria" w:cs="Arial"/>
          <w:i/>
        </w:rPr>
        <w:t>léments</w:t>
      </w:r>
      <w:r w:rsidR="00257EDB" w:rsidRPr="00821FF9">
        <w:rPr>
          <w:rFonts w:ascii="Cambria" w:hAnsi="Cambria" w:cs="Arial"/>
        </w:rPr>
        <w:t xml:space="preserve"> </w:t>
      </w:r>
      <w:r w:rsidR="00C23FF3" w:rsidRPr="00821FF9">
        <w:rPr>
          <w:rFonts w:ascii="Cambria" w:hAnsi="Cambria" w:cs="Arial"/>
        </w:rPr>
        <w:t>qu</w:t>
      </w:r>
      <w:r w:rsidR="00257EDB" w:rsidRPr="00821FF9">
        <w:rPr>
          <w:rFonts w:ascii="Cambria" w:hAnsi="Cambria" w:cs="Arial"/>
        </w:rPr>
        <w:t>’</w:t>
      </w:r>
      <w:r w:rsidR="00C23FF3" w:rsidRPr="00821FF9">
        <w:rPr>
          <w:rFonts w:ascii="Cambria" w:hAnsi="Cambria" w:cs="Arial"/>
        </w:rPr>
        <w:t xml:space="preserve">un certain </w:t>
      </w:r>
      <w:r w:rsidR="00257EDB" w:rsidRPr="00821FF9">
        <w:rPr>
          <w:rFonts w:ascii="Cambria" w:hAnsi="Cambria" w:cs="Arial"/>
        </w:rPr>
        <w:t>Euclide</w:t>
      </w:r>
      <w:r w:rsidR="00C23FF3" w:rsidRPr="00821FF9">
        <w:rPr>
          <w:rFonts w:ascii="Cambria" w:hAnsi="Cambria" w:cs="Arial"/>
        </w:rPr>
        <w:t xml:space="preserve"> a achevé de rédiger</w:t>
      </w:r>
      <w:r w:rsidR="00257EDB" w:rsidRPr="00821FF9">
        <w:rPr>
          <w:rFonts w:ascii="Cambria" w:hAnsi="Cambria" w:cs="Arial"/>
        </w:rPr>
        <w:t xml:space="preserve"> </w:t>
      </w:r>
      <w:r w:rsidR="00D0068E" w:rsidRPr="00821FF9">
        <w:rPr>
          <w:rFonts w:ascii="Cambria" w:hAnsi="Cambria" w:cs="Arial"/>
        </w:rPr>
        <w:t xml:space="preserve">en grec </w:t>
      </w:r>
      <w:r w:rsidR="00257EDB" w:rsidRPr="00821FF9">
        <w:rPr>
          <w:rFonts w:ascii="Cambria" w:hAnsi="Cambria" w:cs="Arial"/>
        </w:rPr>
        <w:t>aux alentours de 300 avant notre ère</w:t>
      </w:r>
      <w:r w:rsidR="00D0068E" w:rsidRPr="00821FF9">
        <w:rPr>
          <w:rFonts w:ascii="Cambria" w:hAnsi="Cambria" w:cs="Arial"/>
        </w:rPr>
        <w:t xml:space="preserve">. </w:t>
      </w:r>
      <w:r w:rsidR="00C23FF3" w:rsidRPr="00821FF9">
        <w:rPr>
          <w:rFonts w:ascii="Cambria" w:hAnsi="Cambria" w:cs="Arial"/>
        </w:rPr>
        <w:t xml:space="preserve">Or, </w:t>
      </w:r>
      <w:r w:rsidR="00257EDB" w:rsidRPr="00821FF9">
        <w:rPr>
          <w:rFonts w:ascii="Cambria" w:hAnsi="Cambria" w:cs="Arial"/>
        </w:rPr>
        <w:t>il y a quelques décennies</w:t>
      </w:r>
      <w:r w:rsidR="00C23FF3" w:rsidRPr="00821FF9">
        <w:rPr>
          <w:rFonts w:ascii="Cambria" w:hAnsi="Cambria" w:cs="Arial"/>
        </w:rPr>
        <w:t xml:space="preserve"> encore</w:t>
      </w:r>
      <w:r w:rsidR="00257EDB" w:rsidRPr="00821FF9">
        <w:rPr>
          <w:rFonts w:ascii="Cambria" w:hAnsi="Cambria" w:cs="Arial"/>
        </w:rPr>
        <w:t xml:space="preserve">, l’histoire de la démonstration se réduisait à </w:t>
      </w:r>
      <w:r w:rsidR="00C23FF3" w:rsidRPr="00821FF9">
        <w:rPr>
          <w:rFonts w:ascii="Cambria" w:hAnsi="Cambria" w:cs="Arial"/>
        </w:rPr>
        <w:t>ceci </w:t>
      </w:r>
      <w:r w:rsidR="00257EDB" w:rsidRPr="00821FF9">
        <w:rPr>
          <w:rFonts w:ascii="Cambria" w:hAnsi="Cambria" w:cs="Arial"/>
        </w:rPr>
        <w:t xml:space="preserve">: </w:t>
      </w:r>
      <w:r w:rsidR="00D0068E" w:rsidRPr="00821FF9">
        <w:rPr>
          <w:rFonts w:ascii="Cambria" w:hAnsi="Cambria" w:cs="Arial"/>
        </w:rPr>
        <w:t>« L</w:t>
      </w:r>
      <w:r w:rsidR="00257EDB" w:rsidRPr="00821FF9">
        <w:rPr>
          <w:rFonts w:ascii="Cambria" w:hAnsi="Cambria" w:cs="Arial"/>
        </w:rPr>
        <w:t>a démonstration naît en Grèce</w:t>
      </w:r>
      <w:r w:rsidR="00C23FF3" w:rsidRPr="00821FF9">
        <w:rPr>
          <w:rFonts w:ascii="Cambria" w:hAnsi="Cambria" w:cs="Arial"/>
        </w:rPr>
        <w:t> »</w:t>
      </w:r>
      <w:r w:rsidR="00257EDB" w:rsidRPr="00821FF9">
        <w:rPr>
          <w:rFonts w:ascii="Cambria" w:hAnsi="Cambria" w:cs="Arial"/>
        </w:rPr>
        <w:t xml:space="preserve"> et </w:t>
      </w:r>
      <w:r w:rsidR="00C23FF3" w:rsidRPr="00821FF9">
        <w:rPr>
          <w:rFonts w:ascii="Cambria" w:hAnsi="Cambria" w:cs="Arial"/>
        </w:rPr>
        <w:t>« </w:t>
      </w:r>
      <w:r w:rsidR="00257EDB" w:rsidRPr="00821FF9">
        <w:rPr>
          <w:rFonts w:ascii="Cambria" w:hAnsi="Cambria" w:cs="Arial"/>
        </w:rPr>
        <w:t>nous</w:t>
      </w:r>
      <w:r w:rsidR="00C23FF3" w:rsidRPr="00821FF9">
        <w:rPr>
          <w:rFonts w:ascii="Cambria" w:hAnsi="Cambria" w:cs="Arial"/>
        </w:rPr>
        <w:t xml:space="preserve"> », du fait que nous accordons de l’importance à la démonstration, </w:t>
      </w:r>
      <w:r w:rsidR="006404A9" w:rsidRPr="00821FF9">
        <w:rPr>
          <w:rFonts w:ascii="Cambria" w:hAnsi="Cambria" w:cs="Arial"/>
        </w:rPr>
        <w:t xml:space="preserve">aux axiomes et aux définitions, </w:t>
      </w:r>
      <w:r w:rsidR="00C23FF3" w:rsidRPr="00821FF9">
        <w:rPr>
          <w:rFonts w:ascii="Cambria" w:hAnsi="Cambria" w:cs="Arial"/>
        </w:rPr>
        <w:t>« nous</w:t>
      </w:r>
      <w:r w:rsidR="00257EDB" w:rsidRPr="00821FF9">
        <w:rPr>
          <w:rFonts w:ascii="Cambria" w:hAnsi="Cambria" w:cs="Arial"/>
        </w:rPr>
        <w:t xml:space="preserve"> sommes dans la lignée des Grecs</w:t>
      </w:r>
      <w:r w:rsidR="00D0068E" w:rsidRPr="00821FF9">
        <w:rPr>
          <w:rFonts w:ascii="Cambria" w:hAnsi="Cambria" w:cs="Arial"/>
        </w:rPr>
        <w:t xml:space="preserve"> » – </w:t>
      </w:r>
      <w:r w:rsidR="00C23FF3" w:rsidRPr="00821FF9">
        <w:rPr>
          <w:rFonts w:ascii="Cambria" w:hAnsi="Cambria" w:cs="Arial"/>
        </w:rPr>
        <w:t xml:space="preserve">c’est en effet ainsi </w:t>
      </w:r>
      <w:r w:rsidR="00257EDB" w:rsidRPr="00821FF9">
        <w:rPr>
          <w:rFonts w:ascii="Cambria" w:hAnsi="Cambria" w:cs="Arial"/>
        </w:rPr>
        <w:t xml:space="preserve">qu’on parlait à l’époque. </w:t>
      </w:r>
      <w:r w:rsidR="00C23FF3" w:rsidRPr="00821FF9">
        <w:rPr>
          <w:rFonts w:ascii="Cambria" w:hAnsi="Cambria" w:cs="Arial"/>
        </w:rPr>
        <w:t>Les</w:t>
      </w:r>
      <w:r w:rsidR="00257EDB" w:rsidRPr="00821FF9">
        <w:rPr>
          <w:rFonts w:ascii="Cambria" w:hAnsi="Cambria" w:cs="Arial"/>
        </w:rPr>
        <w:t xml:space="preserve"> c</w:t>
      </w:r>
      <w:r w:rsidR="007713F7" w:rsidRPr="00821FF9">
        <w:rPr>
          <w:rFonts w:ascii="Cambria" w:hAnsi="Cambria" w:cs="Arial"/>
        </w:rPr>
        <w:t>o</w:t>
      </w:r>
      <w:r w:rsidR="00257EDB" w:rsidRPr="00821FF9">
        <w:rPr>
          <w:rFonts w:ascii="Cambria" w:hAnsi="Cambria" w:cs="Arial"/>
        </w:rPr>
        <w:t xml:space="preserve">llègues qui ont commencé à travailler sur des textes chinois </w:t>
      </w:r>
      <w:r w:rsidR="00C23FF3" w:rsidRPr="00821FF9">
        <w:rPr>
          <w:rFonts w:ascii="Cambria" w:hAnsi="Cambria" w:cs="Arial"/>
        </w:rPr>
        <w:t>du type de ceux que j’évoquais tout à l’heure se sont heurtés à une même difficulté :</w:t>
      </w:r>
      <w:r w:rsidR="00257EDB" w:rsidRPr="00821FF9">
        <w:rPr>
          <w:rFonts w:ascii="Cambria" w:hAnsi="Cambria" w:cs="Arial"/>
        </w:rPr>
        <w:t xml:space="preserve"> </w:t>
      </w:r>
      <w:r w:rsidR="00C23FF3" w:rsidRPr="00821FF9">
        <w:rPr>
          <w:rFonts w:ascii="Cambria" w:hAnsi="Cambria" w:cs="Arial"/>
        </w:rPr>
        <w:t xml:space="preserve">pour eux, comme pour la plupart des gens, qui dit démonstration dit Euclide et, </w:t>
      </w:r>
      <w:r w:rsidR="00257EDB" w:rsidRPr="00821FF9">
        <w:rPr>
          <w:rFonts w:ascii="Cambria" w:hAnsi="Cambria" w:cs="Arial"/>
        </w:rPr>
        <w:t>dans un premier temps</w:t>
      </w:r>
      <w:r w:rsidR="00C23FF3" w:rsidRPr="00821FF9">
        <w:rPr>
          <w:rFonts w:ascii="Cambria" w:hAnsi="Cambria" w:cs="Arial"/>
        </w:rPr>
        <w:t>,</w:t>
      </w:r>
      <w:r w:rsidR="00257EDB" w:rsidRPr="00821FF9">
        <w:rPr>
          <w:rFonts w:ascii="Cambria" w:hAnsi="Cambria" w:cs="Arial"/>
        </w:rPr>
        <w:t xml:space="preserve"> ils ont </w:t>
      </w:r>
      <w:r w:rsidR="00C23FF3" w:rsidRPr="00821FF9">
        <w:rPr>
          <w:rFonts w:ascii="Cambria" w:hAnsi="Cambria" w:cs="Arial"/>
        </w:rPr>
        <w:t xml:space="preserve">donc </w:t>
      </w:r>
      <w:r w:rsidR="00257EDB" w:rsidRPr="00821FF9">
        <w:rPr>
          <w:rFonts w:ascii="Cambria" w:hAnsi="Cambria" w:cs="Arial"/>
        </w:rPr>
        <w:t xml:space="preserve">essayé de montrer que </w:t>
      </w:r>
      <w:r w:rsidR="00B526C4" w:rsidRPr="00821FF9">
        <w:rPr>
          <w:rFonts w:ascii="Cambria" w:hAnsi="Cambria" w:cs="Arial"/>
        </w:rPr>
        <w:t>l</w:t>
      </w:r>
      <w:r w:rsidR="00257EDB" w:rsidRPr="00821FF9">
        <w:rPr>
          <w:rFonts w:ascii="Cambria" w:hAnsi="Cambria" w:cs="Arial"/>
        </w:rPr>
        <w:t xml:space="preserve">es textes chinois </w:t>
      </w:r>
      <w:r w:rsidR="00C23FF3" w:rsidRPr="00821FF9">
        <w:rPr>
          <w:rFonts w:ascii="Cambria" w:hAnsi="Cambria" w:cs="Arial"/>
        </w:rPr>
        <w:t>en question comportaient</w:t>
      </w:r>
      <w:r w:rsidR="00257EDB" w:rsidRPr="00821FF9">
        <w:rPr>
          <w:rFonts w:ascii="Cambria" w:hAnsi="Cambria" w:cs="Arial"/>
        </w:rPr>
        <w:t xml:space="preserve"> des démonstrations </w:t>
      </w:r>
      <w:r w:rsidR="00C23FF3" w:rsidRPr="00821FF9">
        <w:rPr>
          <w:rFonts w:ascii="Cambria" w:hAnsi="Cambria" w:cs="Arial"/>
        </w:rPr>
        <w:t>comparables à celles d’</w:t>
      </w:r>
      <w:r w:rsidR="00257EDB" w:rsidRPr="00821FF9">
        <w:rPr>
          <w:rFonts w:ascii="Cambria" w:hAnsi="Cambria" w:cs="Arial"/>
        </w:rPr>
        <w:t xml:space="preserve">Euclide. Mais </w:t>
      </w:r>
      <w:r w:rsidR="00D0068E" w:rsidRPr="00821FF9">
        <w:rPr>
          <w:rFonts w:ascii="Cambria" w:hAnsi="Cambria" w:cs="Arial"/>
        </w:rPr>
        <w:t>ce</w:t>
      </w:r>
      <w:r w:rsidR="00C23FF3" w:rsidRPr="00821FF9">
        <w:rPr>
          <w:rFonts w:ascii="Cambria" w:hAnsi="Cambria" w:cs="Arial"/>
        </w:rPr>
        <w:t xml:space="preserve">tte </w:t>
      </w:r>
      <w:r w:rsidR="00B526C4" w:rsidRPr="00821FF9">
        <w:rPr>
          <w:rFonts w:ascii="Cambria" w:hAnsi="Cambria" w:cs="Arial"/>
        </w:rPr>
        <w:t>analyse</w:t>
      </w:r>
      <w:r w:rsidR="00C23FF3" w:rsidRPr="00821FF9">
        <w:rPr>
          <w:rFonts w:ascii="Cambria" w:hAnsi="Cambria" w:cs="Arial"/>
        </w:rPr>
        <w:t xml:space="preserve"> était loin d’être </w:t>
      </w:r>
      <w:r w:rsidR="00257EDB" w:rsidRPr="00821FF9">
        <w:rPr>
          <w:rFonts w:ascii="Cambria" w:hAnsi="Cambria" w:cs="Arial"/>
        </w:rPr>
        <w:t>satisfaisant</w:t>
      </w:r>
      <w:r w:rsidR="00C23FF3" w:rsidRPr="00821FF9">
        <w:rPr>
          <w:rFonts w:ascii="Cambria" w:hAnsi="Cambria" w:cs="Arial"/>
        </w:rPr>
        <w:t>e, tout simplement</w:t>
      </w:r>
      <w:r w:rsidR="00257EDB" w:rsidRPr="00821FF9">
        <w:rPr>
          <w:rFonts w:ascii="Cambria" w:hAnsi="Cambria" w:cs="Arial"/>
        </w:rPr>
        <w:t xml:space="preserve"> parce que ce</w:t>
      </w:r>
      <w:r w:rsidR="00C23FF3" w:rsidRPr="00821FF9">
        <w:rPr>
          <w:rFonts w:ascii="Cambria" w:hAnsi="Cambria" w:cs="Arial"/>
        </w:rPr>
        <w:t>s</w:t>
      </w:r>
      <w:r w:rsidR="00257EDB" w:rsidRPr="00821FF9">
        <w:rPr>
          <w:rFonts w:ascii="Cambria" w:hAnsi="Cambria" w:cs="Arial"/>
        </w:rPr>
        <w:t xml:space="preserve"> </w:t>
      </w:r>
      <w:r w:rsidR="00C23FF3" w:rsidRPr="00821FF9">
        <w:rPr>
          <w:rFonts w:ascii="Cambria" w:hAnsi="Cambria" w:cs="Arial"/>
        </w:rPr>
        <w:t>démonstrations ne rentraient pas dans ce moule</w:t>
      </w:r>
      <w:r w:rsidR="00B526C4" w:rsidRPr="00821FF9">
        <w:rPr>
          <w:rFonts w:ascii="Cambria" w:hAnsi="Cambria" w:cs="Arial"/>
        </w:rPr>
        <w:t xml:space="preserve"> et qu’il fallait triturer les textes pour prétendre le contraire</w:t>
      </w:r>
      <w:r w:rsidR="00C23FF3" w:rsidRPr="00821FF9">
        <w:rPr>
          <w:rFonts w:ascii="Cambria" w:hAnsi="Cambria" w:cs="Arial"/>
        </w:rPr>
        <w:t xml:space="preserve">. </w:t>
      </w:r>
      <w:r w:rsidR="006404A9" w:rsidRPr="00821FF9">
        <w:rPr>
          <w:rFonts w:ascii="Cambria" w:hAnsi="Cambria" w:cs="Arial"/>
        </w:rPr>
        <w:t>En réalité</w:t>
      </w:r>
      <w:r w:rsidR="00B526C4" w:rsidRPr="00821FF9">
        <w:rPr>
          <w:rFonts w:ascii="Cambria" w:hAnsi="Cambria" w:cs="Arial"/>
        </w:rPr>
        <w:t xml:space="preserve">, </w:t>
      </w:r>
      <w:r w:rsidR="00257EDB" w:rsidRPr="00821FF9">
        <w:rPr>
          <w:rFonts w:ascii="Cambria" w:hAnsi="Cambria" w:cs="Arial"/>
        </w:rPr>
        <w:t xml:space="preserve">la </w:t>
      </w:r>
      <w:r w:rsidR="00B526C4" w:rsidRPr="00821FF9">
        <w:rPr>
          <w:rFonts w:ascii="Cambria" w:hAnsi="Cambria" w:cs="Arial"/>
        </w:rPr>
        <w:t>méthode avec laquelle</w:t>
      </w:r>
      <w:r w:rsidR="00257EDB" w:rsidRPr="00821FF9">
        <w:rPr>
          <w:rFonts w:ascii="Cambria" w:hAnsi="Cambria" w:cs="Arial"/>
        </w:rPr>
        <w:t xml:space="preserve"> on abordait ces </w:t>
      </w:r>
      <w:r w:rsidR="00B526C4" w:rsidRPr="00821FF9">
        <w:rPr>
          <w:rFonts w:ascii="Cambria" w:hAnsi="Cambria" w:cs="Arial"/>
        </w:rPr>
        <w:t xml:space="preserve">textes </w:t>
      </w:r>
      <w:r w:rsidR="00257EDB" w:rsidRPr="00821FF9">
        <w:rPr>
          <w:rFonts w:ascii="Cambria" w:hAnsi="Cambria" w:cs="Arial"/>
        </w:rPr>
        <w:t>n’était pas satisfaisante</w:t>
      </w:r>
      <w:r w:rsidR="00B526C4" w:rsidRPr="00821FF9">
        <w:rPr>
          <w:rFonts w:ascii="Cambria" w:hAnsi="Cambria" w:cs="Arial"/>
        </w:rPr>
        <w:t xml:space="preserve">. </w:t>
      </w:r>
      <w:r w:rsidR="006404A9" w:rsidRPr="00821FF9">
        <w:rPr>
          <w:rFonts w:ascii="Cambria" w:hAnsi="Cambria" w:cs="Arial"/>
        </w:rPr>
        <w:t>De</w:t>
      </w:r>
      <w:r w:rsidR="00B526C4" w:rsidRPr="00821FF9">
        <w:rPr>
          <w:rFonts w:ascii="Cambria" w:hAnsi="Cambria" w:cs="Arial"/>
        </w:rPr>
        <w:t xml:space="preserve"> fait, on partait d’une idée </w:t>
      </w:r>
      <w:r w:rsidR="00B526C4" w:rsidRPr="00821FF9">
        <w:rPr>
          <w:rFonts w:ascii="Cambria" w:hAnsi="Cambria" w:cs="Arial"/>
          <w:i/>
        </w:rPr>
        <w:t>a priori</w:t>
      </w:r>
      <w:r w:rsidR="00B526C4" w:rsidRPr="00821FF9">
        <w:rPr>
          <w:rFonts w:ascii="Cambria" w:hAnsi="Cambria" w:cs="Arial"/>
        </w:rPr>
        <w:t xml:space="preserve"> de ce qu</w:t>
      </w:r>
      <w:r w:rsidR="006404A9" w:rsidRPr="00821FF9">
        <w:rPr>
          <w:rFonts w:ascii="Cambria" w:hAnsi="Cambria" w:cs="Arial"/>
        </w:rPr>
        <w:t>e doit</w:t>
      </w:r>
      <w:r w:rsidR="00B526C4" w:rsidRPr="00821FF9">
        <w:rPr>
          <w:rFonts w:ascii="Cambria" w:hAnsi="Cambria" w:cs="Arial"/>
        </w:rPr>
        <w:t xml:space="preserve"> une démonstration et, au fond, la question qu’on posait était de savoir si oui ou non, les textes chinois anciens étaient conformes à cette idée. En procédant de la sorte, on écrit l’histoire de ce qu’on pense devoir être une démonstration, mais pas l’histoire de ce que divers collectifs ont fait lorsqu’ils ont cherché à établir qu’un énoncé était vrai ou qu’une procédure de calcul était correcte. Or, le problème </w:t>
      </w:r>
      <w:r w:rsidR="006404A9" w:rsidRPr="00821FF9">
        <w:rPr>
          <w:rFonts w:ascii="Cambria" w:hAnsi="Cambria" w:cs="Arial"/>
        </w:rPr>
        <w:t xml:space="preserve">rédhibitoire </w:t>
      </w:r>
      <w:r w:rsidR="00B526C4" w:rsidRPr="00821FF9">
        <w:rPr>
          <w:rFonts w:ascii="Cambria" w:hAnsi="Cambria" w:cs="Arial"/>
        </w:rPr>
        <w:t xml:space="preserve">que posait l’idée </w:t>
      </w:r>
      <w:r w:rsidR="00B526C4" w:rsidRPr="00821FF9">
        <w:rPr>
          <w:rFonts w:ascii="Cambria" w:hAnsi="Cambria" w:cs="Arial"/>
          <w:i/>
        </w:rPr>
        <w:t>a priori</w:t>
      </w:r>
      <w:r w:rsidR="00B526C4" w:rsidRPr="00821FF9">
        <w:rPr>
          <w:rFonts w:ascii="Cambria" w:hAnsi="Cambria" w:cs="Arial"/>
        </w:rPr>
        <w:t>, c’est qu’elle était</w:t>
      </w:r>
      <w:r w:rsidR="00257EDB" w:rsidRPr="00821FF9">
        <w:rPr>
          <w:rFonts w:ascii="Cambria" w:hAnsi="Cambria" w:cs="Arial"/>
        </w:rPr>
        <w:t xml:space="preserve"> </w:t>
      </w:r>
      <w:r w:rsidR="00534123" w:rsidRPr="00821FF9">
        <w:rPr>
          <w:rFonts w:ascii="Cambria" w:hAnsi="Cambria" w:cs="Arial"/>
        </w:rPr>
        <w:t xml:space="preserve">particulièrement </w:t>
      </w:r>
      <w:r w:rsidR="00257EDB" w:rsidRPr="00821FF9">
        <w:rPr>
          <w:rFonts w:ascii="Cambria" w:hAnsi="Cambria" w:cs="Arial"/>
        </w:rPr>
        <w:t>rigide</w:t>
      </w:r>
      <w:r w:rsidR="00B526C4" w:rsidRPr="00821FF9">
        <w:rPr>
          <w:rFonts w:ascii="Cambria" w:hAnsi="Cambria" w:cs="Arial"/>
        </w:rPr>
        <w:t xml:space="preserve"> et</w:t>
      </w:r>
      <w:r w:rsidR="00257EDB" w:rsidRPr="00821FF9">
        <w:rPr>
          <w:rFonts w:ascii="Cambria" w:hAnsi="Cambria" w:cs="Arial"/>
        </w:rPr>
        <w:t xml:space="preserve"> ne correspond</w:t>
      </w:r>
      <w:r w:rsidR="00B526C4" w:rsidRPr="00821FF9">
        <w:rPr>
          <w:rFonts w:ascii="Cambria" w:hAnsi="Cambria" w:cs="Arial"/>
        </w:rPr>
        <w:t xml:space="preserve">ait </w:t>
      </w:r>
      <w:r w:rsidR="00257EDB" w:rsidRPr="00821FF9">
        <w:rPr>
          <w:rFonts w:ascii="Cambria" w:hAnsi="Cambria" w:cs="Arial"/>
        </w:rPr>
        <w:t xml:space="preserve">pas </w:t>
      </w:r>
      <w:r w:rsidR="00B526C4" w:rsidRPr="00821FF9">
        <w:rPr>
          <w:rFonts w:ascii="Cambria" w:hAnsi="Cambria" w:cs="Arial"/>
        </w:rPr>
        <w:t>non plus</w:t>
      </w:r>
      <w:r w:rsidR="00257EDB" w:rsidRPr="00821FF9">
        <w:rPr>
          <w:rFonts w:ascii="Cambria" w:hAnsi="Cambria" w:cs="Arial"/>
        </w:rPr>
        <w:t xml:space="preserve"> à ce que font des mathématiciens quand ils démontrent</w:t>
      </w:r>
      <w:r w:rsidR="00534123" w:rsidRPr="00821FF9">
        <w:rPr>
          <w:rFonts w:ascii="Cambria" w:hAnsi="Cambria" w:cs="Arial"/>
        </w:rPr>
        <w:t>. L’appliquer systématiquement revenait</w:t>
      </w:r>
      <w:r w:rsidR="00A90B4D" w:rsidRPr="00821FF9">
        <w:rPr>
          <w:rFonts w:ascii="Cambria" w:hAnsi="Cambria" w:cs="Arial"/>
        </w:rPr>
        <w:t xml:space="preserve"> à </w:t>
      </w:r>
      <w:r w:rsidR="00534123" w:rsidRPr="00821FF9">
        <w:rPr>
          <w:rFonts w:ascii="Cambria" w:hAnsi="Cambria" w:cs="Arial"/>
        </w:rPr>
        <w:t xml:space="preserve">rayer de l’histoire de la démonstration </w:t>
      </w:r>
      <w:r w:rsidR="00975773" w:rsidRPr="00821FF9">
        <w:rPr>
          <w:rFonts w:ascii="Cambria" w:hAnsi="Cambria" w:cs="Arial"/>
        </w:rPr>
        <w:t xml:space="preserve">René </w:t>
      </w:r>
      <w:r w:rsidR="00534123" w:rsidRPr="00821FF9">
        <w:rPr>
          <w:rFonts w:ascii="Cambria" w:hAnsi="Cambria" w:cs="Arial"/>
        </w:rPr>
        <w:t xml:space="preserve">Descartes, </w:t>
      </w:r>
      <w:r w:rsidR="00975773" w:rsidRPr="00821FF9">
        <w:rPr>
          <w:rFonts w:ascii="Cambria" w:hAnsi="Cambria" w:cs="Arial"/>
        </w:rPr>
        <w:t xml:space="preserve">Leonhard </w:t>
      </w:r>
      <w:r w:rsidR="00534123" w:rsidRPr="00821FF9">
        <w:rPr>
          <w:rFonts w:ascii="Cambria" w:hAnsi="Cambria" w:cs="Arial"/>
        </w:rPr>
        <w:t xml:space="preserve">Euler, </w:t>
      </w:r>
      <w:r w:rsidR="00975773" w:rsidRPr="00821FF9">
        <w:rPr>
          <w:rFonts w:ascii="Cambria" w:hAnsi="Cambria" w:cs="Arial"/>
        </w:rPr>
        <w:t xml:space="preserve">Jean-Victor </w:t>
      </w:r>
      <w:r w:rsidR="00534123" w:rsidRPr="00821FF9">
        <w:rPr>
          <w:rFonts w:ascii="Cambria" w:hAnsi="Cambria" w:cs="Arial"/>
        </w:rPr>
        <w:t xml:space="preserve">Poncelet, </w:t>
      </w:r>
      <w:r w:rsidR="00975773" w:rsidRPr="00821FF9">
        <w:rPr>
          <w:rFonts w:ascii="Cambria" w:hAnsi="Cambria" w:cs="Arial"/>
        </w:rPr>
        <w:t xml:space="preserve">Henri </w:t>
      </w:r>
      <w:r w:rsidR="00534123" w:rsidRPr="00821FF9">
        <w:rPr>
          <w:rFonts w:ascii="Cambria" w:hAnsi="Cambria" w:cs="Arial"/>
        </w:rPr>
        <w:t xml:space="preserve">Poincaré et bien d’autres, ce que je répugne </w:t>
      </w:r>
      <w:r w:rsidR="001776EE" w:rsidRPr="00821FF9">
        <w:rPr>
          <w:rFonts w:ascii="Cambria" w:hAnsi="Cambria" w:cs="Arial"/>
        </w:rPr>
        <w:t xml:space="preserve">personnellement </w:t>
      </w:r>
      <w:r w:rsidR="00534123" w:rsidRPr="00821FF9">
        <w:rPr>
          <w:rFonts w:ascii="Cambria" w:hAnsi="Cambria" w:cs="Arial"/>
        </w:rPr>
        <w:t>à faire</w:t>
      </w:r>
      <w:r w:rsidR="00257EDB" w:rsidRPr="00821FF9">
        <w:rPr>
          <w:rFonts w:ascii="Cambria" w:hAnsi="Cambria" w:cs="Arial"/>
        </w:rPr>
        <w:t xml:space="preserve">. </w:t>
      </w:r>
      <w:r w:rsidR="00975773" w:rsidRPr="00821FF9">
        <w:rPr>
          <w:rFonts w:ascii="Cambria" w:hAnsi="Cambria" w:cs="Arial"/>
        </w:rPr>
        <w:t>J</w:t>
      </w:r>
      <w:r w:rsidR="00257EDB" w:rsidRPr="00821FF9">
        <w:rPr>
          <w:rFonts w:ascii="Cambria" w:hAnsi="Cambria" w:cs="Arial"/>
        </w:rPr>
        <w:t xml:space="preserve">e me suis </w:t>
      </w:r>
      <w:r w:rsidR="00975773" w:rsidRPr="00821FF9">
        <w:rPr>
          <w:rFonts w:ascii="Cambria" w:hAnsi="Cambria" w:cs="Arial"/>
        </w:rPr>
        <w:t xml:space="preserve">donc </w:t>
      </w:r>
      <w:r w:rsidR="00257EDB" w:rsidRPr="00821FF9">
        <w:rPr>
          <w:rFonts w:ascii="Cambria" w:hAnsi="Cambria" w:cs="Arial"/>
        </w:rPr>
        <w:t xml:space="preserve">intéressée aux textes chinois de démonstration dans </w:t>
      </w:r>
      <w:r w:rsidR="00975773" w:rsidRPr="00821FF9">
        <w:rPr>
          <w:rFonts w:ascii="Cambria" w:hAnsi="Cambria" w:cs="Arial"/>
        </w:rPr>
        <w:t xml:space="preserve">la perspective </w:t>
      </w:r>
      <w:r w:rsidR="00257EDB" w:rsidRPr="00821FF9">
        <w:rPr>
          <w:rFonts w:ascii="Cambria" w:hAnsi="Cambria" w:cs="Arial"/>
        </w:rPr>
        <w:t xml:space="preserve">de réfléchir à ce que </w:t>
      </w:r>
      <w:r w:rsidR="00D0068E" w:rsidRPr="00821FF9">
        <w:rPr>
          <w:rFonts w:ascii="Cambria" w:hAnsi="Cambria" w:cs="Arial"/>
        </w:rPr>
        <w:t>cel</w:t>
      </w:r>
      <w:r w:rsidR="00257EDB" w:rsidRPr="00821FF9">
        <w:rPr>
          <w:rFonts w:ascii="Cambria" w:hAnsi="Cambria" w:cs="Arial"/>
        </w:rPr>
        <w:t>a voulait</w:t>
      </w:r>
      <w:r w:rsidR="00D0068E" w:rsidRPr="00821FF9">
        <w:rPr>
          <w:rFonts w:ascii="Cambria" w:hAnsi="Cambria" w:cs="Arial"/>
        </w:rPr>
        <w:t xml:space="preserve"> dire</w:t>
      </w:r>
      <w:r w:rsidR="00AD2757" w:rsidRPr="00821FF9">
        <w:rPr>
          <w:rFonts w:ascii="Cambria" w:hAnsi="Cambria" w:cs="Arial"/>
        </w:rPr>
        <w:t>,</w:t>
      </w:r>
      <w:r w:rsidR="00257EDB" w:rsidRPr="00821FF9">
        <w:rPr>
          <w:rFonts w:ascii="Cambria" w:hAnsi="Cambria" w:cs="Arial"/>
        </w:rPr>
        <w:t xml:space="preserve"> </w:t>
      </w:r>
      <w:r w:rsidR="00975773" w:rsidRPr="00821FF9">
        <w:rPr>
          <w:rFonts w:ascii="Cambria" w:hAnsi="Cambria" w:cs="Arial"/>
        </w:rPr>
        <w:t>« </w:t>
      </w:r>
      <w:r w:rsidR="00257EDB" w:rsidRPr="00821FF9">
        <w:rPr>
          <w:rFonts w:ascii="Cambria" w:hAnsi="Cambria" w:cs="Arial"/>
        </w:rPr>
        <w:t>démontrer</w:t>
      </w:r>
      <w:r w:rsidR="00975773" w:rsidRPr="00821FF9">
        <w:rPr>
          <w:rFonts w:ascii="Cambria" w:hAnsi="Cambria" w:cs="Arial"/>
        </w:rPr>
        <w:t> »</w:t>
      </w:r>
      <w:r w:rsidR="00257EDB" w:rsidRPr="00821FF9">
        <w:rPr>
          <w:rFonts w:ascii="Cambria" w:hAnsi="Cambria" w:cs="Arial"/>
        </w:rPr>
        <w:t xml:space="preserve"> en mathématiques. C’est</w:t>
      </w:r>
      <w:r w:rsidR="007713F7" w:rsidRPr="00821FF9">
        <w:rPr>
          <w:rFonts w:ascii="Cambria" w:hAnsi="Cambria" w:cs="Arial"/>
        </w:rPr>
        <w:t>-</w:t>
      </w:r>
      <w:r w:rsidR="00257EDB" w:rsidRPr="00821FF9">
        <w:rPr>
          <w:rFonts w:ascii="Cambria" w:hAnsi="Cambria" w:cs="Arial"/>
        </w:rPr>
        <w:t>à</w:t>
      </w:r>
      <w:r w:rsidR="007713F7" w:rsidRPr="00821FF9">
        <w:rPr>
          <w:rFonts w:ascii="Cambria" w:hAnsi="Cambria" w:cs="Arial"/>
        </w:rPr>
        <w:t>-</w:t>
      </w:r>
      <w:r w:rsidR="00257EDB" w:rsidRPr="00821FF9">
        <w:rPr>
          <w:rFonts w:ascii="Cambria" w:hAnsi="Cambria" w:cs="Arial"/>
        </w:rPr>
        <w:t xml:space="preserve">dire qu’au lieu de </w:t>
      </w:r>
      <w:r w:rsidR="00975773" w:rsidRPr="00821FF9">
        <w:rPr>
          <w:rFonts w:ascii="Cambria" w:hAnsi="Cambria" w:cs="Arial"/>
        </w:rPr>
        <w:t>partir de l’hypothèse que je savais ce qu</w:t>
      </w:r>
      <w:r w:rsidR="006404A9" w:rsidRPr="00821FF9">
        <w:rPr>
          <w:rFonts w:ascii="Cambria" w:hAnsi="Cambria" w:cs="Arial"/>
        </w:rPr>
        <w:t>e signifi</w:t>
      </w:r>
      <w:r w:rsidR="00975773" w:rsidRPr="00821FF9">
        <w:rPr>
          <w:rFonts w:ascii="Cambria" w:hAnsi="Cambria" w:cs="Arial"/>
        </w:rPr>
        <w:t xml:space="preserve">ait </w:t>
      </w:r>
      <w:r w:rsidR="00257EDB" w:rsidRPr="00821FF9">
        <w:rPr>
          <w:rFonts w:ascii="Cambria" w:hAnsi="Cambria" w:cs="Arial"/>
        </w:rPr>
        <w:t>« démontrer</w:t>
      </w:r>
      <w:r w:rsidR="00975773" w:rsidRPr="00821FF9">
        <w:rPr>
          <w:rFonts w:ascii="Cambria" w:hAnsi="Cambria" w:cs="Arial"/>
        </w:rPr>
        <w:t> » et que je connaissais les motivations des praticiens pour se livrer à cet exercice</w:t>
      </w:r>
      <w:r w:rsidR="00257EDB" w:rsidRPr="00821FF9">
        <w:rPr>
          <w:rFonts w:ascii="Cambria" w:hAnsi="Cambria" w:cs="Arial"/>
        </w:rPr>
        <w:t>,</w:t>
      </w:r>
      <w:r w:rsidR="00975773" w:rsidRPr="00821FF9">
        <w:rPr>
          <w:rFonts w:ascii="Cambria" w:hAnsi="Cambria" w:cs="Arial"/>
        </w:rPr>
        <w:t xml:space="preserve"> je me suis au contraire posé la question de savoir ce que c</w:t>
      </w:r>
      <w:r w:rsidR="00257EDB" w:rsidRPr="00821FF9">
        <w:rPr>
          <w:rFonts w:ascii="Cambria" w:hAnsi="Cambria" w:cs="Arial"/>
        </w:rPr>
        <w:t xml:space="preserve">es textes chinois </w:t>
      </w:r>
      <w:r w:rsidR="00975773" w:rsidRPr="00821FF9">
        <w:rPr>
          <w:rFonts w:ascii="Cambria" w:hAnsi="Cambria" w:cs="Arial"/>
        </w:rPr>
        <w:t xml:space="preserve">m’apprenaient sur la démonstration. En particulier, l’objectif de démontrer se limite-t-il vraiment au fait </w:t>
      </w:r>
      <w:r w:rsidR="00975773" w:rsidRPr="00821FF9">
        <w:rPr>
          <w:rFonts w:ascii="Cambria" w:hAnsi="Cambria" w:cs="Arial"/>
        </w:rPr>
        <w:lastRenderedPageBreak/>
        <w:t xml:space="preserve">d’établir </w:t>
      </w:r>
      <w:r w:rsidR="00257EDB" w:rsidRPr="00821FF9">
        <w:rPr>
          <w:rFonts w:ascii="Cambria" w:hAnsi="Cambria" w:cs="Arial"/>
        </w:rPr>
        <w:t>que quelque chose est vrai</w:t>
      </w:r>
      <w:r w:rsidR="00975773" w:rsidRPr="00821FF9">
        <w:rPr>
          <w:rFonts w:ascii="Cambria" w:hAnsi="Cambria" w:cs="Arial"/>
        </w:rPr>
        <w:t>,</w:t>
      </w:r>
      <w:r w:rsidR="00257EDB" w:rsidRPr="00821FF9">
        <w:rPr>
          <w:rFonts w:ascii="Cambria" w:hAnsi="Cambria" w:cs="Arial"/>
        </w:rPr>
        <w:t xml:space="preserve"> comme on l’a beaucoup</w:t>
      </w:r>
      <w:r w:rsidR="00975773" w:rsidRPr="00821FF9">
        <w:rPr>
          <w:rFonts w:ascii="Cambria" w:hAnsi="Cambria" w:cs="Arial"/>
        </w:rPr>
        <w:t xml:space="preserve"> dit</w:t>
      </w:r>
      <w:r w:rsidR="00D0068E" w:rsidRPr="00821FF9">
        <w:rPr>
          <w:rFonts w:ascii="Cambria" w:hAnsi="Cambria" w:cs="Arial"/>
        </w:rPr>
        <w:t xml:space="preserve">, </w:t>
      </w:r>
      <w:r w:rsidR="00257EDB" w:rsidRPr="00821FF9">
        <w:rPr>
          <w:rFonts w:ascii="Cambria" w:hAnsi="Cambria" w:cs="Arial"/>
        </w:rPr>
        <w:t xml:space="preserve">ou est-ce une activité </w:t>
      </w:r>
      <w:r w:rsidR="00975773" w:rsidRPr="00821FF9">
        <w:rPr>
          <w:rFonts w:ascii="Cambria" w:hAnsi="Cambria" w:cs="Arial"/>
        </w:rPr>
        <w:t>dont les tenants et les aboutissants sont</w:t>
      </w:r>
      <w:r w:rsidR="00257EDB" w:rsidRPr="00821FF9">
        <w:rPr>
          <w:rFonts w:ascii="Cambria" w:hAnsi="Cambria" w:cs="Arial"/>
        </w:rPr>
        <w:t xml:space="preserve"> beaucoup plus </w:t>
      </w:r>
      <w:r w:rsidR="00975773" w:rsidRPr="00821FF9">
        <w:rPr>
          <w:rFonts w:ascii="Cambria" w:hAnsi="Cambria" w:cs="Arial"/>
        </w:rPr>
        <w:t>complexes </w:t>
      </w:r>
      <w:r w:rsidR="00257EDB" w:rsidRPr="00821FF9">
        <w:rPr>
          <w:rFonts w:ascii="Cambria" w:hAnsi="Cambria" w:cs="Arial"/>
        </w:rPr>
        <w:t>?</w:t>
      </w:r>
      <w:r w:rsidR="00D0068E" w:rsidRPr="00821FF9">
        <w:rPr>
          <w:rFonts w:ascii="Cambria" w:hAnsi="Cambria" w:cs="Arial"/>
        </w:rPr>
        <w:t xml:space="preserve"> </w:t>
      </w:r>
      <w:r w:rsidR="00C7103F" w:rsidRPr="00821FF9">
        <w:rPr>
          <w:rFonts w:ascii="Cambria" w:hAnsi="Cambria" w:cs="Arial"/>
        </w:rPr>
        <w:t xml:space="preserve">Depuis que les philosophes des mathématiques ont commencé à s’intéresser à la pratique réelle des mathématiques, et </w:t>
      </w:r>
      <w:r w:rsidR="003B30BC" w:rsidRPr="00821FF9">
        <w:rPr>
          <w:rFonts w:ascii="Cambria" w:hAnsi="Cambria" w:cs="Arial"/>
        </w:rPr>
        <w:t xml:space="preserve">non </w:t>
      </w:r>
      <w:r w:rsidR="00C7103F" w:rsidRPr="00821FF9">
        <w:rPr>
          <w:rFonts w:ascii="Cambria" w:hAnsi="Cambria" w:cs="Arial"/>
        </w:rPr>
        <w:t>pas à une pratique idéalisée, on a commencé à réaliser la complexité de l’activité de démonstration et la multiplicité de ses visées. Dans ce contexte, il devient clair que réduire l’exercice au seul objectif d’</w:t>
      </w:r>
      <w:r w:rsidR="00257EDB" w:rsidRPr="00821FF9">
        <w:rPr>
          <w:rFonts w:ascii="Cambria" w:hAnsi="Cambria" w:cs="Arial"/>
        </w:rPr>
        <w:t>établir que quelque chose est vrai</w:t>
      </w:r>
      <w:r w:rsidR="00BC7E33" w:rsidRPr="00821FF9">
        <w:rPr>
          <w:rFonts w:ascii="Cambria" w:hAnsi="Cambria" w:cs="Arial"/>
        </w:rPr>
        <w:t xml:space="preserve"> et juger du bien-fondé d’un argument à l’aune de ses propres critères</w:t>
      </w:r>
      <w:r w:rsidR="00C7103F" w:rsidRPr="00821FF9">
        <w:rPr>
          <w:rFonts w:ascii="Cambria" w:hAnsi="Cambria" w:cs="Arial"/>
        </w:rPr>
        <w:t xml:space="preserve"> représente</w:t>
      </w:r>
      <w:r w:rsidR="00BC7E33" w:rsidRPr="00821FF9">
        <w:rPr>
          <w:rFonts w:ascii="Cambria" w:hAnsi="Cambria" w:cs="Arial"/>
        </w:rPr>
        <w:t>nt</w:t>
      </w:r>
      <w:r w:rsidR="00C7103F" w:rsidRPr="00821FF9">
        <w:rPr>
          <w:rFonts w:ascii="Cambria" w:hAnsi="Cambria" w:cs="Arial"/>
        </w:rPr>
        <w:t xml:space="preserve"> clairement un appauvrissement</w:t>
      </w:r>
      <w:r w:rsidR="00FD47FC" w:rsidRPr="00821FF9">
        <w:rPr>
          <w:rFonts w:ascii="Cambria" w:hAnsi="Cambria" w:cs="Arial"/>
        </w:rPr>
        <w:t xml:space="preserve"> pour l’enquête historique</w:t>
      </w:r>
      <w:r w:rsidR="00257EDB" w:rsidRPr="00821FF9">
        <w:rPr>
          <w:rFonts w:ascii="Cambria" w:hAnsi="Cambria" w:cs="Arial"/>
        </w:rPr>
        <w:t xml:space="preserve">. </w:t>
      </w:r>
      <w:r w:rsidR="00C7103F" w:rsidRPr="00821FF9">
        <w:rPr>
          <w:rFonts w:ascii="Cambria" w:hAnsi="Cambria" w:cs="Arial"/>
        </w:rPr>
        <w:t xml:space="preserve">Pour ma part, </w:t>
      </w:r>
      <w:r w:rsidR="00257EDB" w:rsidRPr="00821FF9">
        <w:rPr>
          <w:rFonts w:ascii="Cambria" w:hAnsi="Cambria" w:cs="Arial"/>
        </w:rPr>
        <w:t xml:space="preserve">j’ai </w:t>
      </w:r>
      <w:r w:rsidR="00C7103F" w:rsidRPr="00821FF9">
        <w:rPr>
          <w:rFonts w:ascii="Cambria" w:hAnsi="Cambria" w:cs="Arial"/>
        </w:rPr>
        <w:t>donc entrepris de mener conjointement</w:t>
      </w:r>
      <w:r w:rsidR="00257EDB" w:rsidRPr="00821FF9">
        <w:rPr>
          <w:rFonts w:ascii="Cambria" w:hAnsi="Cambria" w:cs="Arial"/>
        </w:rPr>
        <w:t xml:space="preserve"> une réflexion sur </w:t>
      </w:r>
      <w:r w:rsidR="00D0068E" w:rsidRPr="00821FF9">
        <w:rPr>
          <w:rFonts w:ascii="Cambria" w:hAnsi="Cambria" w:cs="Arial"/>
        </w:rPr>
        <w:t>ce</w:t>
      </w:r>
      <w:r w:rsidR="00257EDB" w:rsidRPr="00821FF9">
        <w:rPr>
          <w:rFonts w:ascii="Cambria" w:hAnsi="Cambria" w:cs="Arial"/>
        </w:rPr>
        <w:t xml:space="preserve"> qu</w:t>
      </w:r>
      <w:r w:rsidR="00C7103F" w:rsidRPr="00821FF9">
        <w:rPr>
          <w:rFonts w:ascii="Cambria" w:hAnsi="Cambria" w:cs="Arial"/>
        </w:rPr>
        <w:t>e représente le fait</w:t>
      </w:r>
      <w:r w:rsidR="00D0068E" w:rsidRPr="00821FF9">
        <w:rPr>
          <w:rFonts w:ascii="Cambria" w:hAnsi="Cambria" w:cs="Arial"/>
        </w:rPr>
        <w:t xml:space="preserve"> de</w:t>
      </w:r>
      <w:r w:rsidR="00257EDB" w:rsidRPr="00821FF9">
        <w:rPr>
          <w:rFonts w:ascii="Cambria" w:hAnsi="Cambria" w:cs="Arial"/>
        </w:rPr>
        <w:t xml:space="preserve"> démontrer, </w:t>
      </w:r>
      <w:r w:rsidR="00C7103F" w:rsidRPr="00821FF9">
        <w:rPr>
          <w:rFonts w:ascii="Cambria" w:hAnsi="Cambria" w:cs="Arial"/>
        </w:rPr>
        <w:t xml:space="preserve">et </w:t>
      </w:r>
      <w:r w:rsidR="00257EDB" w:rsidRPr="00821FF9">
        <w:rPr>
          <w:rFonts w:ascii="Cambria" w:hAnsi="Cambria" w:cs="Arial"/>
        </w:rPr>
        <w:t xml:space="preserve">une tentative </w:t>
      </w:r>
      <w:r w:rsidR="00D0068E" w:rsidRPr="00821FF9">
        <w:rPr>
          <w:rFonts w:ascii="Cambria" w:hAnsi="Cambria" w:cs="Arial"/>
        </w:rPr>
        <w:t>pour</w:t>
      </w:r>
      <w:r w:rsidR="00257EDB" w:rsidRPr="00821FF9">
        <w:rPr>
          <w:rFonts w:ascii="Cambria" w:hAnsi="Cambria" w:cs="Arial"/>
        </w:rPr>
        <w:t xml:space="preserve"> situer ces textes chinois dans une vision</w:t>
      </w:r>
      <w:r w:rsidR="00C7103F" w:rsidRPr="00821FF9">
        <w:rPr>
          <w:rFonts w:ascii="Cambria" w:hAnsi="Cambria" w:cs="Arial"/>
        </w:rPr>
        <w:t xml:space="preserve"> par suite</w:t>
      </w:r>
      <w:r w:rsidR="00257EDB" w:rsidRPr="00821FF9">
        <w:rPr>
          <w:rFonts w:ascii="Cambria" w:hAnsi="Cambria" w:cs="Arial"/>
        </w:rPr>
        <w:t xml:space="preserve"> plus large de l’histoire de la démonstration. J’ai mené ce</w:t>
      </w:r>
      <w:r w:rsidR="003B48EC" w:rsidRPr="00821FF9">
        <w:rPr>
          <w:rFonts w:ascii="Cambria" w:hAnsi="Cambria" w:cs="Arial"/>
        </w:rPr>
        <w:t>tte recherche</w:t>
      </w:r>
      <w:r w:rsidR="00257EDB" w:rsidRPr="00821FF9">
        <w:rPr>
          <w:rFonts w:ascii="Cambria" w:hAnsi="Cambria" w:cs="Arial"/>
        </w:rPr>
        <w:t xml:space="preserve"> </w:t>
      </w:r>
      <w:r w:rsidR="003B48EC" w:rsidRPr="00821FF9">
        <w:rPr>
          <w:rFonts w:ascii="Cambria" w:hAnsi="Cambria" w:cs="Arial"/>
        </w:rPr>
        <w:t xml:space="preserve">dans le contexte d’un projet </w:t>
      </w:r>
      <w:r w:rsidR="00257EDB" w:rsidRPr="00821FF9">
        <w:rPr>
          <w:rFonts w:ascii="Cambria" w:hAnsi="Cambria" w:cs="Arial"/>
        </w:rPr>
        <w:t xml:space="preserve">collectif </w:t>
      </w:r>
      <w:r w:rsidR="003B48EC" w:rsidRPr="00821FF9">
        <w:rPr>
          <w:rFonts w:ascii="Cambria" w:hAnsi="Cambria" w:cs="Arial"/>
        </w:rPr>
        <w:t>auquel ont participé</w:t>
      </w:r>
      <w:r w:rsidR="00257EDB" w:rsidRPr="00821FF9">
        <w:rPr>
          <w:rFonts w:ascii="Cambria" w:hAnsi="Cambria" w:cs="Arial"/>
        </w:rPr>
        <w:t xml:space="preserve"> des collègues qui travaillaient sur la Grèce, sur la Mésopotamie, sur l’Inde</w:t>
      </w:r>
      <w:r w:rsidR="003E54D1" w:rsidRPr="00821FF9">
        <w:rPr>
          <w:rFonts w:ascii="Cambria" w:hAnsi="Cambria" w:cs="Arial"/>
        </w:rPr>
        <w:t xml:space="preserve">. Nous </w:t>
      </w:r>
      <w:r w:rsidR="00054BAB" w:rsidRPr="00821FF9">
        <w:rPr>
          <w:rFonts w:ascii="Cambria" w:hAnsi="Cambria" w:cs="Arial"/>
        </w:rPr>
        <w:t>avons</w:t>
      </w:r>
      <w:r w:rsidR="00257EDB" w:rsidRPr="00821FF9">
        <w:rPr>
          <w:rFonts w:ascii="Cambria" w:hAnsi="Cambria" w:cs="Arial"/>
        </w:rPr>
        <w:t xml:space="preserve"> aussi </w:t>
      </w:r>
      <w:r w:rsidR="00F65047" w:rsidRPr="00821FF9">
        <w:rPr>
          <w:rFonts w:ascii="Cambria" w:hAnsi="Cambria" w:cs="Arial"/>
        </w:rPr>
        <w:t>creusé</w:t>
      </w:r>
      <w:r w:rsidR="00257EDB" w:rsidRPr="00821FF9">
        <w:rPr>
          <w:rFonts w:ascii="Cambria" w:hAnsi="Cambria" w:cs="Arial"/>
        </w:rPr>
        <w:t xml:space="preserve"> l’histoire de l’histoire de la démonstration mathématique</w:t>
      </w:r>
      <w:r w:rsidR="00F65047" w:rsidRPr="00821FF9">
        <w:rPr>
          <w:rFonts w:ascii="Cambria" w:hAnsi="Cambria" w:cs="Arial"/>
        </w:rPr>
        <w:t xml:space="preserve"> pour comprendre</w:t>
      </w:r>
      <w:r w:rsidR="00257EDB" w:rsidRPr="00821FF9">
        <w:rPr>
          <w:rFonts w:ascii="Cambria" w:hAnsi="Cambria" w:cs="Arial"/>
        </w:rPr>
        <w:t xml:space="preserve"> pourquoi </w:t>
      </w:r>
      <w:r w:rsidR="00F65047" w:rsidRPr="00821FF9">
        <w:rPr>
          <w:rFonts w:ascii="Cambria" w:hAnsi="Cambria" w:cs="Arial"/>
        </w:rPr>
        <w:t>l</w:t>
      </w:r>
      <w:r w:rsidR="00257EDB" w:rsidRPr="00821FF9">
        <w:rPr>
          <w:rFonts w:ascii="Cambria" w:hAnsi="Cambria" w:cs="Arial"/>
        </w:rPr>
        <w:t>es idées sur l’histoire de la démonstration mathématique</w:t>
      </w:r>
      <w:r w:rsidR="00F65047" w:rsidRPr="00821FF9">
        <w:rPr>
          <w:rFonts w:ascii="Cambria" w:hAnsi="Cambria" w:cs="Arial"/>
        </w:rPr>
        <w:t xml:space="preserve"> que j’ai rappelées tout à l’heure étaient si répandues et si tenaces.</w:t>
      </w:r>
      <w:r w:rsidR="00257EDB" w:rsidRPr="00821FF9">
        <w:rPr>
          <w:rFonts w:ascii="Cambria" w:hAnsi="Cambria" w:cs="Arial"/>
        </w:rPr>
        <w:t xml:space="preserve"> </w:t>
      </w:r>
      <w:r w:rsidR="00F65047" w:rsidRPr="00821FF9">
        <w:rPr>
          <w:rFonts w:ascii="Cambria" w:hAnsi="Cambria" w:cs="Arial"/>
        </w:rPr>
        <w:t>D</w:t>
      </w:r>
      <w:r w:rsidR="00257EDB" w:rsidRPr="00821FF9">
        <w:rPr>
          <w:rFonts w:ascii="Cambria" w:hAnsi="Cambria" w:cs="Arial"/>
        </w:rPr>
        <w:t xml:space="preserve">’où </w:t>
      </w:r>
      <w:r w:rsidR="00D0068E" w:rsidRPr="00821FF9">
        <w:rPr>
          <w:rFonts w:ascii="Cambria" w:hAnsi="Cambria" w:cs="Arial"/>
        </w:rPr>
        <w:t>venaient-elles</w:t>
      </w:r>
      <w:r w:rsidR="00257EDB" w:rsidRPr="00821FF9">
        <w:rPr>
          <w:rFonts w:ascii="Cambria" w:hAnsi="Cambria" w:cs="Arial"/>
        </w:rPr>
        <w:t xml:space="preserve">, comment </w:t>
      </w:r>
      <w:proofErr w:type="spellStart"/>
      <w:r w:rsidR="00F65047" w:rsidRPr="00821FF9">
        <w:rPr>
          <w:rFonts w:ascii="Cambria" w:hAnsi="Cambria" w:cs="Arial"/>
        </w:rPr>
        <w:t>ont-elles</w:t>
      </w:r>
      <w:proofErr w:type="spellEnd"/>
      <w:r w:rsidR="00F65047" w:rsidRPr="00821FF9">
        <w:rPr>
          <w:rFonts w:ascii="Cambria" w:hAnsi="Cambria" w:cs="Arial"/>
        </w:rPr>
        <w:t xml:space="preserve"> pris</w:t>
      </w:r>
      <w:r w:rsidR="00D0068E" w:rsidRPr="00821FF9">
        <w:rPr>
          <w:rFonts w:ascii="Cambria" w:hAnsi="Cambria" w:cs="Arial"/>
        </w:rPr>
        <w:t xml:space="preserve"> </w:t>
      </w:r>
      <w:r w:rsidR="00257EDB" w:rsidRPr="00821FF9">
        <w:rPr>
          <w:rFonts w:ascii="Cambria" w:hAnsi="Cambria" w:cs="Arial"/>
        </w:rPr>
        <w:t>forme</w:t>
      </w:r>
      <w:r w:rsidR="00D0068E" w:rsidRPr="00821FF9">
        <w:rPr>
          <w:rFonts w:ascii="Cambria" w:hAnsi="Cambria" w:cs="Arial"/>
        </w:rPr>
        <w:t> ? Cel</w:t>
      </w:r>
      <w:r w:rsidR="00257EDB" w:rsidRPr="00821FF9">
        <w:rPr>
          <w:rFonts w:ascii="Cambria" w:hAnsi="Cambria" w:cs="Arial"/>
        </w:rPr>
        <w:t xml:space="preserve">a a été </w:t>
      </w:r>
      <w:r w:rsidR="00F65047" w:rsidRPr="00821FF9">
        <w:rPr>
          <w:rFonts w:ascii="Cambria" w:hAnsi="Cambria" w:cs="Arial"/>
        </w:rPr>
        <w:t>l’</w:t>
      </w:r>
      <w:r w:rsidR="00257EDB" w:rsidRPr="00821FF9">
        <w:rPr>
          <w:rFonts w:ascii="Cambria" w:hAnsi="Cambria" w:cs="Arial"/>
        </w:rPr>
        <w:t>un des gros chantiers de ma vie.</w:t>
      </w:r>
    </w:p>
    <w:p w14:paraId="4DF39D75" w14:textId="77777777" w:rsidR="00A953ED" w:rsidRPr="00821FF9" w:rsidRDefault="00A953ED" w:rsidP="00821FF9">
      <w:pPr>
        <w:jc w:val="both"/>
        <w:rPr>
          <w:rFonts w:ascii="Cambria" w:hAnsi="Cambria" w:cs="Arial"/>
        </w:rPr>
      </w:pPr>
    </w:p>
    <w:p w14:paraId="15EC7C0E" w14:textId="5CE9E7C1" w:rsidR="00257EDB" w:rsidRPr="00821FF9" w:rsidRDefault="00257EDB" w:rsidP="00821FF9">
      <w:pPr>
        <w:jc w:val="both"/>
        <w:rPr>
          <w:rFonts w:ascii="Cambria" w:hAnsi="Cambria" w:cs="Arial"/>
        </w:rPr>
      </w:pPr>
      <w:r w:rsidRPr="00821FF9">
        <w:rPr>
          <w:rFonts w:ascii="Cambria" w:hAnsi="Cambria" w:cs="Arial"/>
        </w:rPr>
        <w:t xml:space="preserve">Un autre chantier </w:t>
      </w:r>
      <w:r w:rsidR="00BB2745" w:rsidRPr="00821FF9">
        <w:rPr>
          <w:rFonts w:ascii="Cambria" w:hAnsi="Cambria" w:cs="Arial"/>
        </w:rPr>
        <w:t>a été important pour moi, dans la perspective de</w:t>
      </w:r>
      <w:r w:rsidRPr="00821FF9">
        <w:rPr>
          <w:rFonts w:ascii="Cambria" w:hAnsi="Cambria" w:cs="Arial"/>
        </w:rPr>
        <w:t xml:space="preserve"> comprendre les différentes manières de faire des mathématiques</w:t>
      </w:r>
      <w:r w:rsidR="00BB2745" w:rsidRPr="00821FF9">
        <w:rPr>
          <w:rFonts w:ascii="Cambria" w:hAnsi="Cambria" w:cs="Arial"/>
        </w:rPr>
        <w:t>. Cela</w:t>
      </w:r>
      <w:r w:rsidRPr="00821FF9">
        <w:rPr>
          <w:rFonts w:ascii="Cambria" w:hAnsi="Cambria" w:cs="Arial"/>
        </w:rPr>
        <w:t xml:space="preserve"> a été d’essayer de </w:t>
      </w:r>
      <w:r w:rsidR="00BB2745" w:rsidRPr="00821FF9">
        <w:rPr>
          <w:rFonts w:ascii="Cambria" w:hAnsi="Cambria" w:cs="Arial"/>
        </w:rPr>
        <w:t xml:space="preserve">saisir </w:t>
      </w:r>
      <w:r w:rsidR="00A953ED" w:rsidRPr="00821FF9">
        <w:rPr>
          <w:rFonts w:ascii="Cambria" w:hAnsi="Cambria" w:cs="Arial"/>
        </w:rPr>
        <w:t>ce</w:t>
      </w:r>
      <w:r w:rsidRPr="00821FF9">
        <w:rPr>
          <w:rFonts w:ascii="Cambria" w:hAnsi="Cambria" w:cs="Arial"/>
        </w:rPr>
        <w:t xml:space="preserve"> que </w:t>
      </w:r>
      <w:r w:rsidR="00BB2745" w:rsidRPr="00821FF9">
        <w:rPr>
          <w:rFonts w:ascii="Cambria" w:hAnsi="Cambria" w:cs="Arial"/>
        </w:rPr>
        <w:t>signifiait le fait</w:t>
      </w:r>
      <w:r w:rsidRPr="00821FF9">
        <w:rPr>
          <w:rFonts w:ascii="Cambria" w:hAnsi="Cambria" w:cs="Arial"/>
        </w:rPr>
        <w:t xml:space="preserve"> que les textes chinois anciens </w:t>
      </w:r>
      <w:r w:rsidR="00BB2745" w:rsidRPr="00821FF9">
        <w:rPr>
          <w:rFonts w:ascii="Cambria" w:hAnsi="Cambria" w:cs="Arial"/>
        </w:rPr>
        <w:t>qui sont parvenus jusqu’à nous</w:t>
      </w:r>
      <w:r w:rsidRPr="00821FF9">
        <w:rPr>
          <w:rFonts w:ascii="Cambria" w:hAnsi="Cambria" w:cs="Arial"/>
        </w:rPr>
        <w:t xml:space="preserve"> soient composés de problèmes</w:t>
      </w:r>
      <w:r w:rsidR="00D0068E" w:rsidRPr="00821FF9">
        <w:rPr>
          <w:rFonts w:ascii="Cambria" w:hAnsi="Cambria" w:cs="Arial"/>
        </w:rPr>
        <w:t xml:space="preserve"> </w:t>
      </w:r>
      <w:r w:rsidRPr="00821FF9">
        <w:rPr>
          <w:rFonts w:ascii="Cambria" w:hAnsi="Cambria" w:cs="Arial"/>
        </w:rPr>
        <w:t>et de procédures qui résolvent ces problèmes. On a souvent abordé ces textes comme si c’étaient des recueils d’exercices</w:t>
      </w:r>
      <w:r w:rsidR="00BB2745" w:rsidRPr="00821FF9">
        <w:rPr>
          <w:rFonts w:ascii="Cambria" w:hAnsi="Cambria" w:cs="Arial"/>
        </w:rPr>
        <w:t xml:space="preserve"> ou</w:t>
      </w:r>
      <w:r w:rsidRPr="00821FF9">
        <w:rPr>
          <w:rFonts w:ascii="Cambria" w:hAnsi="Cambria" w:cs="Arial"/>
        </w:rPr>
        <w:t xml:space="preserve"> des </w:t>
      </w:r>
      <w:r w:rsidR="00BB2745" w:rsidRPr="00821FF9">
        <w:rPr>
          <w:rFonts w:ascii="Cambria" w:hAnsi="Cambria" w:cs="Arial"/>
        </w:rPr>
        <w:t xml:space="preserve">ouvrages </w:t>
      </w:r>
      <w:r w:rsidRPr="00821FF9">
        <w:rPr>
          <w:rFonts w:ascii="Cambria" w:hAnsi="Cambria" w:cs="Arial"/>
        </w:rPr>
        <w:t xml:space="preserve">de référence pour des fonctionnaires qui auraient </w:t>
      </w:r>
      <w:r w:rsidR="00BB2745" w:rsidRPr="00821FF9">
        <w:rPr>
          <w:rFonts w:ascii="Cambria" w:hAnsi="Cambria" w:cs="Arial"/>
        </w:rPr>
        <w:t xml:space="preserve">eu </w:t>
      </w:r>
      <w:r w:rsidRPr="00821FF9">
        <w:rPr>
          <w:rFonts w:ascii="Cambria" w:hAnsi="Cambria" w:cs="Arial"/>
        </w:rPr>
        <w:t>besoin de</w:t>
      </w:r>
      <w:r w:rsidR="00BB2745" w:rsidRPr="00821FF9">
        <w:rPr>
          <w:rFonts w:ascii="Cambria" w:hAnsi="Cambria" w:cs="Arial"/>
        </w:rPr>
        <w:t xml:space="preserve"> trouver des recettes pour</w:t>
      </w:r>
      <w:r w:rsidRPr="00821FF9">
        <w:rPr>
          <w:rFonts w:ascii="Cambria" w:hAnsi="Cambria" w:cs="Arial"/>
        </w:rPr>
        <w:t xml:space="preserve"> régler </w:t>
      </w:r>
      <w:r w:rsidR="00BB2745" w:rsidRPr="00821FF9">
        <w:rPr>
          <w:rFonts w:ascii="Cambria" w:hAnsi="Cambria" w:cs="Arial"/>
        </w:rPr>
        <w:t>l</w:t>
      </w:r>
      <w:r w:rsidRPr="00821FF9">
        <w:rPr>
          <w:rFonts w:ascii="Cambria" w:hAnsi="Cambria" w:cs="Arial"/>
        </w:rPr>
        <w:t>es problèmes</w:t>
      </w:r>
      <w:r w:rsidR="00BB2745" w:rsidRPr="00821FF9">
        <w:rPr>
          <w:rFonts w:ascii="Cambria" w:hAnsi="Cambria" w:cs="Arial"/>
        </w:rPr>
        <w:t xml:space="preserve"> qui se posaient à eux dans </w:t>
      </w:r>
      <w:r w:rsidR="003C3899" w:rsidRPr="00821FF9">
        <w:rPr>
          <w:rFonts w:ascii="Cambria" w:hAnsi="Cambria" w:cs="Arial"/>
        </w:rPr>
        <w:t xml:space="preserve">le contexte de </w:t>
      </w:r>
      <w:r w:rsidR="00BB2745" w:rsidRPr="00821FF9">
        <w:rPr>
          <w:rFonts w:ascii="Cambria" w:hAnsi="Cambria" w:cs="Arial"/>
        </w:rPr>
        <w:t>leur travail administratif</w:t>
      </w:r>
      <w:r w:rsidR="00A953ED" w:rsidRPr="00821FF9">
        <w:rPr>
          <w:rFonts w:ascii="Cambria" w:hAnsi="Cambria" w:cs="Arial"/>
        </w:rPr>
        <w:t xml:space="preserve">. </w:t>
      </w:r>
      <w:r w:rsidR="00BB2745" w:rsidRPr="00821FF9">
        <w:rPr>
          <w:rFonts w:ascii="Cambria" w:hAnsi="Cambria" w:cs="Arial"/>
        </w:rPr>
        <w:t xml:space="preserve">Une fois de plus, c’était un </w:t>
      </w:r>
      <w:r w:rsidRPr="00821FF9">
        <w:rPr>
          <w:rFonts w:ascii="Cambria" w:hAnsi="Cambria" w:cs="Arial"/>
          <w:i/>
        </w:rPr>
        <w:t>a priori</w:t>
      </w:r>
      <w:r w:rsidR="00BB2745" w:rsidRPr="00821FF9">
        <w:rPr>
          <w:rFonts w:ascii="Cambria" w:hAnsi="Cambria" w:cs="Arial"/>
        </w:rPr>
        <w:t xml:space="preserve">, fondé cette fois sur notre expérience de textes </w:t>
      </w:r>
      <w:r w:rsidR="00530F39" w:rsidRPr="00821FF9">
        <w:rPr>
          <w:rFonts w:ascii="Cambria" w:hAnsi="Cambria" w:cs="Arial"/>
        </w:rPr>
        <w:t xml:space="preserve">comparables </w:t>
      </w:r>
      <w:r w:rsidR="00BB2745" w:rsidRPr="00821FF9">
        <w:rPr>
          <w:rFonts w:ascii="Cambria" w:hAnsi="Cambria" w:cs="Arial"/>
        </w:rPr>
        <w:t>aujourd’hui</w:t>
      </w:r>
      <w:r w:rsidR="00B430B6" w:rsidRPr="00821FF9">
        <w:rPr>
          <w:rFonts w:ascii="Cambria" w:hAnsi="Cambria" w:cs="Arial"/>
        </w:rPr>
        <w:t>. Mais</w:t>
      </w:r>
      <w:r w:rsidR="00BB2745" w:rsidRPr="00821FF9">
        <w:rPr>
          <w:rFonts w:ascii="Cambria" w:hAnsi="Cambria" w:cs="Arial"/>
        </w:rPr>
        <w:t>,</w:t>
      </w:r>
      <w:r w:rsidRPr="00821FF9">
        <w:rPr>
          <w:rFonts w:ascii="Cambria" w:hAnsi="Cambria" w:cs="Arial"/>
        </w:rPr>
        <w:t xml:space="preserve"> </w:t>
      </w:r>
      <w:r w:rsidR="00BB2745" w:rsidRPr="00821FF9">
        <w:rPr>
          <w:rFonts w:ascii="Cambria" w:hAnsi="Cambria" w:cs="Arial"/>
        </w:rPr>
        <w:t xml:space="preserve">là encore, il m’a paru clair </w:t>
      </w:r>
      <w:r w:rsidR="00B430B6" w:rsidRPr="00821FF9">
        <w:rPr>
          <w:rFonts w:ascii="Cambria" w:hAnsi="Cambria" w:cs="Arial"/>
        </w:rPr>
        <w:t>qu’</w:t>
      </w:r>
      <w:r w:rsidRPr="00821FF9">
        <w:rPr>
          <w:rFonts w:ascii="Cambria" w:hAnsi="Cambria" w:cs="Arial"/>
        </w:rPr>
        <w:t>il fallait trouver une autre approche</w:t>
      </w:r>
      <w:r w:rsidR="00BB2745" w:rsidRPr="00821FF9">
        <w:rPr>
          <w:rFonts w:ascii="Cambria" w:hAnsi="Cambria" w:cs="Arial"/>
        </w:rPr>
        <w:t>, vra</w:t>
      </w:r>
      <w:r w:rsidR="00530F39" w:rsidRPr="00821FF9">
        <w:rPr>
          <w:rFonts w:ascii="Cambria" w:hAnsi="Cambria" w:cs="Arial"/>
        </w:rPr>
        <w:t>iment historique,</w:t>
      </w:r>
      <w:r w:rsidRPr="00821FF9">
        <w:rPr>
          <w:rFonts w:ascii="Cambria" w:hAnsi="Cambria" w:cs="Arial"/>
        </w:rPr>
        <w:t xml:space="preserve"> pour </w:t>
      </w:r>
      <w:r w:rsidR="00383C13" w:rsidRPr="00821FF9">
        <w:rPr>
          <w:rFonts w:ascii="Cambria" w:hAnsi="Cambria" w:cs="Arial"/>
        </w:rPr>
        <w:t xml:space="preserve">déterminer </w:t>
      </w:r>
      <w:r w:rsidRPr="00821FF9">
        <w:rPr>
          <w:rFonts w:ascii="Cambria" w:hAnsi="Cambria" w:cs="Arial"/>
        </w:rPr>
        <w:t>comment</w:t>
      </w:r>
      <w:r w:rsidR="00A953ED" w:rsidRPr="00821FF9">
        <w:rPr>
          <w:rFonts w:ascii="Cambria" w:hAnsi="Cambria" w:cs="Arial"/>
        </w:rPr>
        <w:t>,</w:t>
      </w:r>
      <w:r w:rsidRPr="00821FF9">
        <w:rPr>
          <w:rFonts w:ascii="Cambria" w:hAnsi="Cambria" w:cs="Arial"/>
        </w:rPr>
        <w:t xml:space="preserve"> en Chine ancienne, les </w:t>
      </w:r>
      <w:r w:rsidR="00530F39" w:rsidRPr="00821FF9">
        <w:rPr>
          <w:rFonts w:ascii="Cambria" w:hAnsi="Cambria" w:cs="Arial"/>
        </w:rPr>
        <w:t xml:space="preserve">lecteurs de ce type de </w:t>
      </w:r>
      <w:r w:rsidRPr="00821FF9">
        <w:rPr>
          <w:rFonts w:ascii="Cambria" w:hAnsi="Cambria" w:cs="Arial"/>
        </w:rPr>
        <w:t xml:space="preserve">textes </w:t>
      </w:r>
      <w:r w:rsidR="00530F39" w:rsidRPr="00821FF9">
        <w:rPr>
          <w:rFonts w:ascii="Cambria" w:hAnsi="Cambria" w:cs="Arial"/>
        </w:rPr>
        <w:t>les</w:t>
      </w:r>
      <w:r w:rsidRPr="00821FF9">
        <w:rPr>
          <w:rFonts w:ascii="Cambria" w:hAnsi="Cambria" w:cs="Arial"/>
        </w:rPr>
        <w:t xml:space="preserve"> </w:t>
      </w:r>
      <w:r w:rsidR="00530F39" w:rsidRPr="00821FF9">
        <w:rPr>
          <w:rFonts w:ascii="Cambria" w:hAnsi="Cambria" w:cs="Arial"/>
        </w:rPr>
        <w:t>approchaient</w:t>
      </w:r>
      <w:r w:rsidRPr="00821FF9">
        <w:rPr>
          <w:rFonts w:ascii="Cambria" w:hAnsi="Cambria" w:cs="Arial"/>
        </w:rPr>
        <w:t xml:space="preserve">, comment ils les </w:t>
      </w:r>
      <w:r w:rsidR="00530F39" w:rsidRPr="00821FF9">
        <w:rPr>
          <w:rFonts w:ascii="Cambria" w:hAnsi="Cambria" w:cs="Arial"/>
        </w:rPr>
        <w:t xml:space="preserve">interprétaient. Et l’une des questions clefs dans ce contexte, c’était de se demander </w:t>
      </w:r>
      <w:r w:rsidRPr="00821FF9">
        <w:rPr>
          <w:rFonts w:ascii="Cambria" w:hAnsi="Cambria" w:cs="Arial"/>
        </w:rPr>
        <w:t xml:space="preserve">ce qu’était un problème pour eux. </w:t>
      </w:r>
      <w:r w:rsidR="000D7E79" w:rsidRPr="00821FF9">
        <w:rPr>
          <w:rFonts w:ascii="Cambria" w:hAnsi="Cambria" w:cs="Arial"/>
        </w:rPr>
        <w:t>Clairement, cette</w:t>
      </w:r>
      <w:r w:rsidRPr="00821FF9">
        <w:rPr>
          <w:rFonts w:ascii="Cambria" w:hAnsi="Cambria" w:cs="Arial"/>
        </w:rPr>
        <w:t xml:space="preserve"> question </w:t>
      </w:r>
      <w:r w:rsidR="000D7E79" w:rsidRPr="00821FF9">
        <w:rPr>
          <w:rFonts w:ascii="Cambria" w:hAnsi="Cambria" w:cs="Arial"/>
        </w:rPr>
        <w:t>porte sur l’un des éléments centraux de</w:t>
      </w:r>
      <w:r w:rsidRPr="00821FF9">
        <w:rPr>
          <w:rFonts w:ascii="Cambria" w:hAnsi="Cambria" w:cs="Arial"/>
        </w:rPr>
        <w:t xml:space="preserve"> la manière de faire </w:t>
      </w:r>
      <w:r w:rsidR="000D7E79" w:rsidRPr="00821FF9">
        <w:rPr>
          <w:rFonts w:ascii="Cambria" w:hAnsi="Cambria" w:cs="Arial"/>
        </w:rPr>
        <w:t xml:space="preserve">et d’écrire </w:t>
      </w:r>
      <w:r w:rsidR="00D0068E" w:rsidRPr="00821FF9">
        <w:rPr>
          <w:rFonts w:ascii="Cambria" w:hAnsi="Cambria" w:cs="Arial"/>
        </w:rPr>
        <w:t>d</w:t>
      </w:r>
      <w:r w:rsidRPr="00821FF9">
        <w:rPr>
          <w:rFonts w:ascii="Cambria" w:hAnsi="Cambria" w:cs="Arial"/>
        </w:rPr>
        <w:t>es math</w:t>
      </w:r>
      <w:r w:rsidR="00A953ED" w:rsidRPr="00821FF9">
        <w:rPr>
          <w:rFonts w:ascii="Cambria" w:hAnsi="Cambria" w:cs="Arial"/>
        </w:rPr>
        <w:t>ématiques</w:t>
      </w:r>
      <w:r w:rsidR="000D7E79" w:rsidRPr="00821FF9">
        <w:rPr>
          <w:rFonts w:ascii="Cambria" w:hAnsi="Cambria" w:cs="Arial"/>
        </w:rPr>
        <w:t xml:space="preserve"> que ces textes attestent. Dans ces contextes</w:t>
      </w:r>
      <w:r w:rsidRPr="00821FF9">
        <w:rPr>
          <w:rFonts w:ascii="Cambria" w:hAnsi="Cambria" w:cs="Arial"/>
        </w:rPr>
        <w:t>,</w:t>
      </w:r>
      <w:r w:rsidR="000D7E79" w:rsidRPr="00821FF9">
        <w:rPr>
          <w:rFonts w:ascii="Cambria" w:hAnsi="Cambria" w:cs="Arial"/>
        </w:rPr>
        <w:t xml:space="preserve"> les praticiens avaient </w:t>
      </w:r>
      <w:r w:rsidRPr="00821FF9">
        <w:rPr>
          <w:rFonts w:ascii="Cambria" w:hAnsi="Cambria" w:cs="Arial"/>
        </w:rPr>
        <w:t>typiquement</w:t>
      </w:r>
      <w:r w:rsidR="000D7E79" w:rsidRPr="00821FF9">
        <w:rPr>
          <w:rFonts w:ascii="Cambria" w:hAnsi="Cambria" w:cs="Arial"/>
        </w:rPr>
        <w:t xml:space="preserve"> mis problèmes et procédures au cœur de leur activité mathématique. Donc apprendre à lire les uns et les autres</w:t>
      </w:r>
      <w:r w:rsidR="007B62B1" w:rsidRPr="00821FF9">
        <w:rPr>
          <w:rFonts w:ascii="Cambria" w:hAnsi="Cambria" w:cs="Arial"/>
        </w:rPr>
        <w:t>,</w:t>
      </w:r>
      <w:r w:rsidR="000D7E79" w:rsidRPr="00821FF9">
        <w:rPr>
          <w:rFonts w:ascii="Cambria" w:hAnsi="Cambria" w:cs="Arial"/>
        </w:rPr>
        <w:t xml:space="preserve"> en trouvant des documents qui éclairaient comment les praticiens de la Chine ancienne les utilisaient, c’était se doter d’outils clefs pour </w:t>
      </w:r>
      <w:r w:rsidR="007B62B1" w:rsidRPr="00821FF9">
        <w:rPr>
          <w:rFonts w:ascii="Cambria" w:hAnsi="Cambria" w:cs="Arial"/>
        </w:rPr>
        <w:t>interpréter</w:t>
      </w:r>
      <w:r w:rsidR="000D7E79" w:rsidRPr="00821FF9">
        <w:rPr>
          <w:rFonts w:ascii="Cambria" w:hAnsi="Cambria" w:cs="Arial"/>
        </w:rPr>
        <w:t xml:space="preserve"> ces écrits</w:t>
      </w:r>
      <w:r w:rsidRPr="00821FF9">
        <w:rPr>
          <w:rFonts w:ascii="Cambria" w:hAnsi="Cambria" w:cs="Arial"/>
        </w:rPr>
        <w:t xml:space="preserve">. Or, </w:t>
      </w:r>
      <w:r w:rsidR="007B62B1" w:rsidRPr="00821FF9">
        <w:rPr>
          <w:rFonts w:ascii="Cambria" w:hAnsi="Cambria" w:cs="Arial"/>
        </w:rPr>
        <w:t xml:space="preserve">dès lors qu’on se pose la question, on peut trouver </w:t>
      </w:r>
      <w:r w:rsidRPr="00821FF9">
        <w:rPr>
          <w:rFonts w:ascii="Cambria" w:hAnsi="Cambria" w:cs="Arial"/>
        </w:rPr>
        <w:t>beaucoup d’indices</w:t>
      </w:r>
      <w:r w:rsidR="007B62B1" w:rsidRPr="00821FF9">
        <w:rPr>
          <w:rFonts w:ascii="Cambria" w:hAnsi="Cambria" w:cs="Arial"/>
        </w:rPr>
        <w:t>,</w:t>
      </w:r>
      <w:r w:rsidRPr="00821FF9">
        <w:rPr>
          <w:rFonts w:ascii="Cambria" w:hAnsi="Cambria" w:cs="Arial"/>
        </w:rPr>
        <w:t xml:space="preserve"> qui montrent qu</w:t>
      </w:r>
      <w:r w:rsidR="007B62B1" w:rsidRPr="00821FF9">
        <w:rPr>
          <w:rFonts w:ascii="Cambria" w:hAnsi="Cambria" w:cs="Arial"/>
        </w:rPr>
        <w:t xml:space="preserve">’un problème n’était pas, dans ces contextes, simplement une question à résoudre et que les praticiens de mathématiques </w:t>
      </w:r>
      <w:r w:rsidRPr="00821FF9">
        <w:rPr>
          <w:rFonts w:ascii="Cambria" w:hAnsi="Cambria" w:cs="Arial"/>
        </w:rPr>
        <w:t xml:space="preserve">avaient une réflexion théorique sur les procédures </w:t>
      </w:r>
      <w:r w:rsidR="007B62B1" w:rsidRPr="00821FF9">
        <w:rPr>
          <w:rFonts w:ascii="Cambria" w:hAnsi="Cambria" w:cs="Arial"/>
        </w:rPr>
        <w:t>attachées à</w:t>
      </w:r>
      <w:r w:rsidRPr="00821FF9">
        <w:rPr>
          <w:rFonts w:ascii="Cambria" w:hAnsi="Cambria" w:cs="Arial"/>
        </w:rPr>
        <w:t xml:space="preserve"> ces problèmes</w:t>
      </w:r>
      <w:r w:rsidR="00A953ED" w:rsidRPr="00821FF9">
        <w:rPr>
          <w:rFonts w:ascii="Cambria" w:hAnsi="Cambria" w:cs="Arial"/>
        </w:rPr>
        <w:t xml:space="preserve">. </w:t>
      </w:r>
      <w:r w:rsidR="00BF423F" w:rsidRPr="00821FF9">
        <w:rPr>
          <w:rFonts w:ascii="Cambria" w:hAnsi="Cambria" w:cs="Arial"/>
        </w:rPr>
        <w:t xml:space="preserve">La question cruciale </w:t>
      </w:r>
      <w:r w:rsidR="00B430B6" w:rsidRPr="00821FF9">
        <w:rPr>
          <w:rFonts w:ascii="Cambria" w:hAnsi="Cambria" w:cs="Arial"/>
        </w:rPr>
        <w:t>dont procède</w:t>
      </w:r>
      <w:r w:rsidR="00BF423F" w:rsidRPr="00821FF9">
        <w:rPr>
          <w:rFonts w:ascii="Cambria" w:hAnsi="Cambria" w:cs="Arial"/>
        </w:rPr>
        <w:t xml:space="preserve"> mon approche des problèmes</w:t>
      </w:r>
      <w:r w:rsidR="00B430B6" w:rsidRPr="00821FF9">
        <w:rPr>
          <w:rFonts w:ascii="Cambria" w:hAnsi="Cambria" w:cs="Arial"/>
        </w:rPr>
        <w:t xml:space="preserve"> mathématiques peut se généraliser à</w:t>
      </w:r>
      <w:r w:rsidR="00BF423F" w:rsidRPr="00821FF9">
        <w:rPr>
          <w:rFonts w:ascii="Cambria" w:hAnsi="Cambria" w:cs="Arial"/>
        </w:rPr>
        <w:t xml:space="preserve"> n’importe quelle pratique des mathématiques</w:t>
      </w:r>
      <w:r w:rsidR="00B430B6" w:rsidRPr="00821FF9">
        <w:rPr>
          <w:rFonts w:ascii="Cambria" w:hAnsi="Cambria" w:cs="Arial"/>
        </w:rPr>
        <w:t xml:space="preserve"> : peut-on </w:t>
      </w:r>
      <w:r w:rsidR="00E70216" w:rsidRPr="00821FF9">
        <w:rPr>
          <w:rFonts w:ascii="Cambria" w:hAnsi="Cambria" w:cs="Arial"/>
        </w:rPr>
        <w:t xml:space="preserve">identifier des documents qui permettent </w:t>
      </w:r>
      <w:r w:rsidRPr="00821FF9">
        <w:rPr>
          <w:rFonts w:ascii="Cambria" w:hAnsi="Cambria" w:cs="Arial"/>
        </w:rPr>
        <w:t>d</w:t>
      </w:r>
      <w:r w:rsidR="00A953ED" w:rsidRPr="00821FF9">
        <w:rPr>
          <w:rFonts w:ascii="Cambria" w:hAnsi="Cambria" w:cs="Arial"/>
        </w:rPr>
        <w:t>e d</w:t>
      </w:r>
      <w:r w:rsidRPr="00821FF9">
        <w:rPr>
          <w:rFonts w:ascii="Cambria" w:hAnsi="Cambria" w:cs="Arial"/>
        </w:rPr>
        <w:t xml:space="preserve">écrire </w:t>
      </w:r>
      <w:r w:rsidR="00B430B6" w:rsidRPr="00821FF9">
        <w:rPr>
          <w:rFonts w:ascii="Cambria" w:hAnsi="Cambria" w:cs="Arial"/>
        </w:rPr>
        <w:t xml:space="preserve">cette pratique </w:t>
      </w:r>
      <w:r w:rsidRPr="00821FF9">
        <w:rPr>
          <w:rFonts w:ascii="Cambria" w:hAnsi="Cambria" w:cs="Arial"/>
        </w:rPr>
        <w:t xml:space="preserve">de façon </w:t>
      </w:r>
      <w:r w:rsidR="00B430B6" w:rsidRPr="00821FF9">
        <w:rPr>
          <w:rFonts w:ascii="Cambria" w:hAnsi="Cambria" w:cs="Arial"/>
        </w:rPr>
        <w:t>contextualisée</w:t>
      </w:r>
      <w:r w:rsidR="00AC38CD" w:rsidRPr="00821FF9">
        <w:rPr>
          <w:rFonts w:ascii="Cambria" w:hAnsi="Cambria" w:cs="Arial"/>
        </w:rPr>
        <w:t> ?</w:t>
      </w:r>
      <w:r w:rsidR="00C93B6D" w:rsidRPr="00821FF9">
        <w:rPr>
          <w:rFonts w:ascii="Cambria" w:hAnsi="Cambria" w:cs="Arial"/>
        </w:rPr>
        <w:t xml:space="preserve"> C’est là qu’intervient l’anthropologie, </w:t>
      </w:r>
      <w:r w:rsidR="006B7AFC" w:rsidRPr="00821FF9">
        <w:rPr>
          <w:rFonts w:ascii="Cambria" w:hAnsi="Cambria" w:cs="Arial"/>
        </w:rPr>
        <w:t xml:space="preserve">afin d’éviter l’écueil de l’anachronisme, qui est le premier péché d’un historien et </w:t>
      </w:r>
      <w:r w:rsidR="00B430B6" w:rsidRPr="00821FF9">
        <w:rPr>
          <w:rFonts w:ascii="Cambria" w:hAnsi="Cambria" w:cs="Arial"/>
        </w:rPr>
        <w:t xml:space="preserve">qui </w:t>
      </w:r>
      <w:r w:rsidR="006B7AFC" w:rsidRPr="00821FF9">
        <w:rPr>
          <w:rFonts w:ascii="Cambria" w:hAnsi="Cambria" w:cs="Arial"/>
        </w:rPr>
        <w:t>revient à poser par hypothèse que les gens du passé que nous observons ont, pour reprendre cet exemple, utilisé les problèmes mathématiques comme nous</w:t>
      </w:r>
      <w:r w:rsidRPr="00821FF9">
        <w:rPr>
          <w:rFonts w:ascii="Cambria" w:hAnsi="Cambria" w:cs="Arial"/>
        </w:rPr>
        <w:t>.</w:t>
      </w:r>
    </w:p>
    <w:p w14:paraId="2C5FE3CD" w14:textId="77777777" w:rsidR="00257EDB" w:rsidRPr="00821FF9" w:rsidRDefault="00257EDB" w:rsidP="00821FF9">
      <w:pPr>
        <w:jc w:val="both"/>
        <w:rPr>
          <w:rFonts w:ascii="Cambria" w:hAnsi="Cambria" w:cs="Arial"/>
        </w:rPr>
      </w:pPr>
    </w:p>
    <w:p w14:paraId="75B30A95" w14:textId="4D216B1A" w:rsidR="00257EDB" w:rsidRPr="00821FF9" w:rsidRDefault="00C93B6D" w:rsidP="00821FF9">
      <w:pPr>
        <w:pStyle w:val="Paragraphedeliste"/>
        <w:numPr>
          <w:ilvl w:val="0"/>
          <w:numId w:val="5"/>
        </w:numPr>
        <w:jc w:val="both"/>
        <w:rPr>
          <w:rFonts w:ascii="Cambria" w:hAnsi="Cambria" w:cs="Arial"/>
          <w:b/>
        </w:rPr>
      </w:pPr>
      <w:r w:rsidRPr="00821FF9">
        <w:rPr>
          <w:rFonts w:ascii="Cambria" w:hAnsi="Cambria" w:cs="Arial"/>
          <w:b/>
        </w:rPr>
        <w:t>J’ai l’impression à vous entendre que vous travaillez comme vous décrivez que les gens travaillent.</w:t>
      </w:r>
    </w:p>
    <w:p w14:paraId="70A9F188" w14:textId="77777777" w:rsidR="00257EDB" w:rsidRPr="00821FF9" w:rsidRDefault="00257EDB" w:rsidP="00821FF9">
      <w:pPr>
        <w:jc w:val="both"/>
        <w:rPr>
          <w:rFonts w:ascii="Cambria" w:hAnsi="Cambria" w:cs="Arial"/>
        </w:rPr>
      </w:pPr>
    </w:p>
    <w:p w14:paraId="42A3F4E7" w14:textId="4A937F1E" w:rsidR="00257EDB" w:rsidRPr="00821FF9" w:rsidRDefault="00257EDB" w:rsidP="00821FF9">
      <w:pPr>
        <w:jc w:val="both"/>
        <w:rPr>
          <w:rFonts w:ascii="Cambria" w:hAnsi="Cambria" w:cs="Arial"/>
        </w:rPr>
      </w:pPr>
      <w:r w:rsidRPr="00821FF9">
        <w:rPr>
          <w:rFonts w:ascii="Cambria" w:hAnsi="Cambria" w:cs="Arial"/>
        </w:rPr>
        <w:t xml:space="preserve">Si dans mon travail je ne travaillais pas comme je pense que les gens travaillent, </w:t>
      </w:r>
      <w:r w:rsidR="00870A32" w:rsidRPr="00821FF9">
        <w:rPr>
          <w:rFonts w:ascii="Cambria" w:hAnsi="Cambria" w:cs="Arial"/>
        </w:rPr>
        <w:t xml:space="preserve">c’est-à-dire en créant ma pratique dans le même temps que je cherche à élaborer des réponses à mes questions, </w:t>
      </w:r>
      <w:r w:rsidRPr="00821FF9">
        <w:rPr>
          <w:rFonts w:ascii="Cambria" w:hAnsi="Cambria" w:cs="Arial"/>
        </w:rPr>
        <w:t xml:space="preserve">je serais en pleine contradiction ! </w:t>
      </w:r>
      <w:r w:rsidR="00C93B6D" w:rsidRPr="00821FF9">
        <w:rPr>
          <w:rFonts w:ascii="Cambria" w:hAnsi="Cambria" w:cs="Arial"/>
        </w:rPr>
        <w:t>Cel</w:t>
      </w:r>
      <w:r w:rsidRPr="00821FF9">
        <w:rPr>
          <w:rFonts w:ascii="Cambria" w:hAnsi="Cambria" w:cs="Arial"/>
        </w:rPr>
        <w:t xml:space="preserve">a tombe bien que je ne sois pas en pleine contradiction ! </w:t>
      </w:r>
      <w:r w:rsidR="00C93B6D" w:rsidRPr="00821FF9">
        <w:rPr>
          <w:rFonts w:ascii="Cambria" w:hAnsi="Cambria" w:cs="Arial"/>
        </w:rPr>
        <w:t>J</w:t>
      </w:r>
      <w:r w:rsidRPr="00821FF9">
        <w:rPr>
          <w:rFonts w:ascii="Cambria" w:hAnsi="Cambria" w:cs="Arial"/>
        </w:rPr>
        <w:t xml:space="preserve">e pense qu’effectivement je travaille comme </w:t>
      </w:r>
      <w:r w:rsidR="00C93B6D" w:rsidRPr="00821FF9">
        <w:rPr>
          <w:rFonts w:ascii="Cambria" w:hAnsi="Cambria" w:cs="Arial"/>
        </w:rPr>
        <w:t>cel</w:t>
      </w:r>
      <w:r w:rsidRPr="00821FF9">
        <w:rPr>
          <w:rFonts w:ascii="Cambria" w:hAnsi="Cambria" w:cs="Arial"/>
        </w:rPr>
        <w:t>a.</w:t>
      </w:r>
    </w:p>
    <w:p w14:paraId="26F71D8F" w14:textId="77777777" w:rsidR="00257EDB" w:rsidRPr="00821FF9" w:rsidRDefault="00257EDB" w:rsidP="00821FF9">
      <w:pPr>
        <w:jc w:val="both"/>
        <w:rPr>
          <w:rFonts w:ascii="Cambria" w:hAnsi="Cambria" w:cs="Arial"/>
        </w:rPr>
      </w:pPr>
    </w:p>
    <w:p w14:paraId="7135B00B" w14:textId="3CDB5EDB" w:rsidR="00257EDB" w:rsidRPr="00821FF9" w:rsidRDefault="00C93B6D" w:rsidP="00821FF9">
      <w:pPr>
        <w:pStyle w:val="Paragraphedeliste"/>
        <w:numPr>
          <w:ilvl w:val="0"/>
          <w:numId w:val="5"/>
        </w:numPr>
        <w:jc w:val="both"/>
        <w:rPr>
          <w:rFonts w:ascii="Cambria" w:hAnsi="Cambria" w:cs="Arial"/>
          <w:b/>
        </w:rPr>
      </w:pPr>
      <w:r w:rsidRPr="00821FF9">
        <w:rPr>
          <w:rFonts w:ascii="Cambria" w:hAnsi="Cambria" w:cs="Arial"/>
          <w:b/>
        </w:rPr>
        <w:t xml:space="preserve">Pouvez-vous nous parler de la fondation du </w:t>
      </w:r>
      <w:r w:rsidR="00257EDB" w:rsidRPr="00821FF9">
        <w:rPr>
          <w:rFonts w:ascii="Cambria" w:hAnsi="Cambria" w:cs="Arial"/>
          <w:b/>
        </w:rPr>
        <w:t xml:space="preserve">laboratoire </w:t>
      </w:r>
      <w:r w:rsidRPr="00821FF9">
        <w:rPr>
          <w:rFonts w:ascii="Cambria" w:hAnsi="Cambria" w:cs="Arial"/>
          <w:b/>
        </w:rPr>
        <w:t>SPHERE ?</w:t>
      </w:r>
    </w:p>
    <w:p w14:paraId="33AF7F92" w14:textId="77777777" w:rsidR="00257EDB" w:rsidRPr="00821FF9" w:rsidRDefault="00257EDB" w:rsidP="00821FF9">
      <w:pPr>
        <w:jc w:val="both"/>
        <w:rPr>
          <w:rFonts w:ascii="Cambria" w:hAnsi="Cambria" w:cs="Arial"/>
        </w:rPr>
      </w:pPr>
    </w:p>
    <w:p w14:paraId="6EBDDB54" w14:textId="29432D03" w:rsidR="00257EDB" w:rsidRPr="00821FF9" w:rsidRDefault="00257EDB" w:rsidP="00821FF9">
      <w:pPr>
        <w:jc w:val="both"/>
        <w:rPr>
          <w:rFonts w:ascii="Cambria" w:hAnsi="Cambria" w:cs="Arial"/>
        </w:rPr>
      </w:pPr>
      <w:r w:rsidRPr="00821FF9">
        <w:rPr>
          <w:rFonts w:ascii="Cambria" w:hAnsi="Cambria" w:cs="Arial"/>
        </w:rPr>
        <w:t xml:space="preserve">A l’origine, </w:t>
      </w:r>
      <w:r w:rsidR="00870A32" w:rsidRPr="00821FF9">
        <w:rPr>
          <w:rFonts w:ascii="Cambria" w:hAnsi="Cambria" w:cs="Arial"/>
        </w:rPr>
        <w:t xml:space="preserve">le laboratoire </w:t>
      </w:r>
      <w:r w:rsidRPr="00821FF9">
        <w:rPr>
          <w:rFonts w:ascii="Cambria" w:hAnsi="Cambria" w:cs="Arial"/>
        </w:rPr>
        <w:t>s’appelait REHSEIS</w:t>
      </w:r>
      <w:r w:rsidR="00234196" w:rsidRPr="00821FF9">
        <w:rPr>
          <w:rFonts w:ascii="Cambria" w:hAnsi="Cambria" w:cs="Arial"/>
        </w:rPr>
        <w:t>, R</w:t>
      </w:r>
      <w:r w:rsidRPr="00821FF9">
        <w:rPr>
          <w:rFonts w:ascii="Cambria" w:hAnsi="Cambria" w:cs="Arial"/>
        </w:rPr>
        <w:t>ech</w:t>
      </w:r>
      <w:r w:rsidR="00234196" w:rsidRPr="00821FF9">
        <w:rPr>
          <w:rFonts w:ascii="Cambria" w:hAnsi="Cambria" w:cs="Arial"/>
        </w:rPr>
        <w:t>erche</w:t>
      </w:r>
      <w:r w:rsidR="006E02EB" w:rsidRPr="00821FF9">
        <w:rPr>
          <w:rFonts w:ascii="Cambria" w:hAnsi="Cambria" w:cs="Arial"/>
        </w:rPr>
        <w:t>s</w:t>
      </w:r>
      <w:r w:rsidRPr="00821FF9">
        <w:rPr>
          <w:rFonts w:ascii="Cambria" w:hAnsi="Cambria" w:cs="Arial"/>
        </w:rPr>
        <w:t xml:space="preserve"> en </w:t>
      </w:r>
      <w:proofErr w:type="spellStart"/>
      <w:r w:rsidR="00B430B6" w:rsidRPr="00821FF9">
        <w:rPr>
          <w:rFonts w:ascii="Cambria" w:hAnsi="Cambria" w:cs="Arial"/>
        </w:rPr>
        <w:t>Epistémologie</w:t>
      </w:r>
      <w:proofErr w:type="spellEnd"/>
      <w:r w:rsidR="00B430B6" w:rsidRPr="00821FF9">
        <w:rPr>
          <w:rFonts w:ascii="Cambria" w:hAnsi="Cambria" w:cs="Arial"/>
        </w:rPr>
        <w:t xml:space="preserve"> </w:t>
      </w:r>
      <w:r w:rsidRPr="00821FF9">
        <w:rPr>
          <w:rFonts w:ascii="Cambria" w:hAnsi="Cambria" w:cs="Arial"/>
        </w:rPr>
        <w:t xml:space="preserve">et en </w:t>
      </w:r>
      <w:r w:rsidR="00B430B6" w:rsidRPr="00821FF9">
        <w:rPr>
          <w:rFonts w:ascii="Cambria" w:hAnsi="Cambria" w:cs="Arial"/>
        </w:rPr>
        <w:t xml:space="preserve">Histoire </w:t>
      </w:r>
      <w:r w:rsidR="00234196" w:rsidRPr="00821FF9">
        <w:rPr>
          <w:rFonts w:ascii="Cambria" w:hAnsi="Cambria" w:cs="Arial"/>
        </w:rPr>
        <w:t xml:space="preserve">des </w:t>
      </w:r>
      <w:r w:rsidR="00B430B6" w:rsidRPr="00821FF9">
        <w:rPr>
          <w:rFonts w:ascii="Cambria" w:hAnsi="Cambria" w:cs="Arial"/>
        </w:rPr>
        <w:t xml:space="preserve">Sciences </w:t>
      </w:r>
      <w:r w:rsidRPr="00821FF9">
        <w:rPr>
          <w:rFonts w:ascii="Cambria" w:hAnsi="Cambria" w:cs="Arial"/>
        </w:rPr>
        <w:t xml:space="preserve">et des </w:t>
      </w:r>
      <w:r w:rsidR="00B430B6" w:rsidRPr="00821FF9">
        <w:rPr>
          <w:rFonts w:ascii="Cambria" w:hAnsi="Cambria" w:cs="Arial"/>
        </w:rPr>
        <w:t>Institutions Scientifiques</w:t>
      </w:r>
      <w:r w:rsidRPr="00821FF9">
        <w:rPr>
          <w:rFonts w:ascii="Cambria" w:hAnsi="Cambria" w:cs="Arial"/>
        </w:rPr>
        <w:t xml:space="preserve">. </w:t>
      </w:r>
      <w:r w:rsidR="00870A32" w:rsidRPr="00821FF9">
        <w:rPr>
          <w:rFonts w:ascii="Cambria" w:hAnsi="Cambria" w:cs="Arial"/>
        </w:rPr>
        <w:t>Il fut</w:t>
      </w:r>
      <w:r w:rsidRPr="00821FF9">
        <w:rPr>
          <w:rFonts w:ascii="Cambria" w:hAnsi="Cambria" w:cs="Arial"/>
        </w:rPr>
        <w:t xml:space="preserve"> fondé en 1984, donc deux a</w:t>
      </w:r>
      <w:r w:rsidR="00420B68" w:rsidRPr="00821FF9">
        <w:rPr>
          <w:rFonts w:ascii="Cambria" w:hAnsi="Cambria" w:cs="Arial"/>
        </w:rPr>
        <w:t xml:space="preserve">ns </w:t>
      </w:r>
      <w:r w:rsidR="00870A32" w:rsidRPr="00821FF9">
        <w:rPr>
          <w:rFonts w:ascii="Cambria" w:hAnsi="Cambria" w:cs="Arial"/>
        </w:rPr>
        <w:t xml:space="preserve">après </w:t>
      </w:r>
      <w:r w:rsidRPr="00821FF9">
        <w:rPr>
          <w:rFonts w:ascii="Cambria" w:hAnsi="Cambria" w:cs="Arial"/>
        </w:rPr>
        <w:t xml:space="preserve">mon entrée au CNRS, par Christian </w:t>
      </w:r>
      <w:proofErr w:type="spellStart"/>
      <w:r w:rsidR="002C4BBB" w:rsidRPr="00821FF9">
        <w:rPr>
          <w:rFonts w:ascii="Cambria" w:hAnsi="Cambria" w:cs="Arial"/>
        </w:rPr>
        <w:t>Ho</w:t>
      </w:r>
      <w:r w:rsidRPr="00821FF9">
        <w:rPr>
          <w:rFonts w:ascii="Cambria" w:hAnsi="Cambria" w:cs="Arial"/>
        </w:rPr>
        <w:t>uzel</w:t>
      </w:r>
      <w:proofErr w:type="spellEnd"/>
      <w:r w:rsidRPr="00821FF9">
        <w:rPr>
          <w:rFonts w:ascii="Cambria" w:hAnsi="Cambria" w:cs="Arial"/>
        </w:rPr>
        <w:t>, mon directeur de thèse,</w:t>
      </w:r>
      <w:r w:rsidR="007C0EA9" w:rsidRPr="00821FF9">
        <w:rPr>
          <w:rFonts w:ascii="Cambria" w:hAnsi="Cambria" w:cs="Arial"/>
        </w:rPr>
        <w:t xml:space="preserve"> qui enseignait alors à l’Université Paris XIII, ainsi que</w:t>
      </w:r>
      <w:r w:rsidRPr="00821FF9">
        <w:rPr>
          <w:rFonts w:ascii="Cambria" w:hAnsi="Cambria" w:cs="Arial"/>
        </w:rPr>
        <w:t xml:space="preserve"> par </w:t>
      </w:r>
      <w:proofErr w:type="spellStart"/>
      <w:r w:rsidR="002A42AA" w:rsidRPr="00821FF9">
        <w:rPr>
          <w:rFonts w:ascii="Cambria" w:hAnsi="Cambria" w:cs="Arial"/>
        </w:rPr>
        <w:t>Roshdi</w:t>
      </w:r>
      <w:proofErr w:type="spellEnd"/>
      <w:r w:rsidR="002A42AA" w:rsidRPr="00821FF9">
        <w:rPr>
          <w:rFonts w:ascii="Cambria" w:hAnsi="Cambria" w:cs="Arial"/>
        </w:rPr>
        <w:t xml:space="preserve"> </w:t>
      </w:r>
      <w:proofErr w:type="spellStart"/>
      <w:r w:rsidR="002A42AA" w:rsidRPr="00821FF9">
        <w:rPr>
          <w:rFonts w:ascii="Cambria" w:hAnsi="Cambria" w:cs="Arial"/>
        </w:rPr>
        <w:t>Rashed</w:t>
      </w:r>
      <w:proofErr w:type="spellEnd"/>
      <w:r w:rsidR="002A42AA" w:rsidRPr="00821FF9">
        <w:rPr>
          <w:rFonts w:ascii="Cambria" w:hAnsi="Cambria" w:cs="Arial"/>
        </w:rPr>
        <w:t xml:space="preserve"> et </w:t>
      </w:r>
      <w:r w:rsidR="00CC51F6" w:rsidRPr="00821FF9">
        <w:rPr>
          <w:rFonts w:ascii="Cambria" w:hAnsi="Cambria" w:cs="Arial"/>
        </w:rPr>
        <w:t xml:space="preserve">par </w:t>
      </w:r>
      <w:r w:rsidRPr="00821FF9">
        <w:rPr>
          <w:rFonts w:ascii="Cambria" w:hAnsi="Cambria" w:cs="Arial"/>
        </w:rPr>
        <w:t>M</w:t>
      </w:r>
      <w:r w:rsidR="00AC2730" w:rsidRPr="00821FF9">
        <w:rPr>
          <w:rFonts w:ascii="Cambria" w:hAnsi="Cambria" w:cs="Arial"/>
        </w:rPr>
        <w:t xml:space="preserve">ichel </w:t>
      </w:r>
      <w:proofErr w:type="spellStart"/>
      <w:r w:rsidR="00AC2730" w:rsidRPr="00821FF9">
        <w:rPr>
          <w:rFonts w:ascii="Cambria" w:hAnsi="Cambria" w:cs="Arial"/>
        </w:rPr>
        <w:t>Paty</w:t>
      </w:r>
      <w:proofErr w:type="spellEnd"/>
      <w:r w:rsidR="00CC51F6" w:rsidRPr="00821FF9">
        <w:rPr>
          <w:rFonts w:ascii="Cambria" w:hAnsi="Cambria" w:cs="Arial"/>
        </w:rPr>
        <w:t>, tous deux chercheurs au CNRS</w:t>
      </w:r>
      <w:r w:rsidRPr="00821FF9">
        <w:rPr>
          <w:rFonts w:ascii="Cambria" w:hAnsi="Cambria" w:cs="Arial"/>
        </w:rPr>
        <w:t xml:space="preserve">. </w:t>
      </w:r>
      <w:r w:rsidR="00CC51F6" w:rsidRPr="00821FF9">
        <w:rPr>
          <w:rFonts w:ascii="Cambria" w:hAnsi="Cambria" w:cs="Arial"/>
        </w:rPr>
        <w:t xml:space="preserve">Plusieurs idées forces avaient inspiré la création de REHSEIS.  Les fondateurs avaient insisté pour que l’histoire et la philosophie des sciences gardent un </w:t>
      </w:r>
      <w:r w:rsidRPr="00821FF9">
        <w:rPr>
          <w:rFonts w:ascii="Cambria" w:hAnsi="Cambria" w:cs="Arial"/>
        </w:rPr>
        <w:t xml:space="preserve">contact </w:t>
      </w:r>
      <w:r w:rsidR="00CC51F6" w:rsidRPr="00821FF9">
        <w:rPr>
          <w:rFonts w:ascii="Cambria" w:hAnsi="Cambria" w:cs="Arial"/>
        </w:rPr>
        <w:t xml:space="preserve">étroit </w:t>
      </w:r>
      <w:r w:rsidRPr="00821FF9">
        <w:rPr>
          <w:rFonts w:ascii="Cambria" w:hAnsi="Cambria" w:cs="Arial"/>
        </w:rPr>
        <w:t>avec les sciences</w:t>
      </w:r>
      <w:r w:rsidR="00CC51F6" w:rsidRPr="00821FF9">
        <w:rPr>
          <w:rFonts w:ascii="Cambria" w:hAnsi="Cambria" w:cs="Arial"/>
        </w:rPr>
        <w:t xml:space="preserve">. Ils avaient opté pour une pratique de </w:t>
      </w:r>
      <w:r w:rsidRPr="00821FF9">
        <w:rPr>
          <w:rFonts w:ascii="Cambria" w:hAnsi="Cambria" w:cs="Arial"/>
        </w:rPr>
        <w:t xml:space="preserve">l’histoire </w:t>
      </w:r>
      <w:r w:rsidR="00CC51F6" w:rsidRPr="00821FF9">
        <w:rPr>
          <w:rFonts w:ascii="Cambria" w:hAnsi="Cambria" w:cs="Arial"/>
        </w:rPr>
        <w:t xml:space="preserve">des sciences </w:t>
      </w:r>
      <w:r w:rsidRPr="00821FF9">
        <w:rPr>
          <w:rFonts w:ascii="Cambria" w:hAnsi="Cambria" w:cs="Arial"/>
        </w:rPr>
        <w:t xml:space="preserve">en dialogue avec la philosophie </w:t>
      </w:r>
      <w:r w:rsidR="00CC51F6" w:rsidRPr="00821FF9">
        <w:rPr>
          <w:rFonts w:ascii="Cambria" w:hAnsi="Cambria" w:cs="Arial"/>
        </w:rPr>
        <w:t>des sciences, aussi bien qu’en relation étroite avec l’histoire et la philosophie. Mais l’idée la plus original</w:t>
      </w:r>
      <w:r w:rsidR="007C0EA9" w:rsidRPr="00821FF9">
        <w:rPr>
          <w:rFonts w:ascii="Cambria" w:hAnsi="Cambria" w:cs="Arial"/>
        </w:rPr>
        <w:t xml:space="preserve">e, c’était de </w:t>
      </w:r>
      <w:r w:rsidRPr="00821FF9">
        <w:rPr>
          <w:rFonts w:ascii="Cambria" w:hAnsi="Cambria" w:cs="Arial"/>
        </w:rPr>
        <w:t xml:space="preserve">ne pas </w:t>
      </w:r>
      <w:r w:rsidR="007C0EA9" w:rsidRPr="00821FF9">
        <w:rPr>
          <w:rFonts w:ascii="Cambria" w:hAnsi="Cambria" w:cs="Arial"/>
        </w:rPr>
        <w:t xml:space="preserve">étudier les </w:t>
      </w:r>
      <w:r w:rsidRPr="00821FF9">
        <w:rPr>
          <w:rFonts w:ascii="Cambria" w:hAnsi="Cambria" w:cs="Arial"/>
        </w:rPr>
        <w:t>science</w:t>
      </w:r>
      <w:r w:rsidR="007C0EA9" w:rsidRPr="00821FF9">
        <w:rPr>
          <w:rFonts w:ascii="Cambria" w:hAnsi="Cambria" w:cs="Arial"/>
        </w:rPr>
        <w:t xml:space="preserve">s </w:t>
      </w:r>
      <w:r w:rsidRPr="00821FF9">
        <w:rPr>
          <w:rFonts w:ascii="Cambria" w:hAnsi="Cambria" w:cs="Arial"/>
        </w:rPr>
        <w:t>du point</w:t>
      </w:r>
      <w:r w:rsidR="007C0EA9" w:rsidRPr="00821FF9">
        <w:rPr>
          <w:rFonts w:ascii="Cambria" w:hAnsi="Cambria" w:cs="Arial"/>
        </w:rPr>
        <w:t xml:space="preserve"> de vue</w:t>
      </w:r>
      <w:r w:rsidRPr="00821FF9">
        <w:rPr>
          <w:rFonts w:ascii="Cambria" w:hAnsi="Cambria" w:cs="Arial"/>
        </w:rPr>
        <w:t xml:space="preserve"> de </w:t>
      </w:r>
      <w:r w:rsidR="007C0EA9" w:rsidRPr="00821FF9">
        <w:rPr>
          <w:rFonts w:ascii="Cambria" w:hAnsi="Cambria" w:cs="Arial"/>
        </w:rPr>
        <w:t xml:space="preserve">la seule Europe </w:t>
      </w:r>
      <w:r w:rsidR="002C4BBB" w:rsidRPr="00821FF9">
        <w:rPr>
          <w:rFonts w:ascii="Cambria" w:hAnsi="Cambria" w:cs="Arial"/>
        </w:rPr>
        <w:t>ou</w:t>
      </w:r>
      <w:r w:rsidRPr="00821FF9">
        <w:rPr>
          <w:rFonts w:ascii="Cambria" w:hAnsi="Cambria" w:cs="Arial"/>
        </w:rPr>
        <w:t xml:space="preserve"> de l’</w:t>
      </w:r>
      <w:r w:rsidR="002C4BBB" w:rsidRPr="00821FF9">
        <w:rPr>
          <w:rFonts w:ascii="Cambria" w:hAnsi="Cambria" w:cs="Arial"/>
        </w:rPr>
        <w:t>A</w:t>
      </w:r>
      <w:r w:rsidRPr="00821FF9">
        <w:rPr>
          <w:rFonts w:ascii="Cambria" w:hAnsi="Cambria" w:cs="Arial"/>
        </w:rPr>
        <w:t xml:space="preserve">tlantique </w:t>
      </w:r>
      <w:r w:rsidR="002C4BBB" w:rsidRPr="00821FF9">
        <w:rPr>
          <w:rFonts w:ascii="Cambria" w:hAnsi="Cambria" w:cs="Arial"/>
        </w:rPr>
        <w:t>N</w:t>
      </w:r>
      <w:r w:rsidRPr="00821FF9">
        <w:rPr>
          <w:rFonts w:ascii="Cambria" w:hAnsi="Cambria" w:cs="Arial"/>
        </w:rPr>
        <w:t>ord</w:t>
      </w:r>
      <w:r w:rsidR="002C4BBB" w:rsidRPr="00821FF9">
        <w:rPr>
          <w:rFonts w:ascii="Cambria" w:hAnsi="Cambria" w:cs="Arial"/>
        </w:rPr>
        <w:t>,</w:t>
      </w:r>
      <w:r w:rsidRPr="00821FF9">
        <w:rPr>
          <w:rFonts w:ascii="Cambria" w:hAnsi="Cambria" w:cs="Arial"/>
        </w:rPr>
        <w:t xml:space="preserve"> mais </w:t>
      </w:r>
      <w:r w:rsidR="007C0EA9" w:rsidRPr="00821FF9">
        <w:rPr>
          <w:rFonts w:ascii="Cambria" w:hAnsi="Cambria" w:cs="Arial"/>
        </w:rPr>
        <w:t>de l’appréhender globalement,</w:t>
      </w:r>
      <w:r w:rsidRPr="00821FF9">
        <w:rPr>
          <w:rFonts w:ascii="Cambria" w:hAnsi="Cambria" w:cs="Arial"/>
        </w:rPr>
        <w:t xml:space="preserve"> en incluant</w:t>
      </w:r>
      <w:r w:rsidR="007C0EA9" w:rsidRPr="00821FF9">
        <w:rPr>
          <w:rFonts w:ascii="Cambria" w:hAnsi="Cambria" w:cs="Arial"/>
        </w:rPr>
        <w:t>, dans la focale,</w:t>
      </w:r>
      <w:r w:rsidRPr="00821FF9">
        <w:rPr>
          <w:rFonts w:ascii="Cambria" w:hAnsi="Cambria" w:cs="Arial"/>
        </w:rPr>
        <w:t xml:space="preserve"> l’Inde, </w:t>
      </w:r>
      <w:r w:rsidR="007C0EA9" w:rsidRPr="00821FF9">
        <w:rPr>
          <w:rFonts w:ascii="Cambria" w:hAnsi="Cambria" w:cs="Arial"/>
        </w:rPr>
        <w:t>le Monde Arabe</w:t>
      </w:r>
      <w:r w:rsidRPr="00821FF9">
        <w:rPr>
          <w:rFonts w:ascii="Cambria" w:hAnsi="Cambria" w:cs="Arial"/>
        </w:rPr>
        <w:t>, la Chine</w:t>
      </w:r>
      <w:r w:rsidR="00B430B6" w:rsidRPr="00821FF9">
        <w:rPr>
          <w:rFonts w:ascii="Cambria" w:hAnsi="Cambria" w:cs="Arial"/>
        </w:rPr>
        <w:t xml:space="preserve"> etc</w:t>
      </w:r>
      <w:r w:rsidRPr="00821FF9">
        <w:rPr>
          <w:rFonts w:ascii="Cambria" w:hAnsi="Cambria" w:cs="Arial"/>
        </w:rPr>
        <w:t xml:space="preserve">. J’ai eu la très grande chance de pouvoir intégrer ce laboratoire </w:t>
      </w:r>
      <w:r w:rsidR="007C0EA9" w:rsidRPr="00821FF9">
        <w:rPr>
          <w:rFonts w:ascii="Cambria" w:hAnsi="Cambria" w:cs="Arial"/>
        </w:rPr>
        <w:t xml:space="preserve">dès sa création </w:t>
      </w:r>
      <w:r w:rsidRPr="00821FF9">
        <w:rPr>
          <w:rFonts w:ascii="Cambria" w:hAnsi="Cambria" w:cs="Arial"/>
        </w:rPr>
        <w:t>et de pouvoir</w:t>
      </w:r>
      <w:r w:rsidR="007C0EA9" w:rsidRPr="00821FF9">
        <w:rPr>
          <w:rFonts w:ascii="Cambria" w:hAnsi="Cambria" w:cs="Arial"/>
        </w:rPr>
        <w:t xml:space="preserve"> y</w:t>
      </w:r>
      <w:r w:rsidRPr="00821FF9">
        <w:rPr>
          <w:rFonts w:ascii="Cambria" w:hAnsi="Cambria" w:cs="Arial"/>
        </w:rPr>
        <w:t xml:space="preserve"> rencontrer des collègues qui avaient </w:t>
      </w:r>
      <w:r w:rsidR="007C0EA9" w:rsidRPr="00821FF9">
        <w:rPr>
          <w:rFonts w:ascii="Cambria" w:hAnsi="Cambria" w:cs="Arial"/>
        </w:rPr>
        <w:t xml:space="preserve">choisi </w:t>
      </w:r>
      <w:r w:rsidRPr="00821FF9">
        <w:rPr>
          <w:rFonts w:ascii="Cambria" w:hAnsi="Cambria" w:cs="Arial"/>
        </w:rPr>
        <w:t>l</w:t>
      </w:r>
      <w:r w:rsidR="007C0EA9" w:rsidRPr="00821FF9">
        <w:rPr>
          <w:rFonts w:ascii="Cambria" w:hAnsi="Cambria" w:cs="Arial"/>
        </w:rPr>
        <w:t>es</w:t>
      </w:r>
      <w:r w:rsidRPr="00821FF9">
        <w:rPr>
          <w:rFonts w:ascii="Cambria" w:hAnsi="Cambria" w:cs="Arial"/>
        </w:rPr>
        <w:t xml:space="preserve"> même</w:t>
      </w:r>
      <w:r w:rsidR="007C0EA9" w:rsidRPr="00821FF9">
        <w:rPr>
          <w:rFonts w:ascii="Cambria" w:hAnsi="Cambria" w:cs="Arial"/>
        </w:rPr>
        <w:t>s</w:t>
      </w:r>
      <w:r w:rsidRPr="00821FF9">
        <w:rPr>
          <w:rFonts w:ascii="Cambria" w:hAnsi="Cambria" w:cs="Arial"/>
        </w:rPr>
        <w:t xml:space="preserve"> orientation</w:t>
      </w:r>
      <w:r w:rsidR="007C0EA9" w:rsidRPr="00821FF9">
        <w:rPr>
          <w:rFonts w:ascii="Cambria" w:hAnsi="Cambria" w:cs="Arial"/>
        </w:rPr>
        <w:t>s</w:t>
      </w:r>
      <w:r w:rsidRPr="00821FF9">
        <w:rPr>
          <w:rFonts w:ascii="Cambria" w:hAnsi="Cambria" w:cs="Arial"/>
        </w:rPr>
        <w:t xml:space="preserve"> que moi, </w:t>
      </w:r>
      <w:r w:rsidR="007C0EA9" w:rsidRPr="00821FF9">
        <w:rPr>
          <w:rFonts w:ascii="Cambria" w:hAnsi="Cambria" w:cs="Arial"/>
        </w:rPr>
        <w:t xml:space="preserve">à savoir, </w:t>
      </w:r>
      <w:r w:rsidRPr="00821FF9">
        <w:rPr>
          <w:rFonts w:ascii="Cambria" w:hAnsi="Cambria" w:cs="Arial"/>
        </w:rPr>
        <w:t>allier histoire et philo</w:t>
      </w:r>
      <w:r w:rsidR="002C4BBB" w:rsidRPr="00821FF9">
        <w:rPr>
          <w:rFonts w:ascii="Cambria" w:hAnsi="Cambria" w:cs="Arial"/>
        </w:rPr>
        <w:t>sophie</w:t>
      </w:r>
      <w:r w:rsidR="007C0EA9" w:rsidRPr="00821FF9">
        <w:rPr>
          <w:rFonts w:ascii="Cambria" w:hAnsi="Cambria" w:cs="Arial"/>
        </w:rPr>
        <w:t xml:space="preserve"> des sciences</w:t>
      </w:r>
      <w:r w:rsidRPr="00821FF9">
        <w:rPr>
          <w:rFonts w:ascii="Cambria" w:hAnsi="Cambria" w:cs="Arial"/>
        </w:rPr>
        <w:t>,</w:t>
      </w:r>
      <w:r w:rsidR="002C4BBB" w:rsidRPr="00821FF9">
        <w:rPr>
          <w:rFonts w:ascii="Cambria" w:hAnsi="Cambria" w:cs="Arial"/>
        </w:rPr>
        <w:t xml:space="preserve"> </w:t>
      </w:r>
      <w:r w:rsidRPr="00821FF9">
        <w:rPr>
          <w:rFonts w:ascii="Cambria" w:hAnsi="Cambria" w:cs="Arial"/>
        </w:rPr>
        <w:t xml:space="preserve">et </w:t>
      </w:r>
      <w:r w:rsidR="007C0EA9" w:rsidRPr="00821FF9">
        <w:rPr>
          <w:rFonts w:ascii="Cambria" w:hAnsi="Cambria" w:cs="Arial"/>
        </w:rPr>
        <w:t>considérer les sciences d’un point de vue d’emblée mondial</w:t>
      </w:r>
      <w:r w:rsidRPr="00821FF9">
        <w:rPr>
          <w:rFonts w:ascii="Cambria" w:hAnsi="Cambria" w:cs="Arial"/>
        </w:rPr>
        <w:t>. C</w:t>
      </w:r>
      <w:r w:rsidR="007C0EA9" w:rsidRPr="00821FF9">
        <w:rPr>
          <w:rFonts w:ascii="Cambria" w:hAnsi="Cambria" w:cs="Arial"/>
        </w:rPr>
        <w:t>’est à l’occasion de la fusion de c</w:t>
      </w:r>
      <w:r w:rsidRPr="00821FF9">
        <w:rPr>
          <w:rFonts w:ascii="Cambria" w:hAnsi="Cambria" w:cs="Arial"/>
        </w:rPr>
        <w:t>e laboratoire avec un</w:t>
      </w:r>
      <w:r w:rsidR="007C0EA9" w:rsidRPr="00821FF9">
        <w:rPr>
          <w:rFonts w:ascii="Cambria" w:hAnsi="Cambria" w:cs="Arial"/>
        </w:rPr>
        <w:t>e</w:t>
      </w:r>
      <w:r w:rsidRPr="00821FF9">
        <w:rPr>
          <w:rFonts w:ascii="Cambria" w:hAnsi="Cambria" w:cs="Arial"/>
        </w:rPr>
        <w:t xml:space="preserve"> </w:t>
      </w:r>
      <w:r w:rsidR="00AC38CD" w:rsidRPr="00821FF9">
        <w:rPr>
          <w:rFonts w:ascii="Cambria" w:hAnsi="Cambria" w:cs="Arial"/>
        </w:rPr>
        <w:t>u</w:t>
      </w:r>
      <w:r w:rsidR="007C0EA9" w:rsidRPr="00821FF9">
        <w:rPr>
          <w:rFonts w:ascii="Cambria" w:hAnsi="Cambria" w:cs="Arial"/>
        </w:rPr>
        <w:t>nité</w:t>
      </w:r>
      <w:r w:rsidRPr="00821FF9">
        <w:rPr>
          <w:rFonts w:ascii="Cambria" w:hAnsi="Cambria" w:cs="Arial"/>
        </w:rPr>
        <w:t xml:space="preserve"> qui travaillait sur les sciences et la philosophie des mondes arabes et médiévaux que nous sommes devenus SPHERE</w:t>
      </w:r>
      <w:r w:rsidR="007C0EA9" w:rsidRPr="00821FF9">
        <w:rPr>
          <w:rFonts w:ascii="Cambria" w:hAnsi="Cambria" w:cs="Arial"/>
        </w:rPr>
        <w:t>. Cependant</w:t>
      </w:r>
      <w:r w:rsidR="002C4BBB" w:rsidRPr="00821FF9">
        <w:rPr>
          <w:rFonts w:ascii="Cambria" w:hAnsi="Cambria" w:cs="Arial"/>
        </w:rPr>
        <w:t xml:space="preserve">, </w:t>
      </w:r>
      <w:r w:rsidRPr="00821FF9">
        <w:rPr>
          <w:rFonts w:ascii="Cambria" w:hAnsi="Cambria" w:cs="Arial"/>
        </w:rPr>
        <w:t xml:space="preserve">les grandes orientations sont restées les mêmes. </w:t>
      </w:r>
      <w:r w:rsidR="002C4BBB" w:rsidRPr="00821FF9">
        <w:rPr>
          <w:rFonts w:ascii="Cambria" w:hAnsi="Cambria" w:cs="Arial"/>
        </w:rPr>
        <w:t>J</w:t>
      </w:r>
      <w:r w:rsidR="007C0EA9" w:rsidRPr="00821FF9">
        <w:rPr>
          <w:rFonts w:ascii="Cambria" w:hAnsi="Cambria" w:cs="Arial"/>
        </w:rPr>
        <w:t>e mesure la chance qui a été la mienne</w:t>
      </w:r>
      <w:r w:rsidRPr="00821FF9">
        <w:rPr>
          <w:rFonts w:ascii="Cambria" w:hAnsi="Cambria" w:cs="Arial"/>
        </w:rPr>
        <w:t xml:space="preserve"> de pouvoir travailler d</w:t>
      </w:r>
      <w:r w:rsidR="002C4BBB" w:rsidRPr="00821FF9">
        <w:rPr>
          <w:rFonts w:ascii="Cambria" w:hAnsi="Cambria" w:cs="Arial"/>
        </w:rPr>
        <w:t>ans</w:t>
      </w:r>
      <w:r w:rsidRPr="00821FF9">
        <w:rPr>
          <w:rFonts w:ascii="Cambria" w:hAnsi="Cambria" w:cs="Arial"/>
        </w:rPr>
        <w:t xml:space="preserve"> ce contexte.</w:t>
      </w:r>
    </w:p>
    <w:p w14:paraId="049416D0" w14:textId="77777777" w:rsidR="00257EDB" w:rsidRPr="00821FF9" w:rsidRDefault="00257EDB" w:rsidP="00821FF9">
      <w:pPr>
        <w:jc w:val="both"/>
        <w:rPr>
          <w:rFonts w:ascii="Cambria" w:hAnsi="Cambria" w:cs="Arial"/>
        </w:rPr>
      </w:pPr>
    </w:p>
    <w:p w14:paraId="403BCF40" w14:textId="10857008" w:rsidR="00257EDB" w:rsidRPr="00821FF9" w:rsidRDefault="009F5D83" w:rsidP="00821FF9">
      <w:pPr>
        <w:jc w:val="both"/>
        <w:rPr>
          <w:rFonts w:ascii="Cambria" w:hAnsi="Cambria" w:cs="Arial"/>
        </w:rPr>
      </w:pPr>
      <w:r w:rsidRPr="00821FF9">
        <w:rPr>
          <w:rFonts w:ascii="Cambria" w:hAnsi="Cambria" w:cs="Arial"/>
        </w:rPr>
        <w:t>En somme, j</w:t>
      </w:r>
      <w:r w:rsidR="00257EDB" w:rsidRPr="00821FF9">
        <w:rPr>
          <w:rFonts w:ascii="Cambria" w:hAnsi="Cambria" w:cs="Arial"/>
        </w:rPr>
        <w:t xml:space="preserve">’ai rejoint </w:t>
      </w:r>
      <w:r w:rsidR="002C4BBB" w:rsidRPr="00821FF9">
        <w:rPr>
          <w:rFonts w:ascii="Cambria" w:hAnsi="Cambria" w:cs="Arial"/>
        </w:rPr>
        <w:t xml:space="preserve">ce laboratoire </w:t>
      </w:r>
      <w:r w:rsidR="00257EDB" w:rsidRPr="00821FF9">
        <w:rPr>
          <w:rFonts w:ascii="Cambria" w:hAnsi="Cambria" w:cs="Arial"/>
        </w:rPr>
        <w:t xml:space="preserve">deux ans après </w:t>
      </w:r>
      <w:r w:rsidR="00B87A45" w:rsidRPr="00821FF9">
        <w:rPr>
          <w:rFonts w:ascii="Cambria" w:hAnsi="Cambria" w:cs="Arial"/>
        </w:rPr>
        <w:t>ê</w:t>
      </w:r>
      <w:r w:rsidR="00257EDB" w:rsidRPr="00821FF9">
        <w:rPr>
          <w:rFonts w:ascii="Cambria" w:hAnsi="Cambria" w:cs="Arial"/>
        </w:rPr>
        <w:t>tre entrée au CNRS</w:t>
      </w:r>
      <w:r w:rsidR="002C4BBB" w:rsidRPr="00821FF9">
        <w:rPr>
          <w:rFonts w:ascii="Cambria" w:hAnsi="Cambria" w:cs="Arial"/>
        </w:rPr>
        <w:t>,</w:t>
      </w:r>
      <w:r w:rsidR="00AC38CD" w:rsidRPr="00821FF9">
        <w:rPr>
          <w:rFonts w:ascii="Cambria" w:hAnsi="Cambria" w:cs="Arial"/>
        </w:rPr>
        <w:t xml:space="preserve"> </w:t>
      </w:r>
      <w:r w:rsidRPr="00821FF9">
        <w:rPr>
          <w:rFonts w:ascii="Cambria" w:hAnsi="Cambria" w:cs="Arial"/>
        </w:rPr>
        <w:t xml:space="preserve">et </w:t>
      </w:r>
      <w:r w:rsidR="002C4BBB" w:rsidRPr="00821FF9">
        <w:rPr>
          <w:rFonts w:ascii="Cambria" w:hAnsi="Cambria" w:cs="Arial"/>
        </w:rPr>
        <w:t xml:space="preserve">j’y ai </w:t>
      </w:r>
      <w:r w:rsidR="002A42AA" w:rsidRPr="00821FF9">
        <w:rPr>
          <w:rFonts w:ascii="Cambria" w:hAnsi="Cambria" w:cs="Arial"/>
        </w:rPr>
        <w:t xml:space="preserve">donc </w:t>
      </w:r>
      <w:r w:rsidR="002C4BBB" w:rsidRPr="00821FF9">
        <w:rPr>
          <w:rFonts w:ascii="Cambria" w:hAnsi="Cambria" w:cs="Arial"/>
        </w:rPr>
        <w:t>passé l’essentiel de ma carrière</w:t>
      </w:r>
      <w:r w:rsidR="00257EDB" w:rsidRPr="00821FF9">
        <w:rPr>
          <w:rFonts w:ascii="Cambria" w:hAnsi="Cambria" w:cs="Arial"/>
        </w:rPr>
        <w:t>.</w:t>
      </w:r>
      <w:r w:rsidR="002C4BBB" w:rsidRPr="00821FF9">
        <w:rPr>
          <w:rFonts w:ascii="Cambria" w:hAnsi="Cambria" w:cs="Arial"/>
        </w:rPr>
        <w:t xml:space="preserve"> </w:t>
      </w:r>
      <w:r w:rsidR="00257EDB" w:rsidRPr="00821FF9">
        <w:rPr>
          <w:rFonts w:ascii="Cambria" w:hAnsi="Cambria" w:cs="Arial"/>
        </w:rPr>
        <w:t>Pour l’instant</w:t>
      </w:r>
      <w:r w:rsidR="006E02EB" w:rsidRPr="00821FF9">
        <w:rPr>
          <w:rFonts w:ascii="Cambria" w:hAnsi="Cambria" w:cs="Arial"/>
        </w:rPr>
        <w:t>,</w:t>
      </w:r>
      <w:r w:rsidR="00257EDB" w:rsidRPr="00821FF9">
        <w:rPr>
          <w:rFonts w:ascii="Cambria" w:hAnsi="Cambria" w:cs="Arial"/>
        </w:rPr>
        <w:t xml:space="preserve"> </w:t>
      </w:r>
      <w:r w:rsidR="002C4BBB" w:rsidRPr="00821FF9">
        <w:rPr>
          <w:rFonts w:ascii="Cambria" w:hAnsi="Cambria" w:cs="Arial"/>
        </w:rPr>
        <w:t>je n’ai</w:t>
      </w:r>
      <w:r w:rsidR="006E02EB" w:rsidRPr="00821FF9">
        <w:rPr>
          <w:rFonts w:ascii="Cambria" w:hAnsi="Cambria" w:cs="Arial"/>
        </w:rPr>
        <w:t xml:space="preserve"> </w:t>
      </w:r>
      <w:r w:rsidR="002C4BBB" w:rsidRPr="00821FF9">
        <w:rPr>
          <w:rFonts w:ascii="Cambria" w:hAnsi="Cambria" w:cs="Arial"/>
        </w:rPr>
        <w:t>pas fait</w:t>
      </w:r>
      <w:r w:rsidR="006E02EB" w:rsidRPr="00821FF9">
        <w:rPr>
          <w:rFonts w:ascii="Cambria" w:hAnsi="Cambria" w:cs="Arial"/>
        </w:rPr>
        <w:t xml:space="preserve"> preuve d’une</w:t>
      </w:r>
      <w:r w:rsidR="00257EDB" w:rsidRPr="00821FF9">
        <w:rPr>
          <w:rFonts w:ascii="Cambria" w:hAnsi="Cambria" w:cs="Arial"/>
        </w:rPr>
        <w:t xml:space="preserve"> mobilité</w:t>
      </w:r>
      <w:r w:rsidR="006E02EB" w:rsidRPr="00821FF9">
        <w:rPr>
          <w:rFonts w:ascii="Cambria" w:hAnsi="Cambria" w:cs="Arial"/>
        </w:rPr>
        <w:t xml:space="preserve"> excessive</w:t>
      </w:r>
      <w:r w:rsidR="00257EDB" w:rsidRPr="00821FF9">
        <w:rPr>
          <w:rFonts w:ascii="Cambria" w:hAnsi="Cambria" w:cs="Arial"/>
        </w:rPr>
        <w:t xml:space="preserve">… </w:t>
      </w:r>
      <w:r w:rsidRPr="00821FF9">
        <w:rPr>
          <w:rFonts w:ascii="Cambria" w:hAnsi="Cambria" w:cs="Arial"/>
        </w:rPr>
        <w:t>mais du moment qu’il y a de</w:t>
      </w:r>
      <w:r w:rsidR="002C4BBB" w:rsidRPr="00821FF9">
        <w:rPr>
          <w:rFonts w:ascii="Cambria" w:hAnsi="Cambria" w:cs="Arial"/>
        </w:rPr>
        <w:t xml:space="preserve"> </w:t>
      </w:r>
      <w:r w:rsidR="00257EDB" w:rsidRPr="00821FF9">
        <w:rPr>
          <w:rFonts w:ascii="Cambria" w:hAnsi="Cambria" w:cs="Arial"/>
        </w:rPr>
        <w:t>la mobilité dans la tête</w:t>
      </w:r>
      <w:r w:rsidRPr="00821FF9">
        <w:rPr>
          <w:rFonts w:ascii="Cambria" w:hAnsi="Cambria" w:cs="Arial"/>
        </w:rPr>
        <w:t>…</w:t>
      </w:r>
      <w:r w:rsidR="00257EDB" w:rsidRPr="00821FF9">
        <w:rPr>
          <w:rFonts w:ascii="Cambria" w:hAnsi="Cambria" w:cs="Arial"/>
        </w:rPr>
        <w:t> </w:t>
      </w:r>
    </w:p>
    <w:p w14:paraId="518AB21A" w14:textId="77777777" w:rsidR="00257EDB" w:rsidRPr="00821FF9" w:rsidRDefault="00257EDB" w:rsidP="00821FF9">
      <w:pPr>
        <w:jc w:val="both"/>
        <w:rPr>
          <w:rFonts w:ascii="Cambria" w:hAnsi="Cambria" w:cs="Arial"/>
        </w:rPr>
      </w:pPr>
    </w:p>
    <w:p w14:paraId="50DF5FD8" w14:textId="4C140E62" w:rsidR="00257EDB" w:rsidRPr="00821FF9" w:rsidRDefault="00257EDB" w:rsidP="00821FF9">
      <w:pPr>
        <w:pStyle w:val="Paragraphedeliste"/>
        <w:numPr>
          <w:ilvl w:val="0"/>
          <w:numId w:val="5"/>
        </w:numPr>
        <w:jc w:val="both"/>
        <w:rPr>
          <w:rFonts w:ascii="Cambria" w:hAnsi="Cambria" w:cs="Arial"/>
          <w:b/>
        </w:rPr>
      </w:pPr>
      <w:r w:rsidRPr="00821FF9">
        <w:rPr>
          <w:rFonts w:ascii="Cambria" w:hAnsi="Cambria" w:cs="Arial"/>
          <w:b/>
        </w:rPr>
        <w:t>Qu’est-ce que cela représente pour vous de recevoir ce prix ?</w:t>
      </w:r>
    </w:p>
    <w:p w14:paraId="246CB77D" w14:textId="77777777" w:rsidR="00257EDB" w:rsidRPr="00821FF9" w:rsidRDefault="00257EDB" w:rsidP="00821FF9">
      <w:pPr>
        <w:jc w:val="both"/>
        <w:rPr>
          <w:rFonts w:ascii="Cambria" w:hAnsi="Cambria" w:cs="Arial"/>
        </w:rPr>
      </w:pPr>
    </w:p>
    <w:p w14:paraId="79C7FDF7" w14:textId="0F4D5669" w:rsidR="000D5288" w:rsidRPr="00821FF9" w:rsidRDefault="00257EDB" w:rsidP="00821FF9">
      <w:pPr>
        <w:jc w:val="both"/>
        <w:rPr>
          <w:rFonts w:ascii="Cambria" w:hAnsi="Cambria" w:cs="Arial"/>
        </w:rPr>
      </w:pPr>
      <w:r w:rsidRPr="00821FF9">
        <w:rPr>
          <w:rFonts w:ascii="Cambria" w:hAnsi="Cambria" w:cs="Arial"/>
        </w:rPr>
        <w:t>Ce que cela repré</w:t>
      </w:r>
      <w:r w:rsidR="00B322C1" w:rsidRPr="00821FF9">
        <w:rPr>
          <w:rFonts w:ascii="Cambria" w:hAnsi="Cambria" w:cs="Arial"/>
        </w:rPr>
        <w:t xml:space="preserve">sente… </w:t>
      </w:r>
      <w:r w:rsidRPr="00821FF9">
        <w:rPr>
          <w:rFonts w:ascii="Cambria" w:hAnsi="Cambria" w:cs="Arial"/>
        </w:rPr>
        <w:t xml:space="preserve">D’abord je dois </w:t>
      </w:r>
      <w:r w:rsidR="009F5D83" w:rsidRPr="00821FF9">
        <w:rPr>
          <w:rFonts w:ascii="Cambria" w:hAnsi="Cambria" w:cs="Arial"/>
        </w:rPr>
        <w:t xml:space="preserve">avouer d’entrée de jeu </w:t>
      </w:r>
      <w:r w:rsidRPr="00821FF9">
        <w:rPr>
          <w:rFonts w:ascii="Cambria" w:hAnsi="Cambria" w:cs="Arial"/>
        </w:rPr>
        <w:t>que de recevoir u</w:t>
      </w:r>
      <w:r w:rsidR="00B322C1" w:rsidRPr="00821FF9">
        <w:rPr>
          <w:rFonts w:ascii="Cambria" w:hAnsi="Cambria" w:cs="Arial"/>
        </w:rPr>
        <w:t>n</w:t>
      </w:r>
      <w:r w:rsidRPr="00821FF9">
        <w:rPr>
          <w:rFonts w:ascii="Cambria" w:hAnsi="Cambria" w:cs="Arial"/>
        </w:rPr>
        <w:t xml:space="preserve"> prix qui porte le nom </w:t>
      </w:r>
      <w:r w:rsidR="009A2934" w:rsidRPr="00821FF9">
        <w:rPr>
          <w:rFonts w:ascii="Cambria" w:hAnsi="Cambria" w:cs="Arial"/>
        </w:rPr>
        <w:t>d’</w:t>
      </w:r>
      <w:r w:rsidR="009F5D83" w:rsidRPr="00821FF9">
        <w:rPr>
          <w:rFonts w:ascii="Cambria" w:hAnsi="Cambria" w:cs="Arial"/>
        </w:rPr>
        <w:t>« </w:t>
      </w:r>
      <w:r w:rsidRPr="00821FF9">
        <w:rPr>
          <w:rFonts w:ascii="Cambria" w:hAnsi="Cambria" w:cs="Arial"/>
        </w:rPr>
        <w:t>Otto Neugebauer</w:t>
      </w:r>
      <w:r w:rsidR="009F5D83" w:rsidRPr="00821FF9">
        <w:rPr>
          <w:rFonts w:ascii="Cambria" w:hAnsi="Cambria" w:cs="Arial"/>
        </w:rPr>
        <w:t> » me procure</w:t>
      </w:r>
      <w:r w:rsidRPr="00821FF9">
        <w:rPr>
          <w:rFonts w:ascii="Cambria" w:hAnsi="Cambria" w:cs="Arial"/>
        </w:rPr>
        <w:t xml:space="preserve"> une très grande émotion. Otto Neugebauer, qui n’avait que des raisons </w:t>
      </w:r>
      <w:r w:rsidRPr="00821FF9">
        <w:rPr>
          <w:rFonts w:ascii="Cambria" w:hAnsi="Cambria" w:cs="Arial"/>
          <w:i/>
        </w:rPr>
        <w:t>morales</w:t>
      </w:r>
      <w:r w:rsidRPr="00821FF9">
        <w:rPr>
          <w:rFonts w:ascii="Cambria" w:hAnsi="Cambria" w:cs="Arial"/>
        </w:rPr>
        <w:t xml:space="preserve"> de quitter l’Allemagne nazie</w:t>
      </w:r>
      <w:r w:rsidR="00B322C1" w:rsidRPr="00821FF9">
        <w:rPr>
          <w:rFonts w:ascii="Cambria" w:hAnsi="Cambria" w:cs="Arial"/>
        </w:rPr>
        <w:t xml:space="preserve"> – </w:t>
      </w:r>
      <w:r w:rsidRPr="00821FF9">
        <w:rPr>
          <w:rFonts w:ascii="Cambria" w:hAnsi="Cambria" w:cs="Arial"/>
        </w:rPr>
        <w:t xml:space="preserve">il </w:t>
      </w:r>
      <w:r w:rsidR="009F5D83" w:rsidRPr="00821FF9">
        <w:rPr>
          <w:rFonts w:ascii="Cambria" w:hAnsi="Cambria" w:cs="Arial"/>
        </w:rPr>
        <w:t xml:space="preserve">n’avait aucune </w:t>
      </w:r>
      <w:r w:rsidR="001E6CDB" w:rsidRPr="00821FF9">
        <w:rPr>
          <w:rFonts w:ascii="Cambria" w:hAnsi="Cambria" w:cs="Arial"/>
        </w:rPr>
        <w:t xml:space="preserve">des </w:t>
      </w:r>
      <w:r w:rsidR="009F5D83" w:rsidRPr="00821FF9">
        <w:rPr>
          <w:rFonts w:ascii="Cambria" w:hAnsi="Cambria" w:cs="Arial"/>
        </w:rPr>
        <w:t>raison</w:t>
      </w:r>
      <w:r w:rsidR="001E6CDB" w:rsidRPr="00821FF9">
        <w:rPr>
          <w:rFonts w:ascii="Cambria" w:hAnsi="Cambria" w:cs="Arial"/>
        </w:rPr>
        <w:t>s les plus courantes</w:t>
      </w:r>
      <w:r w:rsidR="009F5D83" w:rsidRPr="00821FF9">
        <w:rPr>
          <w:rFonts w:ascii="Cambria" w:hAnsi="Cambria" w:cs="Arial"/>
        </w:rPr>
        <w:t xml:space="preserve"> d’être</w:t>
      </w:r>
      <w:r w:rsidRPr="00821FF9">
        <w:rPr>
          <w:rFonts w:ascii="Cambria" w:hAnsi="Cambria" w:cs="Arial"/>
        </w:rPr>
        <w:t xml:space="preserve"> persécuté</w:t>
      </w:r>
      <w:r w:rsidR="001E6CDB" w:rsidRPr="00821FF9">
        <w:rPr>
          <w:rFonts w:ascii="Cambria" w:hAnsi="Cambria" w:cs="Arial"/>
        </w:rPr>
        <w:t> </w:t>
      </w:r>
      <w:r w:rsidR="00B322C1" w:rsidRPr="00821FF9">
        <w:rPr>
          <w:rFonts w:ascii="Cambria" w:hAnsi="Cambria" w:cs="Arial"/>
        </w:rPr>
        <w:t>–</w:t>
      </w:r>
      <w:r w:rsidR="00B20654" w:rsidRPr="00821FF9">
        <w:rPr>
          <w:rFonts w:ascii="Cambria" w:hAnsi="Cambria" w:cs="Arial"/>
        </w:rPr>
        <w:t xml:space="preserve"> en</w:t>
      </w:r>
      <w:r w:rsidRPr="00821FF9">
        <w:rPr>
          <w:rFonts w:ascii="Cambria" w:hAnsi="Cambria" w:cs="Arial"/>
        </w:rPr>
        <w:t xml:space="preserve"> a claqué la porte </w:t>
      </w:r>
      <w:r w:rsidR="001E6CDB" w:rsidRPr="00821FF9">
        <w:rPr>
          <w:rFonts w:ascii="Cambria" w:hAnsi="Cambria" w:cs="Arial"/>
        </w:rPr>
        <w:t>et a refusé d’obtempérer à aucune des lois indignes qu’on lui a demandé de mettre en œuvre</w:t>
      </w:r>
      <w:r w:rsidR="00B322C1" w:rsidRPr="00821FF9">
        <w:rPr>
          <w:rFonts w:ascii="Cambria" w:hAnsi="Cambria" w:cs="Arial"/>
        </w:rPr>
        <w:t>. C</w:t>
      </w:r>
      <w:r w:rsidRPr="00821FF9">
        <w:rPr>
          <w:rFonts w:ascii="Cambria" w:hAnsi="Cambria" w:cs="Arial"/>
        </w:rPr>
        <w:t xml:space="preserve">’est </w:t>
      </w:r>
      <w:r w:rsidR="00B20654" w:rsidRPr="00821FF9">
        <w:rPr>
          <w:rFonts w:ascii="Cambria" w:hAnsi="Cambria" w:cs="Arial"/>
        </w:rPr>
        <w:t>en particulier</w:t>
      </w:r>
      <w:r w:rsidRPr="00821FF9">
        <w:rPr>
          <w:rFonts w:ascii="Cambria" w:hAnsi="Cambria" w:cs="Arial"/>
        </w:rPr>
        <w:t xml:space="preserve"> un homme qui a </w:t>
      </w:r>
      <w:r w:rsidR="00B20654" w:rsidRPr="00821FF9">
        <w:rPr>
          <w:rFonts w:ascii="Cambria" w:hAnsi="Cambria" w:cs="Arial"/>
        </w:rPr>
        <w:t xml:space="preserve">préféré démissionner </w:t>
      </w:r>
      <w:r w:rsidR="002C3232" w:rsidRPr="00821FF9">
        <w:rPr>
          <w:rFonts w:ascii="Cambria" w:hAnsi="Cambria" w:cs="Arial"/>
        </w:rPr>
        <w:t xml:space="preserve">des instances éditoriales du journal qu’il avait créé </w:t>
      </w:r>
      <w:r w:rsidR="00B20654" w:rsidRPr="00821FF9">
        <w:rPr>
          <w:rFonts w:ascii="Cambria" w:hAnsi="Cambria" w:cs="Arial"/>
        </w:rPr>
        <w:t>plutôt que</w:t>
      </w:r>
      <w:r w:rsidRPr="00821FF9">
        <w:rPr>
          <w:rFonts w:ascii="Cambria" w:hAnsi="Cambria" w:cs="Arial"/>
        </w:rPr>
        <w:t xml:space="preserve"> d’obéir à l’ordre d’</w:t>
      </w:r>
      <w:r w:rsidR="002C3232" w:rsidRPr="00821FF9">
        <w:rPr>
          <w:rFonts w:ascii="Cambria" w:hAnsi="Cambria" w:cs="Arial"/>
        </w:rPr>
        <w:t xml:space="preserve">en </w:t>
      </w:r>
      <w:r w:rsidRPr="00821FF9">
        <w:rPr>
          <w:rFonts w:ascii="Cambria" w:hAnsi="Cambria" w:cs="Arial"/>
        </w:rPr>
        <w:t>exclure les collègues juifs</w:t>
      </w:r>
      <w:r w:rsidR="00B322C1" w:rsidRPr="00821FF9">
        <w:rPr>
          <w:rFonts w:ascii="Cambria" w:hAnsi="Cambria" w:cs="Arial"/>
        </w:rPr>
        <w:t xml:space="preserve">. </w:t>
      </w:r>
      <w:r w:rsidR="002C3232" w:rsidRPr="00821FF9">
        <w:rPr>
          <w:rFonts w:ascii="Cambria" w:hAnsi="Cambria" w:cs="Arial"/>
        </w:rPr>
        <w:t xml:space="preserve">Il incarne des valeurs auxquelles j’adhère, des valeurs rares et difficiles à mettre en œuvre. </w:t>
      </w:r>
      <w:r w:rsidR="00B322C1" w:rsidRPr="00821FF9">
        <w:rPr>
          <w:rFonts w:ascii="Cambria" w:hAnsi="Cambria" w:cs="Arial"/>
        </w:rPr>
        <w:t>C</w:t>
      </w:r>
      <w:r w:rsidRPr="00821FF9">
        <w:rPr>
          <w:rFonts w:ascii="Cambria" w:hAnsi="Cambria" w:cs="Arial"/>
        </w:rPr>
        <w:t>’est</w:t>
      </w:r>
      <w:r w:rsidR="00B322C1" w:rsidRPr="00821FF9">
        <w:rPr>
          <w:rFonts w:ascii="Cambria" w:hAnsi="Cambria" w:cs="Arial"/>
        </w:rPr>
        <w:t xml:space="preserve"> </w:t>
      </w:r>
      <w:r w:rsidRPr="00821FF9">
        <w:rPr>
          <w:rFonts w:ascii="Cambria" w:hAnsi="Cambria" w:cs="Arial"/>
        </w:rPr>
        <w:t>une haute autorité morale</w:t>
      </w:r>
      <w:r w:rsidR="002C3232" w:rsidRPr="00821FF9">
        <w:rPr>
          <w:rFonts w:ascii="Cambria" w:hAnsi="Cambria" w:cs="Arial"/>
        </w:rPr>
        <w:t>, d’où l’</w:t>
      </w:r>
      <w:r w:rsidRPr="00821FF9">
        <w:rPr>
          <w:rFonts w:ascii="Cambria" w:hAnsi="Cambria" w:cs="Arial"/>
        </w:rPr>
        <w:t>émotion</w:t>
      </w:r>
      <w:r w:rsidR="002C3232" w:rsidRPr="00821FF9">
        <w:rPr>
          <w:rFonts w:ascii="Cambria" w:hAnsi="Cambria" w:cs="Arial"/>
        </w:rPr>
        <w:t xml:space="preserve"> que j’éprouve</w:t>
      </w:r>
      <w:r w:rsidRPr="00821FF9">
        <w:rPr>
          <w:rFonts w:ascii="Cambria" w:hAnsi="Cambria" w:cs="Arial"/>
        </w:rPr>
        <w:t xml:space="preserve">, je dois le souligner, </w:t>
      </w:r>
      <w:r w:rsidR="002C3232" w:rsidRPr="00821FF9">
        <w:rPr>
          <w:rFonts w:ascii="Cambria" w:hAnsi="Cambria" w:cs="Arial"/>
        </w:rPr>
        <w:t xml:space="preserve">à </w:t>
      </w:r>
      <w:r w:rsidRPr="00821FF9">
        <w:rPr>
          <w:rFonts w:ascii="Cambria" w:hAnsi="Cambria" w:cs="Arial"/>
        </w:rPr>
        <w:t xml:space="preserve">recevoir un prix qui porte le nom de </w:t>
      </w:r>
      <w:r w:rsidR="00ED74A9" w:rsidRPr="00821FF9">
        <w:rPr>
          <w:rFonts w:ascii="Cambria" w:hAnsi="Cambria" w:cs="Arial"/>
        </w:rPr>
        <w:t>ce chercheur que je respecte infiniment</w:t>
      </w:r>
      <w:r w:rsidRPr="00821FF9">
        <w:rPr>
          <w:rFonts w:ascii="Cambria" w:hAnsi="Cambria" w:cs="Arial"/>
        </w:rPr>
        <w:t xml:space="preserve">. </w:t>
      </w:r>
    </w:p>
    <w:p w14:paraId="0866D87B" w14:textId="77777777" w:rsidR="000D5288" w:rsidRPr="00821FF9" w:rsidRDefault="000D5288" w:rsidP="00821FF9">
      <w:pPr>
        <w:jc w:val="both"/>
        <w:rPr>
          <w:rFonts w:ascii="Cambria" w:hAnsi="Cambria" w:cs="Arial"/>
        </w:rPr>
      </w:pPr>
    </w:p>
    <w:p w14:paraId="6C8BA1F3" w14:textId="13F15B50" w:rsidR="000D5288" w:rsidRPr="00821FF9" w:rsidRDefault="000D5288" w:rsidP="00821FF9">
      <w:pPr>
        <w:jc w:val="both"/>
        <w:rPr>
          <w:rFonts w:ascii="Cambria" w:hAnsi="Cambria" w:cs="Arial"/>
        </w:rPr>
      </w:pPr>
      <w:r w:rsidRPr="00821FF9">
        <w:rPr>
          <w:rFonts w:ascii="Cambria" w:hAnsi="Cambria" w:cs="Arial"/>
        </w:rPr>
        <w:t xml:space="preserve">Tous les gens qui </w:t>
      </w:r>
      <w:r w:rsidR="002C3232" w:rsidRPr="00821FF9">
        <w:rPr>
          <w:rFonts w:ascii="Cambria" w:hAnsi="Cambria" w:cs="Arial"/>
        </w:rPr>
        <w:t xml:space="preserve">mènent des recherches </w:t>
      </w:r>
      <w:r w:rsidRPr="00821FF9">
        <w:rPr>
          <w:rFonts w:ascii="Cambria" w:hAnsi="Cambria" w:cs="Arial"/>
        </w:rPr>
        <w:t xml:space="preserve">sur les mathématiques anciennes ont </w:t>
      </w:r>
      <w:r w:rsidR="002C3232" w:rsidRPr="00821FF9">
        <w:rPr>
          <w:rFonts w:ascii="Cambria" w:hAnsi="Cambria" w:cs="Arial"/>
        </w:rPr>
        <w:t xml:space="preserve">eu à </w:t>
      </w:r>
      <w:r w:rsidR="00ED74A9" w:rsidRPr="00821FF9">
        <w:rPr>
          <w:rFonts w:ascii="Cambria" w:hAnsi="Cambria" w:cs="Arial"/>
        </w:rPr>
        <w:t xml:space="preserve">étudier </w:t>
      </w:r>
      <w:r w:rsidR="002C3232" w:rsidRPr="00821FF9">
        <w:rPr>
          <w:rFonts w:ascii="Cambria" w:hAnsi="Cambria" w:cs="Arial"/>
        </w:rPr>
        <w:t>les publications</w:t>
      </w:r>
      <w:r w:rsidRPr="00821FF9">
        <w:rPr>
          <w:rFonts w:ascii="Cambria" w:hAnsi="Cambria" w:cs="Arial"/>
        </w:rPr>
        <w:t xml:space="preserve"> </w:t>
      </w:r>
      <w:r w:rsidR="002C3232" w:rsidRPr="00821FF9">
        <w:rPr>
          <w:rFonts w:ascii="Cambria" w:hAnsi="Cambria" w:cs="Arial"/>
        </w:rPr>
        <w:t>d’</w:t>
      </w:r>
      <w:r w:rsidRPr="00821FF9">
        <w:rPr>
          <w:rFonts w:ascii="Cambria" w:hAnsi="Cambria" w:cs="Arial"/>
        </w:rPr>
        <w:t>Otto Neugebauer</w:t>
      </w:r>
      <w:r w:rsidR="002A42AA" w:rsidRPr="00821FF9">
        <w:rPr>
          <w:rFonts w:ascii="Cambria" w:hAnsi="Cambria" w:cs="Arial"/>
        </w:rPr>
        <w:t>. On</w:t>
      </w:r>
      <w:r w:rsidRPr="00821FF9">
        <w:rPr>
          <w:rFonts w:ascii="Cambria" w:hAnsi="Cambria" w:cs="Arial"/>
        </w:rPr>
        <w:t xml:space="preserve"> n’a pas le choix, il a été vraiment un auteur </w:t>
      </w:r>
      <w:r w:rsidR="00ED74A9" w:rsidRPr="00821FF9">
        <w:rPr>
          <w:rFonts w:ascii="Cambria" w:hAnsi="Cambria" w:cs="Arial"/>
        </w:rPr>
        <w:t>central</w:t>
      </w:r>
      <w:r w:rsidRPr="00821FF9">
        <w:rPr>
          <w:rFonts w:ascii="Cambria" w:hAnsi="Cambria" w:cs="Arial"/>
        </w:rPr>
        <w:t xml:space="preserve">. Mais j’ai aussi </w:t>
      </w:r>
      <w:r w:rsidR="00ED74A9" w:rsidRPr="00821FF9">
        <w:rPr>
          <w:rFonts w:ascii="Cambria" w:hAnsi="Cambria" w:cs="Arial"/>
        </w:rPr>
        <w:t xml:space="preserve">un peu travaillé sur </w:t>
      </w:r>
      <w:r w:rsidRPr="00821FF9">
        <w:rPr>
          <w:rFonts w:ascii="Cambria" w:hAnsi="Cambria" w:cs="Arial"/>
        </w:rPr>
        <w:t>lui en tant qu’historienne</w:t>
      </w:r>
      <w:r w:rsidR="00AC38CD" w:rsidRPr="00821FF9">
        <w:rPr>
          <w:rFonts w:ascii="Cambria" w:hAnsi="Cambria" w:cs="Arial"/>
        </w:rPr>
        <w:t>,</w:t>
      </w:r>
      <w:r w:rsidR="00ED74A9" w:rsidRPr="00821FF9">
        <w:rPr>
          <w:rFonts w:ascii="Cambria" w:hAnsi="Cambria" w:cs="Arial"/>
        </w:rPr>
        <w:t xml:space="preserve"> et c’est </w:t>
      </w:r>
      <w:r w:rsidRPr="00821FF9">
        <w:rPr>
          <w:rFonts w:ascii="Cambria" w:hAnsi="Cambria" w:cs="Arial"/>
        </w:rPr>
        <w:t>ainsi</w:t>
      </w:r>
      <w:r w:rsidR="00ED74A9" w:rsidRPr="00821FF9">
        <w:rPr>
          <w:rFonts w:ascii="Cambria" w:hAnsi="Cambria" w:cs="Arial"/>
        </w:rPr>
        <w:t xml:space="preserve"> que</w:t>
      </w:r>
      <w:r w:rsidRPr="00821FF9">
        <w:rPr>
          <w:rFonts w:ascii="Cambria" w:hAnsi="Cambria" w:cs="Arial"/>
        </w:rPr>
        <w:t xml:space="preserve"> j’ai </w:t>
      </w:r>
      <w:r w:rsidR="00ED74A9" w:rsidRPr="00821FF9">
        <w:rPr>
          <w:rFonts w:ascii="Cambria" w:hAnsi="Cambria" w:cs="Arial"/>
        </w:rPr>
        <w:t xml:space="preserve">compris </w:t>
      </w:r>
      <w:r w:rsidRPr="00821FF9">
        <w:rPr>
          <w:rFonts w:ascii="Cambria" w:hAnsi="Cambria" w:cs="Arial"/>
        </w:rPr>
        <w:t>qui il était</w:t>
      </w:r>
      <w:r w:rsidR="00ED74A9" w:rsidRPr="00821FF9">
        <w:rPr>
          <w:rFonts w:ascii="Cambria" w:hAnsi="Cambria" w:cs="Arial"/>
        </w:rPr>
        <w:t>. J</w:t>
      </w:r>
      <w:r w:rsidRPr="00821FF9">
        <w:rPr>
          <w:rFonts w:ascii="Cambria" w:hAnsi="Cambria" w:cs="Arial"/>
        </w:rPr>
        <w:t>e peux me réjouir qu</w:t>
      </w:r>
      <w:r w:rsidR="00ED74A9" w:rsidRPr="00821FF9">
        <w:rPr>
          <w:rFonts w:ascii="Cambria" w:hAnsi="Cambria" w:cs="Arial"/>
        </w:rPr>
        <w:t>e ce soit son nom qu</w:t>
      </w:r>
      <w:r w:rsidRPr="00821FF9">
        <w:rPr>
          <w:rFonts w:ascii="Cambria" w:hAnsi="Cambria" w:cs="Arial"/>
        </w:rPr>
        <w:t>’on ait choisi pour ce prix</w:t>
      </w:r>
      <w:r w:rsidR="00ED74A9" w:rsidRPr="00821FF9">
        <w:rPr>
          <w:rFonts w:ascii="Cambria" w:hAnsi="Cambria" w:cs="Arial"/>
        </w:rPr>
        <w:t xml:space="preserve"> européen</w:t>
      </w:r>
      <w:r w:rsidRPr="00821FF9">
        <w:rPr>
          <w:rFonts w:ascii="Cambria" w:hAnsi="Cambria" w:cs="Arial"/>
        </w:rPr>
        <w:t xml:space="preserve">. </w:t>
      </w:r>
    </w:p>
    <w:p w14:paraId="43D0DB1E" w14:textId="77777777" w:rsidR="00B322C1" w:rsidRPr="00821FF9" w:rsidRDefault="00B322C1" w:rsidP="00821FF9">
      <w:pPr>
        <w:jc w:val="both"/>
        <w:rPr>
          <w:rFonts w:ascii="Cambria" w:hAnsi="Cambria" w:cs="Arial"/>
        </w:rPr>
      </w:pPr>
    </w:p>
    <w:p w14:paraId="3E72E0D8" w14:textId="77777777" w:rsidR="000D5288" w:rsidRPr="00821FF9" w:rsidRDefault="000D5288" w:rsidP="00821FF9">
      <w:pPr>
        <w:jc w:val="both"/>
        <w:rPr>
          <w:rFonts w:ascii="Cambria" w:hAnsi="Cambria" w:cs="Arial"/>
        </w:rPr>
      </w:pPr>
      <w:r w:rsidRPr="00821FF9">
        <w:rPr>
          <w:rFonts w:ascii="Cambria" w:hAnsi="Cambria" w:cs="Arial"/>
        </w:rPr>
        <w:t>C’est la première chose.</w:t>
      </w:r>
    </w:p>
    <w:p w14:paraId="58289B3B" w14:textId="77777777" w:rsidR="000D5288" w:rsidRPr="00821FF9" w:rsidRDefault="000D5288" w:rsidP="00821FF9">
      <w:pPr>
        <w:jc w:val="both"/>
        <w:rPr>
          <w:rFonts w:ascii="Cambria" w:hAnsi="Cambria" w:cs="Arial"/>
        </w:rPr>
      </w:pPr>
    </w:p>
    <w:p w14:paraId="28D7FB54" w14:textId="4B032B85" w:rsidR="00257EDB" w:rsidRPr="00821FF9" w:rsidRDefault="00EE7FDF" w:rsidP="00821FF9">
      <w:pPr>
        <w:jc w:val="both"/>
        <w:rPr>
          <w:rFonts w:ascii="Cambria" w:hAnsi="Cambria" w:cs="Arial"/>
        </w:rPr>
      </w:pPr>
      <w:r w:rsidRPr="00821FF9">
        <w:rPr>
          <w:rFonts w:ascii="Cambria" w:hAnsi="Cambria" w:cs="Arial"/>
        </w:rPr>
        <w:t>Et</w:t>
      </w:r>
      <w:r w:rsidR="00257EDB" w:rsidRPr="00821FF9">
        <w:rPr>
          <w:rFonts w:ascii="Cambria" w:hAnsi="Cambria" w:cs="Arial"/>
        </w:rPr>
        <w:t xml:space="preserve"> </w:t>
      </w:r>
      <w:r w:rsidRPr="00821FF9">
        <w:rPr>
          <w:rFonts w:ascii="Cambria" w:hAnsi="Cambria" w:cs="Arial"/>
        </w:rPr>
        <w:t>puis</w:t>
      </w:r>
      <w:r w:rsidR="004F0EDE" w:rsidRPr="00821FF9">
        <w:rPr>
          <w:rFonts w:ascii="Cambria" w:hAnsi="Cambria" w:cs="Arial"/>
        </w:rPr>
        <w:t>,</w:t>
      </w:r>
      <w:r w:rsidRPr="00821FF9">
        <w:rPr>
          <w:rFonts w:ascii="Cambria" w:hAnsi="Cambria" w:cs="Arial"/>
        </w:rPr>
        <w:t xml:space="preserve"> </w:t>
      </w:r>
      <w:r w:rsidR="00257EDB" w:rsidRPr="00821FF9">
        <w:rPr>
          <w:rFonts w:ascii="Cambria" w:hAnsi="Cambria" w:cs="Arial"/>
        </w:rPr>
        <w:t xml:space="preserve">dans la recherche que j’ai menée, je n’ai </w:t>
      </w:r>
      <w:r w:rsidR="0011023C" w:rsidRPr="00821FF9">
        <w:rPr>
          <w:rFonts w:ascii="Cambria" w:hAnsi="Cambria" w:cs="Arial"/>
        </w:rPr>
        <w:t xml:space="preserve">jamais </w:t>
      </w:r>
      <w:r w:rsidR="00257EDB" w:rsidRPr="00821FF9">
        <w:rPr>
          <w:rFonts w:ascii="Cambria" w:hAnsi="Cambria" w:cs="Arial"/>
        </w:rPr>
        <w:t>pris les autoroutes</w:t>
      </w:r>
      <w:r w:rsidR="00B322C1" w:rsidRPr="00821FF9">
        <w:rPr>
          <w:rFonts w:ascii="Cambria" w:hAnsi="Cambria" w:cs="Arial"/>
        </w:rPr>
        <w:t>. J</w:t>
      </w:r>
      <w:r w:rsidR="00257EDB" w:rsidRPr="00821FF9">
        <w:rPr>
          <w:rFonts w:ascii="Cambria" w:hAnsi="Cambria" w:cs="Arial"/>
        </w:rPr>
        <w:t xml:space="preserve">e n’ai pas </w:t>
      </w:r>
      <w:r w:rsidR="0011023C" w:rsidRPr="00821FF9">
        <w:rPr>
          <w:rFonts w:ascii="Cambria" w:hAnsi="Cambria" w:cs="Arial"/>
        </w:rPr>
        <w:t>emprunté</w:t>
      </w:r>
      <w:r w:rsidR="004F0EDE" w:rsidRPr="00821FF9">
        <w:rPr>
          <w:rFonts w:ascii="Cambria" w:hAnsi="Cambria" w:cs="Arial"/>
        </w:rPr>
        <w:t xml:space="preserve"> </w:t>
      </w:r>
      <w:r w:rsidR="00257EDB" w:rsidRPr="00821FF9">
        <w:rPr>
          <w:rFonts w:ascii="Cambria" w:hAnsi="Cambria" w:cs="Arial"/>
        </w:rPr>
        <w:t>les mêmes chemins que la ma</w:t>
      </w:r>
      <w:r w:rsidR="00B322C1" w:rsidRPr="00821FF9">
        <w:rPr>
          <w:rFonts w:ascii="Cambria" w:hAnsi="Cambria" w:cs="Arial"/>
        </w:rPr>
        <w:t>j</w:t>
      </w:r>
      <w:r w:rsidR="00257EDB" w:rsidRPr="00821FF9">
        <w:rPr>
          <w:rFonts w:ascii="Cambria" w:hAnsi="Cambria" w:cs="Arial"/>
        </w:rPr>
        <w:t>e</w:t>
      </w:r>
      <w:r w:rsidR="00B322C1" w:rsidRPr="00821FF9">
        <w:rPr>
          <w:rFonts w:ascii="Cambria" w:hAnsi="Cambria" w:cs="Arial"/>
        </w:rPr>
        <w:t>u</w:t>
      </w:r>
      <w:r w:rsidR="00257EDB" w:rsidRPr="00821FF9">
        <w:rPr>
          <w:rFonts w:ascii="Cambria" w:hAnsi="Cambria" w:cs="Arial"/>
        </w:rPr>
        <w:t>re partie de mes collè</w:t>
      </w:r>
      <w:r w:rsidR="00B322C1" w:rsidRPr="00821FF9">
        <w:rPr>
          <w:rFonts w:ascii="Cambria" w:hAnsi="Cambria" w:cs="Arial"/>
        </w:rPr>
        <w:t>gu</w:t>
      </w:r>
      <w:r w:rsidR="00257EDB" w:rsidRPr="00821FF9">
        <w:rPr>
          <w:rFonts w:ascii="Cambria" w:hAnsi="Cambria" w:cs="Arial"/>
        </w:rPr>
        <w:t>es</w:t>
      </w:r>
      <w:r w:rsidR="0011023C" w:rsidRPr="00821FF9">
        <w:rPr>
          <w:rFonts w:ascii="Cambria" w:hAnsi="Cambria" w:cs="Arial"/>
        </w:rPr>
        <w:t>,</w:t>
      </w:r>
      <w:r w:rsidR="00257EDB" w:rsidRPr="00821FF9">
        <w:rPr>
          <w:rFonts w:ascii="Cambria" w:hAnsi="Cambria" w:cs="Arial"/>
        </w:rPr>
        <w:t xml:space="preserve"> </w:t>
      </w:r>
      <w:r w:rsidR="0011023C" w:rsidRPr="00821FF9">
        <w:rPr>
          <w:rFonts w:ascii="Cambria" w:hAnsi="Cambria" w:cs="Arial"/>
        </w:rPr>
        <w:t xml:space="preserve">travaillant </w:t>
      </w:r>
      <w:r w:rsidR="00257EDB" w:rsidRPr="00821FF9">
        <w:rPr>
          <w:rFonts w:ascii="Cambria" w:hAnsi="Cambria" w:cs="Arial"/>
        </w:rPr>
        <w:t xml:space="preserve">sur un sujet qu’on pouvait penser être </w:t>
      </w:r>
      <w:r w:rsidR="0011023C" w:rsidRPr="00821FF9">
        <w:rPr>
          <w:rFonts w:ascii="Cambria" w:hAnsi="Cambria" w:cs="Arial"/>
        </w:rPr>
        <w:t>marginal à tous points de vue vis-à-vis de</w:t>
      </w:r>
      <w:r w:rsidR="00257EDB" w:rsidRPr="00821FF9">
        <w:rPr>
          <w:rFonts w:ascii="Cambria" w:hAnsi="Cambria" w:cs="Arial"/>
        </w:rPr>
        <w:t xml:space="preserve"> la discipline</w:t>
      </w:r>
      <w:r w:rsidR="009A2934" w:rsidRPr="00821FF9">
        <w:rPr>
          <w:rFonts w:ascii="Cambria" w:hAnsi="Cambria" w:cs="Arial"/>
        </w:rPr>
        <w:t xml:space="preserve"> de l’histoire des sciences</w:t>
      </w:r>
      <w:r w:rsidR="00465FE7" w:rsidRPr="00821FF9">
        <w:rPr>
          <w:rFonts w:ascii="Cambria" w:hAnsi="Cambria" w:cs="Arial"/>
        </w:rPr>
        <w:t>. J</w:t>
      </w:r>
      <w:r w:rsidR="00257EDB" w:rsidRPr="00821FF9">
        <w:rPr>
          <w:rFonts w:ascii="Cambria" w:hAnsi="Cambria" w:cs="Arial"/>
        </w:rPr>
        <w:t>e l’ai fait</w:t>
      </w:r>
      <w:r w:rsidR="0011023C" w:rsidRPr="00821FF9">
        <w:rPr>
          <w:rFonts w:ascii="Cambria" w:hAnsi="Cambria" w:cs="Arial"/>
        </w:rPr>
        <w:t xml:space="preserve"> en particulier</w:t>
      </w:r>
      <w:r w:rsidR="00257EDB" w:rsidRPr="00821FF9">
        <w:rPr>
          <w:rFonts w:ascii="Cambria" w:hAnsi="Cambria" w:cs="Arial"/>
        </w:rPr>
        <w:t xml:space="preserve"> avec l’idée que </w:t>
      </w:r>
      <w:r w:rsidR="0011023C" w:rsidRPr="00821FF9">
        <w:rPr>
          <w:rFonts w:ascii="Cambria" w:hAnsi="Cambria" w:cs="Arial"/>
        </w:rPr>
        <w:t xml:space="preserve">cela </w:t>
      </w:r>
      <w:r w:rsidR="00257EDB" w:rsidRPr="00821FF9">
        <w:rPr>
          <w:rFonts w:ascii="Cambria" w:hAnsi="Cambria" w:cs="Arial"/>
        </w:rPr>
        <w:t>pou</w:t>
      </w:r>
      <w:r w:rsidR="0011023C" w:rsidRPr="00821FF9">
        <w:rPr>
          <w:rFonts w:ascii="Cambria" w:hAnsi="Cambria" w:cs="Arial"/>
        </w:rPr>
        <w:t>rr</w:t>
      </w:r>
      <w:r w:rsidR="00257EDB" w:rsidRPr="00821FF9">
        <w:rPr>
          <w:rFonts w:ascii="Cambria" w:hAnsi="Cambria" w:cs="Arial"/>
        </w:rPr>
        <w:t>ait amener des renouvellements théoriques</w:t>
      </w:r>
      <w:r w:rsidR="00465FE7" w:rsidRPr="00821FF9">
        <w:rPr>
          <w:rFonts w:ascii="Cambria" w:hAnsi="Cambria" w:cs="Arial"/>
        </w:rPr>
        <w:t xml:space="preserve">. </w:t>
      </w:r>
      <w:r w:rsidR="000D5288" w:rsidRPr="00821FF9">
        <w:rPr>
          <w:rFonts w:ascii="Cambria" w:hAnsi="Cambria" w:cs="Arial"/>
        </w:rPr>
        <w:t>Et</w:t>
      </w:r>
      <w:r w:rsidR="00257EDB" w:rsidRPr="00821FF9">
        <w:rPr>
          <w:rFonts w:ascii="Cambria" w:hAnsi="Cambria" w:cs="Arial"/>
        </w:rPr>
        <w:t xml:space="preserve"> c’est un grand bonheur de pouvoir dire à des jeunes qui veulent se tourner vers la recherche</w:t>
      </w:r>
      <w:r w:rsidR="00465FE7" w:rsidRPr="00821FF9">
        <w:rPr>
          <w:rFonts w:ascii="Cambria" w:hAnsi="Cambria" w:cs="Arial"/>
        </w:rPr>
        <w:t> </w:t>
      </w:r>
      <w:r w:rsidR="0011023C" w:rsidRPr="00821FF9">
        <w:rPr>
          <w:rFonts w:ascii="Cambria" w:hAnsi="Cambria" w:cs="Arial"/>
        </w:rPr>
        <w:t>que</w:t>
      </w:r>
      <w:r w:rsidR="00257EDB" w:rsidRPr="00821FF9">
        <w:rPr>
          <w:rFonts w:ascii="Cambria" w:hAnsi="Cambria" w:cs="Arial"/>
        </w:rPr>
        <w:t xml:space="preserve"> ce n’est pas en suivant la mode, </w:t>
      </w:r>
      <w:r w:rsidR="00465FE7" w:rsidRPr="00821FF9">
        <w:rPr>
          <w:rFonts w:ascii="Cambria" w:hAnsi="Cambria" w:cs="Arial"/>
        </w:rPr>
        <w:t xml:space="preserve">ce </w:t>
      </w:r>
      <w:r w:rsidR="00257EDB" w:rsidRPr="00821FF9">
        <w:rPr>
          <w:rFonts w:ascii="Cambria" w:hAnsi="Cambria" w:cs="Arial"/>
        </w:rPr>
        <w:t>n’est</w:t>
      </w:r>
      <w:r w:rsidR="00465FE7" w:rsidRPr="00821FF9">
        <w:rPr>
          <w:rFonts w:ascii="Cambria" w:hAnsi="Cambria" w:cs="Arial"/>
        </w:rPr>
        <w:t xml:space="preserve"> </w:t>
      </w:r>
      <w:r w:rsidR="00257EDB" w:rsidRPr="00821FF9">
        <w:rPr>
          <w:rFonts w:ascii="Cambria" w:hAnsi="Cambria" w:cs="Arial"/>
        </w:rPr>
        <w:t xml:space="preserve">pas </w:t>
      </w:r>
      <w:r w:rsidR="0011023C" w:rsidRPr="00821FF9">
        <w:rPr>
          <w:rFonts w:ascii="Cambria" w:hAnsi="Cambria" w:cs="Arial"/>
        </w:rPr>
        <w:t xml:space="preserve">forcément </w:t>
      </w:r>
      <w:r w:rsidR="00257EDB" w:rsidRPr="00821FF9">
        <w:rPr>
          <w:rFonts w:ascii="Cambria" w:hAnsi="Cambria" w:cs="Arial"/>
        </w:rPr>
        <w:t xml:space="preserve">en faisant ce que tout le monde fait, qu’on fait de la recherche. On fait de la recherche </w:t>
      </w:r>
      <w:r w:rsidR="0011023C" w:rsidRPr="00821FF9">
        <w:rPr>
          <w:rFonts w:ascii="Cambria" w:hAnsi="Cambria" w:cs="Arial"/>
        </w:rPr>
        <w:t>avec</w:t>
      </w:r>
      <w:r w:rsidR="00257EDB" w:rsidRPr="00821FF9">
        <w:rPr>
          <w:rFonts w:ascii="Cambria" w:hAnsi="Cambria" w:cs="Arial"/>
        </w:rPr>
        <w:t xml:space="preserve"> des convictions, en ayant ses propres quest</w:t>
      </w:r>
      <w:r w:rsidR="00465FE7" w:rsidRPr="00821FF9">
        <w:rPr>
          <w:rFonts w:ascii="Cambria" w:hAnsi="Cambria" w:cs="Arial"/>
        </w:rPr>
        <w:t>i</w:t>
      </w:r>
      <w:r w:rsidR="00257EDB" w:rsidRPr="00821FF9">
        <w:rPr>
          <w:rFonts w:ascii="Cambria" w:hAnsi="Cambria" w:cs="Arial"/>
        </w:rPr>
        <w:t xml:space="preserve">ons, en ayant son programme, </w:t>
      </w:r>
      <w:r w:rsidR="0011023C" w:rsidRPr="00821FF9">
        <w:rPr>
          <w:rFonts w:ascii="Cambria" w:hAnsi="Cambria" w:cs="Arial"/>
        </w:rPr>
        <w:t xml:space="preserve">en écoutant </w:t>
      </w:r>
      <w:r w:rsidR="00257EDB" w:rsidRPr="00821FF9">
        <w:rPr>
          <w:rFonts w:ascii="Cambria" w:hAnsi="Cambria" w:cs="Arial"/>
        </w:rPr>
        <w:t xml:space="preserve">son désir de répondre à certaines questions, et en fabriquant des moyens pour cela. </w:t>
      </w:r>
      <w:r w:rsidR="0011023C" w:rsidRPr="00821FF9">
        <w:rPr>
          <w:rFonts w:ascii="Cambria" w:hAnsi="Cambria" w:cs="Arial"/>
        </w:rPr>
        <w:t>P</w:t>
      </w:r>
      <w:r w:rsidR="00257EDB" w:rsidRPr="00821FF9">
        <w:rPr>
          <w:rFonts w:ascii="Cambria" w:hAnsi="Cambria" w:cs="Arial"/>
        </w:rPr>
        <w:t>ouvoir donner ce conseil à des plus jeunes, c’est q</w:t>
      </w:r>
      <w:r w:rsidR="00465FE7" w:rsidRPr="00821FF9">
        <w:rPr>
          <w:rFonts w:ascii="Cambria" w:hAnsi="Cambria" w:cs="Arial"/>
        </w:rPr>
        <w:t>uelque c</w:t>
      </w:r>
      <w:r w:rsidR="00257EDB" w:rsidRPr="00821FF9">
        <w:rPr>
          <w:rFonts w:ascii="Cambria" w:hAnsi="Cambria" w:cs="Arial"/>
        </w:rPr>
        <w:t>h</w:t>
      </w:r>
      <w:r w:rsidR="00465FE7" w:rsidRPr="00821FF9">
        <w:rPr>
          <w:rFonts w:ascii="Cambria" w:hAnsi="Cambria" w:cs="Arial"/>
        </w:rPr>
        <w:t>ose</w:t>
      </w:r>
      <w:r w:rsidR="00257EDB" w:rsidRPr="00821FF9">
        <w:rPr>
          <w:rFonts w:ascii="Cambria" w:hAnsi="Cambria" w:cs="Arial"/>
        </w:rPr>
        <w:t xml:space="preserve"> d’important pour moi. Je trouve que les modes d</w:t>
      </w:r>
      <w:r w:rsidR="008F07EE" w:rsidRPr="00821FF9">
        <w:rPr>
          <w:rFonts w:ascii="Cambria" w:hAnsi="Cambria" w:cs="Arial"/>
        </w:rPr>
        <w:t>’attribution d</w:t>
      </w:r>
      <w:r w:rsidR="00257EDB" w:rsidRPr="00821FF9">
        <w:rPr>
          <w:rFonts w:ascii="Cambria" w:hAnsi="Cambria" w:cs="Arial"/>
        </w:rPr>
        <w:t>e</w:t>
      </w:r>
      <w:r w:rsidR="008F07EE" w:rsidRPr="00821FF9">
        <w:rPr>
          <w:rFonts w:ascii="Cambria" w:hAnsi="Cambria" w:cs="Arial"/>
        </w:rPr>
        <w:t>s</w:t>
      </w:r>
      <w:r w:rsidR="00257EDB" w:rsidRPr="00821FF9">
        <w:rPr>
          <w:rFonts w:ascii="Cambria" w:hAnsi="Cambria" w:cs="Arial"/>
        </w:rPr>
        <w:t xml:space="preserve"> financement</w:t>
      </w:r>
      <w:r w:rsidR="008F07EE" w:rsidRPr="00821FF9">
        <w:rPr>
          <w:rFonts w:ascii="Cambria" w:hAnsi="Cambria" w:cs="Arial"/>
        </w:rPr>
        <w:t>s</w:t>
      </w:r>
      <w:r w:rsidR="00257EDB" w:rsidRPr="00821FF9">
        <w:rPr>
          <w:rFonts w:ascii="Cambria" w:hAnsi="Cambria" w:cs="Arial"/>
        </w:rPr>
        <w:t xml:space="preserve"> de la recherche aujourd’hui</w:t>
      </w:r>
      <w:r w:rsidR="0011023C" w:rsidRPr="00821FF9">
        <w:rPr>
          <w:rFonts w:ascii="Cambria" w:hAnsi="Cambria" w:cs="Arial"/>
        </w:rPr>
        <w:t xml:space="preserve"> amènent à </w:t>
      </w:r>
      <w:r w:rsidR="00257EDB" w:rsidRPr="00821FF9">
        <w:rPr>
          <w:rFonts w:ascii="Cambria" w:hAnsi="Cambria" w:cs="Arial"/>
        </w:rPr>
        <w:t>sacrifie</w:t>
      </w:r>
      <w:r w:rsidR="0011023C" w:rsidRPr="00821FF9">
        <w:rPr>
          <w:rFonts w:ascii="Cambria" w:hAnsi="Cambria" w:cs="Arial"/>
        </w:rPr>
        <w:t>r</w:t>
      </w:r>
      <w:r w:rsidR="00257EDB" w:rsidRPr="00821FF9">
        <w:rPr>
          <w:rFonts w:ascii="Cambria" w:hAnsi="Cambria" w:cs="Arial"/>
        </w:rPr>
        <w:t xml:space="preserve"> trop</w:t>
      </w:r>
      <w:r w:rsidR="0011023C" w:rsidRPr="00821FF9">
        <w:rPr>
          <w:rFonts w:ascii="Cambria" w:hAnsi="Cambria" w:cs="Arial"/>
        </w:rPr>
        <w:t xml:space="preserve"> </w:t>
      </w:r>
      <w:r w:rsidR="00257EDB" w:rsidRPr="00821FF9">
        <w:rPr>
          <w:rFonts w:ascii="Cambria" w:hAnsi="Cambria" w:cs="Arial"/>
        </w:rPr>
        <w:t>aux mêmes sujets et qu’on ne soutient pas assez des gens qui font autre chose</w:t>
      </w:r>
      <w:r w:rsidR="00465FE7" w:rsidRPr="00821FF9">
        <w:rPr>
          <w:rFonts w:ascii="Cambria" w:hAnsi="Cambria" w:cs="Arial"/>
        </w:rPr>
        <w:t xml:space="preserve">. </w:t>
      </w:r>
      <w:r w:rsidR="0011023C" w:rsidRPr="00821FF9">
        <w:rPr>
          <w:rFonts w:ascii="Cambria" w:hAnsi="Cambria" w:cs="Arial"/>
        </w:rPr>
        <w:t>J</w:t>
      </w:r>
      <w:r w:rsidR="00257EDB" w:rsidRPr="00821FF9">
        <w:rPr>
          <w:rFonts w:ascii="Cambria" w:hAnsi="Cambria" w:cs="Arial"/>
        </w:rPr>
        <w:t xml:space="preserve">’aimerais que l’on </w:t>
      </w:r>
      <w:r w:rsidR="00EB67F2" w:rsidRPr="00821FF9">
        <w:rPr>
          <w:rFonts w:ascii="Cambria" w:hAnsi="Cambria" w:cs="Arial"/>
        </w:rPr>
        <w:t>se convainque</w:t>
      </w:r>
      <w:r w:rsidR="0011023C" w:rsidRPr="00821FF9">
        <w:rPr>
          <w:rFonts w:ascii="Cambria" w:hAnsi="Cambria" w:cs="Arial"/>
        </w:rPr>
        <w:t xml:space="preserve"> </w:t>
      </w:r>
      <w:r w:rsidR="00257EDB" w:rsidRPr="00821FF9">
        <w:rPr>
          <w:rFonts w:ascii="Cambria" w:hAnsi="Cambria" w:cs="Arial"/>
        </w:rPr>
        <w:t xml:space="preserve">qu’il y a des choses importantes à acquérir en donnant à tous la possibilité de poursuivre les questions de chacun </w:t>
      </w:r>
      <w:r w:rsidR="00465FE7" w:rsidRPr="00821FF9">
        <w:rPr>
          <w:rFonts w:ascii="Cambria" w:hAnsi="Cambria" w:cs="Arial"/>
        </w:rPr>
        <w:t>plutôt que</w:t>
      </w:r>
      <w:r w:rsidR="00257EDB" w:rsidRPr="00821FF9">
        <w:rPr>
          <w:rFonts w:ascii="Cambria" w:hAnsi="Cambria" w:cs="Arial"/>
        </w:rPr>
        <w:t xml:space="preserve"> la dernière mode qui va </w:t>
      </w:r>
      <w:r w:rsidR="008F07EE" w:rsidRPr="00821FF9">
        <w:rPr>
          <w:rFonts w:ascii="Cambria" w:hAnsi="Cambria" w:cs="Arial"/>
        </w:rPr>
        <w:t xml:space="preserve">plus </w:t>
      </w:r>
      <w:r w:rsidR="00257EDB" w:rsidRPr="00821FF9">
        <w:rPr>
          <w:rFonts w:ascii="Cambria" w:hAnsi="Cambria" w:cs="Arial"/>
        </w:rPr>
        <w:t>certainement aujourd’hui vous assurer des financement</w:t>
      </w:r>
      <w:r w:rsidR="00465FE7" w:rsidRPr="00821FF9">
        <w:rPr>
          <w:rFonts w:ascii="Cambria" w:hAnsi="Cambria" w:cs="Arial"/>
        </w:rPr>
        <w:t>s</w:t>
      </w:r>
      <w:r w:rsidR="00257EDB" w:rsidRPr="00821FF9">
        <w:rPr>
          <w:rFonts w:ascii="Cambria" w:hAnsi="Cambria" w:cs="Arial"/>
        </w:rPr>
        <w:t>.</w:t>
      </w:r>
    </w:p>
    <w:p w14:paraId="00D197A4" w14:textId="77777777" w:rsidR="00465FE7" w:rsidRPr="00821FF9" w:rsidRDefault="00465FE7" w:rsidP="00821FF9">
      <w:pPr>
        <w:jc w:val="both"/>
        <w:rPr>
          <w:rFonts w:ascii="Cambria" w:hAnsi="Cambria" w:cs="Arial"/>
        </w:rPr>
      </w:pPr>
    </w:p>
    <w:p w14:paraId="03B3250E" w14:textId="53DD005F" w:rsidR="00257EDB" w:rsidRPr="00821FF9" w:rsidRDefault="00EB67F2" w:rsidP="00821FF9">
      <w:pPr>
        <w:jc w:val="both"/>
        <w:rPr>
          <w:rFonts w:ascii="Cambria" w:hAnsi="Cambria" w:cs="Arial"/>
        </w:rPr>
      </w:pPr>
      <w:r w:rsidRPr="00821FF9">
        <w:rPr>
          <w:rFonts w:ascii="Cambria" w:hAnsi="Cambria" w:cs="Arial"/>
        </w:rPr>
        <w:t>Il est</w:t>
      </w:r>
      <w:r w:rsidR="00257EDB" w:rsidRPr="00821FF9">
        <w:rPr>
          <w:rFonts w:ascii="Cambria" w:hAnsi="Cambria" w:cs="Arial"/>
        </w:rPr>
        <w:t xml:space="preserve"> une valeur </w:t>
      </w:r>
      <w:r w:rsidRPr="00821FF9">
        <w:rPr>
          <w:rFonts w:ascii="Cambria" w:hAnsi="Cambria" w:cs="Arial"/>
        </w:rPr>
        <w:t>qui m’importe, en particulier pour ce qui est de la recherche</w:t>
      </w:r>
      <w:r w:rsidR="00257EDB" w:rsidRPr="00821FF9">
        <w:rPr>
          <w:rFonts w:ascii="Cambria" w:hAnsi="Cambria" w:cs="Arial"/>
        </w:rPr>
        <w:t xml:space="preserve">, c’est l’authenticité. </w:t>
      </w:r>
      <w:r w:rsidR="00AC38CD" w:rsidRPr="00821FF9">
        <w:rPr>
          <w:rFonts w:ascii="Cambria" w:hAnsi="Cambria" w:cs="Arial"/>
        </w:rPr>
        <w:t>Ê</w:t>
      </w:r>
      <w:r w:rsidRPr="00821FF9">
        <w:rPr>
          <w:rFonts w:ascii="Cambria" w:hAnsi="Cambria" w:cs="Arial"/>
        </w:rPr>
        <w:t>tre authentique, cela implique que les</w:t>
      </w:r>
      <w:r w:rsidR="00257EDB" w:rsidRPr="00821FF9">
        <w:rPr>
          <w:rFonts w:ascii="Cambria" w:hAnsi="Cambria" w:cs="Arial"/>
        </w:rPr>
        <w:t xml:space="preserve"> questions</w:t>
      </w:r>
      <w:r w:rsidRPr="00821FF9">
        <w:rPr>
          <w:rFonts w:ascii="Cambria" w:hAnsi="Cambria" w:cs="Arial"/>
        </w:rPr>
        <w:t xml:space="preserve"> sur lesquelles vous travaillez</w:t>
      </w:r>
      <w:r w:rsidR="00257EDB" w:rsidRPr="00821FF9">
        <w:rPr>
          <w:rFonts w:ascii="Cambria" w:hAnsi="Cambria" w:cs="Arial"/>
        </w:rPr>
        <w:t xml:space="preserve"> viennent de vous, de ce que vous </w:t>
      </w:r>
      <w:r w:rsidRPr="00821FF9">
        <w:rPr>
          <w:rFonts w:ascii="Cambria" w:hAnsi="Cambria" w:cs="Arial"/>
        </w:rPr>
        <w:t xml:space="preserve">avez besoin de </w:t>
      </w:r>
      <w:r w:rsidR="00257EDB" w:rsidRPr="00821FF9">
        <w:rPr>
          <w:rFonts w:ascii="Cambria" w:hAnsi="Cambria" w:cs="Arial"/>
        </w:rPr>
        <w:t>comprendre</w:t>
      </w:r>
      <w:r w:rsidRPr="00821FF9">
        <w:rPr>
          <w:rFonts w:ascii="Cambria" w:hAnsi="Cambria" w:cs="Arial"/>
        </w:rPr>
        <w:t>, et non</w:t>
      </w:r>
      <w:r w:rsidR="00257EDB" w:rsidRPr="00821FF9">
        <w:rPr>
          <w:rFonts w:ascii="Cambria" w:hAnsi="Cambria" w:cs="Arial"/>
        </w:rPr>
        <w:t xml:space="preserve"> pas de l’endroit où vous trouve</w:t>
      </w:r>
      <w:r w:rsidRPr="00821FF9">
        <w:rPr>
          <w:rFonts w:ascii="Cambria" w:hAnsi="Cambria" w:cs="Arial"/>
        </w:rPr>
        <w:t>re</w:t>
      </w:r>
      <w:r w:rsidR="00257EDB" w:rsidRPr="00821FF9">
        <w:rPr>
          <w:rFonts w:ascii="Cambria" w:hAnsi="Cambria" w:cs="Arial"/>
        </w:rPr>
        <w:t xml:space="preserve">z des financements. </w:t>
      </w:r>
      <w:r w:rsidRPr="00821FF9">
        <w:rPr>
          <w:rFonts w:ascii="Cambria" w:hAnsi="Cambria" w:cs="Arial"/>
        </w:rPr>
        <w:t>A mon sens</w:t>
      </w:r>
      <w:r w:rsidR="00142310" w:rsidRPr="00821FF9">
        <w:rPr>
          <w:rFonts w:ascii="Cambria" w:hAnsi="Cambria" w:cs="Arial"/>
        </w:rPr>
        <w:t>, si l’on ne pratique pas</w:t>
      </w:r>
      <w:r w:rsidR="00257EDB" w:rsidRPr="00821FF9">
        <w:rPr>
          <w:rFonts w:ascii="Cambria" w:hAnsi="Cambria" w:cs="Arial"/>
        </w:rPr>
        <w:t xml:space="preserve"> la recherche </w:t>
      </w:r>
      <w:r w:rsidRPr="00821FF9">
        <w:rPr>
          <w:rFonts w:ascii="Cambria" w:hAnsi="Cambria" w:cs="Arial"/>
        </w:rPr>
        <w:t>de cette façon</w:t>
      </w:r>
      <w:r w:rsidR="00257EDB" w:rsidRPr="00821FF9">
        <w:rPr>
          <w:rFonts w:ascii="Cambria" w:hAnsi="Cambria" w:cs="Arial"/>
        </w:rPr>
        <w:t xml:space="preserve">, </w:t>
      </w:r>
      <w:r w:rsidR="00465FE7" w:rsidRPr="00821FF9">
        <w:rPr>
          <w:rFonts w:ascii="Cambria" w:hAnsi="Cambria" w:cs="Arial"/>
        </w:rPr>
        <w:t>cel</w:t>
      </w:r>
      <w:r w:rsidR="00257EDB" w:rsidRPr="00821FF9">
        <w:rPr>
          <w:rFonts w:ascii="Cambria" w:hAnsi="Cambria" w:cs="Arial"/>
        </w:rPr>
        <w:t>a ne peut pas être une recherche qui dure</w:t>
      </w:r>
      <w:r w:rsidR="00465FE7" w:rsidRPr="00821FF9">
        <w:rPr>
          <w:rFonts w:ascii="Cambria" w:hAnsi="Cambria" w:cs="Arial"/>
        </w:rPr>
        <w:t>. C</w:t>
      </w:r>
      <w:r w:rsidR="00257EDB" w:rsidRPr="00821FF9">
        <w:rPr>
          <w:rFonts w:ascii="Cambria" w:hAnsi="Cambria" w:cs="Arial"/>
        </w:rPr>
        <w:t xml:space="preserve">’est mon </w:t>
      </w:r>
      <w:r w:rsidR="00142310" w:rsidRPr="00821FF9">
        <w:rPr>
          <w:rFonts w:ascii="Cambria" w:hAnsi="Cambria" w:cs="Arial"/>
        </w:rPr>
        <w:t>intime conviction</w:t>
      </w:r>
      <w:r w:rsidR="00257EDB" w:rsidRPr="00821FF9">
        <w:rPr>
          <w:rFonts w:ascii="Cambria" w:hAnsi="Cambria" w:cs="Arial"/>
        </w:rPr>
        <w:t>.</w:t>
      </w:r>
    </w:p>
    <w:p w14:paraId="0AA13F97" w14:textId="77777777" w:rsidR="00257EDB" w:rsidRPr="00821FF9" w:rsidRDefault="00257EDB" w:rsidP="00821FF9">
      <w:pPr>
        <w:jc w:val="both"/>
        <w:rPr>
          <w:rFonts w:ascii="Cambria" w:hAnsi="Cambria" w:cs="Arial"/>
        </w:rPr>
      </w:pPr>
    </w:p>
    <w:p w14:paraId="671136FD" w14:textId="0F4F6272" w:rsidR="00257EDB" w:rsidRPr="00821FF9" w:rsidRDefault="000D5288" w:rsidP="00821FF9">
      <w:pPr>
        <w:pStyle w:val="Paragraphedeliste"/>
        <w:numPr>
          <w:ilvl w:val="0"/>
          <w:numId w:val="5"/>
        </w:numPr>
        <w:jc w:val="both"/>
        <w:rPr>
          <w:rFonts w:ascii="Cambria" w:hAnsi="Cambria" w:cs="Arial"/>
          <w:b/>
        </w:rPr>
      </w:pPr>
      <w:r w:rsidRPr="00821FF9">
        <w:rPr>
          <w:rFonts w:ascii="Cambria" w:hAnsi="Cambria" w:cs="Arial"/>
          <w:b/>
        </w:rPr>
        <w:t>C’est le</w:t>
      </w:r>
      <w:r w:rsidR="00465FE7" w:rsidRPr="00821FF9">
        <w:rPr>
          <w:rFonts w:ascii="Cambria" w:hAnsi="Cambria" w:cs="Arial"/>
          <w:b/>
        </w:rPr>
        <w:t xml:space="preserve"> m</w:t>
      </w:r>
      <w:r w:rsidR="00257EDB" w:rsidRPr="00821FF9">
        <w:rPr>
          <w:rFonts w:ascii="Cambria" w:hAnsi="Cambria" w:cs="Arial"/>
          <w:b/>
        </w:rPr>
        <w:t>essage</w:t>
      </w:r>
      <w:r w:rsidRPr="00821FF9">
        <w:rPr>
          <w:rFonts w:ascii="Cambria" w:hAnsi="Cambria" w:cs="Arial"/>
          <w:b/>
        </w:rPr>
        <w:t xml:space="preserve"> que vous voudriez</w:t>
      </w:r>
      <w:r w:rsidR="00257EDB" w:rsidRPr="00821FF9">
        <w:rPr>
          <w:rFonts w:ascii="Cambria" w:hAnsi="Cambria" w:cs="Arial"/>
          <w:b/>
        </w:rPr>
        <w:t xml:space="preserve"> faire passer aux jeunes</w:t>
      </w:r>
      <w:r w:rsidR="00465FE7" w:rsidRPr="00821FF9">
        <w:rPr>
          <w:rFonts w:ascii="Cambria" w:hAnsi="Cambria" w:cs="Arial"/>
          <w:b/>
        </w:rPr>
        <w:t> ?</w:t>
      </w:r>
    </w:p>
    <w:p w14:paraId="1A776C26" w14:textId="77777777" w:rsidR="00257EDB" w:rsidRPr="00821FF9" w:rsidRDefault="00257EDB" w:rsidP="00821FF9">
      <w:pPr>
        <w:jc w:val="both"/>
        <w:rPr>
          <w:rFonts w:ascii="Cambria" w:hAnsi="Cambria" w:cs="Arial"/>
        </w:rPr>
      </w:pPr>
    </w:p>
    <w:p w14:paraId="727CAA7E" w14:textId="7B0E9F0E" w:rsidR="00257EDB" w:rsidRPr="00821FF9" w:rsidRDefault="00257EDB" w:rsidP="00821FF9">
      <w:pPr>
        <w:jc w:val="both"/>
        <w:rPr>
          <w:rFonts w:ascii="Cambria" w:hAnsi="Cambria" w:cs="Arial"/>
        </w:rPr>
      </w:pPr>
      <w:r w:rsidRPr="00821FF9">
        <w:rPr>
          <w:rFonts w:ascii="Cambria" w:hAnsi="Cambria" w:cs="Arial"/>
        </w:rPr>
        <w:t xml:space="preserve">Le message est double. Le </w:t>
      </w:r>
      <w:r w:rsidR="00142310" w:rsidRPr="00821FF9">
        <w:rPr>
          <w:rFonts w:ascii="Cambria" w:hAnsi="Cambria" w:cs="Arial"/>
        </w:rPr>
        <w:t xml:space="preserve">premier </w:t>
      </w:r>
      <w:r w:rsidRPr="00821FF9">
        <w:rPr>
          <w:rFonts w:ascii="Cambria" w:hAnsi="Cambria" w:cs="Arial"/>
        </w:rPr>
        <w:t>message vient d’Otto Neugebauer, qui</w:t>
      </w:r>
      <w:r w:rsidR="00142310" w:rsidRPr="00821FF9">
        <w:rPr>
          <w:rFonts w:ascii="Cambria" w:hAnsi="Cambria" w:cs="Arial"/>
        </w:rPr>
        <w:t>, au nom de principes moraux,</w:t>
      </w:r>
      <w:r w:rsidRPr="00821FF9">
        <w:rPr>
          <w:rFonts w:ascii="Cambria" w:hAnsi="Cambria" w:cs="Arial"/>
        </w:rPr>
        <w:t xml:space="preserve"> a refusé </w:t>
      </w:r>
      <w:r w:rsidR="00142310" w:rsidRPr="00821FF9">
        <w:rPr>
          <w:rFonts w:ascii="Cambria" w:hAnsi="Cambria" w:cs="Arial"/>
        </w:rPr>
        <w:t xml:space="preserve">les </w:t>
      </w:r>
      <w:r w:rsidRPr="00821FF9">
        <w:rPr>
          <w:rFonts w:ascii="Cambria" w:hAnsi="Cambria" w:cs="Arial"/>
        </w:rPr>
        <w:t>loi</w:t>
      </w:r>
      <w:r w:rsidR="00142310" w:rsidRPr="00821FF9">
        <w:rPr>
          <w:rFonts w:ascii="Cambria" w:hAnsi="Cambria" w:cs="Arial"/>
        </w:rPr>
        <w:t>s</w:t>
      </w:r>
      <w:r w:rsidRPr="00821FF9">
        <w:rPr>
          <w:rFonts w:ascii="Cambria" w:hAnsi="Cambria" w:cs="Arial"/>
        </w:rPr>
        <w:t xml:space="preserve"> indigne</w:t>
      </w:r>
      <w:r w:rsidR="00142310" w:rsidRPr="00821FF9">
        <w:rPr>
          <w:rFonts w:ascii="Cambria" w:hAnsi="Cambria" w:cs="Arial"/>
        </w:rPr>
        <w:t>s</w:t>
      </w:r>
      <w:r w:rsidRPr="00821FF9">
        <w:rPr>
          <w:rFonts w:ascii="Cambria" w:hAnsi="Cambria" w:cs="Arial"/>
        </w:rPr>
        <w:t xml:space="preserve"> et a préféré tout quitter</w:t>
      </w:r>
      <w:r w:rsidR="00142310" w:rsidRPr="00821FF9">
        <w:rPr>
          <w:rFonts w:ascii="Cambria" w:hAnsi="Cambria" w:cs="Arial"/>
        </w:rPr>
        <w:t>, qui</w:t>
      </w:r>
      <w:r w:rsidRPr="00821FF9">
        <w:rPr>
          <w:rFonts w:ascii="Cambria" w:hAnsi="Cambria" w:cs="Arial"/>
        </w:rPr>
        <w:t xml:space="preserve"> a </w:t>
      </w:r>
      <w:r w:rsidR="00142310" w:rsidRPr="00821FF9">
        <w:rPr>
          <w:rFonts w:ascii="Cambria" w:hAnsi="Cambria" w:cs="Arial"/>
        </w:rPr>
        <w:t>même</w:t>
      </w:r>
      <w:r w:rsidR="00662501" w:rsidRPr="00821FF9">
        <w:rPr>
          <w:rFonts w:ascii="Cambria" w:hAnsi="Cambria" w:cs="Arial"/>
        </w:rPr>
        <w:t xml:space="preserve"> été jusqu’à</w:t>
      </w:r>
      <w:r w:rsidR="00142310" w:rsidRPr="00821FF9">
        <w:rPr>
          <w:rFonts w:ascii="Cambria" w:hAnsi="Cambria" w:cs="Arial"/>
        </w:rPr>
        <w:t xml:space="preserve"> </w:t>
      </w:r>
      <w:r w:rsidRPr="00821FF9">
        <w:rPr>
          <w:rFonts w:ascii="Cambria" w:hAnsi="Cambria" w:cs="Arial"/>
        </w:rPr>
        <w:t>refus</w:t>
      </w:r>
      <w:r w:rsidR="00662501" w:rsidRPr="00821FF9">
        <w:rPr>
          <w:rFonts w:ascii="Cambria" w:hAnsi="Cambria" w:cs="Arial"/>
        </w:rPr>
        <w:t>er</w:t>
      </w:r>
      <w:r w:rsidRPr="00821FF9">
        <w:rPr>
          <w:rFonts w:ascii="Cambria" w:hAnsi="Cambria" w:cs="Arial"/>
        </w:rPr>
        <w:t xml:space="preserve"> de parler allemand </w:t>
      </w:r>
      <w:r w:rsidR="00142310" w:rsidRPr="00821FF9">
        <w:rPr>
          <w:rFonts w:ascii="Cambria" w:hAnsi="Cambria" w:cs="Arial"/>
        </w:rPr>
        <w:t xml:space="preserve">durant </w:t>
      </w:r>
      <w:r w:rsidRPr="00821FF9">
        <w:rPr>
          <w:rFonts w:ascii="Cambria" w:hAnsi="Cambria" w:cs="Arial"/>
        </w:rPr>
        <w:t xml:space="preserve">la </w:t>
      </w:r>
      <w:r w:rsidR="00142310" w:rsidRPr="00821FF9">
        <w:rPr>
          <w:rFonts w:ascii="Cambria" w:hAnsi="Cambria" w:cs="Arial"/>
        </w:rPr>
        <w:t xml:space="preserve">seconde </w:t>
      </w:r>
      <w:r w:rsidRPr="00821FF9">
        <w:rPr>
          <w:rFonts w:ascii="Cambria" w:hAnsi="Cambria" w:cs="Arial"/>
        </w:rPr>
        <w:t>partie de sa vie</w:t>
      </w:r>
      <w:r w:rsidR="000D5288" w:rsidRPr="00821FF9">
        <w:rPr>
          <w:rFonts w:ascii="Cambria" w:hAnsi="Cambria" w:cs="Arial"/>
        </w:rPr>
        <w:t xml:space="preserve">. </w:t>
      </w:r>
      <w:r w:rsidR="00662501" w:rsidRPr="00821FF9">
        <w:rPr>
          <w:rFonts w:ascii="Cambria" w:hAnsi="Cambria" w:cs="Arial"/>
        </w:rPr>
        <w:t>J</w:t>
      </w:r>
      <w:r w:rsidRPr="00821FF9">
        <w:rPr>
          <w:rFonts w:ascii="Cambria" w:hAnsi="Cambria" w:cs="Arial"/>
        </w:rPr>
        <w:t>e souhaite</w:t>
      </w:r>
      <w:r w:rsidR="00662501" w:rsidRPr="00821FF9">
        <w:rPr>
          <w:rFonts w:ascii="Cambria" w:hAnsi="Cambria" w:cs="Arial"/>
        </w:rPr>
        <w:t xml:space="preserve"> en particulier</w:t>
      </w:r>
      <w:r w:rsidRPr="00821FF9">
        <w:rPr>
          <w:rFonts w:ascii="Cambria" w:hAnsi="Cambria" w:cs="Arial"/>
        </w:rPr>
        <w:t xml:space="preserve"> qu’on donne aux jeunes la possibilité</w:t>
      </w:r>
      <w:r w:rsidR="00662501" w:rsidRPr="00821FF9">
        <w:rPr>
          <w:rFonts w:ascii="Cambria" w:hAnsi="Cambria" w:cs="Arial"/>
        </w:rPr>
        <w:t>,</w:t>
      </w:r>
      <w:r w:rsidRPr="00821FF9">
        <w:rPr>
          <w:rFonts w:ascii="Cambria" w:hAnsi="Cambria" w:cs="Arial"/>
        </w:rPr>
        <w:t xml:space="preserve"> dans leur recherche</w:t>
      </w:r>
      <w:r w:rsidR="00662501" w:rsidRPr="00821FF9">
        <w:rPr>
          <w:rFonts w:ascii="Cambria" w:hAnsi="Cambria" w:cs="Arial"/>
        </w:rPr>
        <w:t>,</w:t>
      </w:r>
      <w:r w:rsidRPr="00821FF9">
        <w:rPr>
          <w:rFonts w:ascii="Cambria" w:hAnsi="Cambria" w:cs="Arial"/>
        </w:rPr>
        <w:t xml:space="preserve"> de suivre des principes moraux</w:t>
      </w:r>
      <w:r w:rsidR="00662501" w:rsidRPr="00821FF9">
        <w:rPr>
          <w:rFonts w:ascii="Cambria" w:hAnsi="Cambria" w:cs="Arial"/>
        </w:rPr>
        <w:t xml:space="preserve"> et</w:t>
      </w:r>
      <w:r w:rsidRPr="00821FF9">
        <w:rPr>
          <w:rFonts w:ascii="Cambria" w:hAnsi="Cambria" w:cs="Arial"/>
        </w:rPr>
        <w:t xml:space="preserve"> qu’on ne les mette pas dans les conditions où ils doivent transiger avec l’éthique et la morale pour réussir.</w:t>
      </w:r>
    </w:p>
    <w:p w14:paraId="33A5A8EC" w14:textId="77777777" w:rsidR="00D0068E" w:rsidRPr="00821FF9" w:rsidRDefault="00D0068E" w:rsidP="00821FF9">
      <w:pPr>
        <w:jc w:val="both"/>
        <w:rPr>
          <w:rFonts w:ascii="Cambria" w:hAnsi="Cambria" w:cs="Arial"/>
        </w:rPr>
      </w:pPr>
    </w:p>
    <w:sectPr w:rsidR="00D0068E" w:rsidRPr="00821FF9" w:rsidSect="00BD5252">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BD95" w14:textId="77777777" w:rsidR="00DE55E3" w:rsidRDefault="00DE55E3" w:rsidP="00F140FE">
      <w:r>
        <w:separator/>
      </w:r>
    </w:p>
  </w:endnote>
  <w:endnote w:type="continuationSeparator" w:id="0">
    <w:p w14:paraId="7650227C" w14:textId="77777777" w:rsidR="00DE55E3" w:rsidRDefault="00DE55E3" w:rsidP="00F1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mbria"/>
    <w:panose1 w:val="020B0604020202020204"/>
    <w:charset w:val="00"/>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6D84" w14:textId="5FED7A5B" w:rsidR="00BC7E33" w:rsidRDefault="00BC7E33" w:rsidP="00F7384C">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3B30BC">
      <w:rPr>
        <w:rStyle w:val="Numrodepage"/>
        <w:noProof/>
      </w:rPr>
      <w:t>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98A4" w14:textId="77777777" w:rsidR="00DE55E3" w:rsidRDefault="00DE55E3" w:rsidP="00F140FE">
      <w:r>
        <w:separator/>
      </w:r>
    </w:p>
  </w:footnote>
  <w:footnote w:type="continuationSeparator" w:id="0">
    <w:p w14:paraId="6017FF46" w14:textId="77777777" w:rsidR="00DE55E3" w:rsidRDefault="00DE55E3" w:rsidP="00F14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2C4C"/>
    <w:multiLevelType w:val="hybridMultilevel"/>
    <w:tmpl w:val="3FCE1316"/>
    <w:lvl w:ilvl="0" w:tplc="AABC66FC">
      <w:numFmt w:val="bullet"/>
      <w:lvlText w:val="-"/>
      <w:lvlJc w:val="left"/>
      <w:pPr>
        <w:ind w:left="720" w:hanging="360"/>
      </w:pPr>
      <w:rPr>
        <w:rFonts w:ascii="AppleSystemUIFont" w:eastAsiaTheme="minorEastAsia"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DF02DE"/>
    <w:multiLevelType w:val="hybridMultilevel"/>
    <w:tmpl w:val="6F3E2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9D5014"/>
    <w:multiLevelType w:val="hybridMultilevel"/>
    <w:tmpl w:val="BC34C89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AA55AF"/>
    <w:multiLevelType w:val="hybridMultilevel"/>
    <w:tmpl w:val="D9D2F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1D3E89"/>
    <w:multiLevelType w:val="hybridMultilevel"/>
    <w:tmpl w:val="BB66B9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EDB"/>
    <w:rsid w:val="00002675"/>
    <w:rsid w:val="00030CD1"/>
    <w:rsid w:val="00033C33"/>
    <w:rsid w:val="0004145E"/>
    <w:rsid w:val="00054BAB"/>
    <w:rsid w:val="00064A97"/>
    <w:rsid w:val="000821BB"/>
    <w:rsid w:val="00092760"/>
    <w:rsid w:val="000938DC"/>
    <w:rsid w:val="000D2A9E"/>
    <w:rsid w:val="000D34BF"/>
    <w:rsid w:val="000D5288"/>
    <w:rsid w:val="000D7249"/>
    <w:rsid w:val="000D7E79"/>
    <w:rsid w:val="000F09A2"/>
    <w:rsid w:val="000F4678"/>
    <w:rsid w:val="0010158D"/>
    <w:rsid w:val="0011023C"/>
    <w:rsid w:val="00142310"/>
    <w:rsid w:val="0015349B"/>
    <w:rsid w:val="00156F5E"/>
    <w:rsid w:val="00175FC7"/>
    <w:rsid w:val="001776EE"/>
    <w:rsid w:val="00193053"/>
    <w:rsid w:val="001A2FB3"/>
    <w:rsid w:val="001A468E"/>
    <w:rsid w:val="001B5F92"/>
    <w:rsid w:val="001B6F12"/>
    <w:rsid w:val="001C4A02"/>
    <w:rsid w:val="001D5771"/>
    <w:rsid w:val="001E6CDB"/>
    <w:rsid w:val="00200238"/>
    <w:rsid w:val="00217A3B"/>
    <w:rsid w:val="00234196"/>
    <w:rsid w:val="0023651B"/>
    <w:rsid w:val="00251763"/>
    <w:rsid w:val="00255369"/>
    <w:rsid w:val="00257EDB"/>
    <w:rsid w:val="00285F51"/>
    <w:rsid w:val="002908AC"/>
    <w:rsid w:val="002959F9"/>
    <w:rsid w:val="002A1DA8"/>
    <w:rsid w:val="002A42AA"/>
    <w:rsid w:val="002C3232"/>
    <w:rsid w:val="002C4BBB"/>
    <w:rsid w:val="002F502E"/>
    <w:rsid w:val="00302275"/>
    <w:rsid w:val="0031407B"/>
    <w:rsid w:val="00332EB0"/>
    <w:rsid w:val="00336549"/>
    <w:rsid w:val="00344426"/>
    <w:rsid w:val="00351730"/>
    <w:rsid w:val="003518F2"/>
    <w:rsid w:val="003562DB"/>
    <w:rsid w:val="0036665C"/>
    <w:rsid w:val="00383C13"/>
    <w:rsid w:val="003A521E"/>
    <w:rsid w:val="003B30BC"/>
    <w:rsid w:val="003B48EC"/>
    <w:rsid w:val="003C2161"/>
    <w:rsid w:val="003C3899"/>
    <w:rsid w:val="003C5468"/>
    <w:rsid w:val="003C6950"/>
    <w:rsid w:val="003D10D4"/>
    <w:rsid w:val="003D7E3E"/>
    <w:rsid w:val="003E52F0"/>
    <w:rsid w:val="003E54D1"/>
    <w:rsid w:val="003F0A46"/>
    <w:rsid w:val="003F2E3D"/>
    <w:rsid w:val="003F4C07"/>
    <w:rsid w:val="003F78E1"/>
    <w:rsid w:val="00404291"/>
    <w:rsid w:val="00420B68"/>
    <w:rsid w:val="00433FCE"/>
    <w:rsid w:val="00444697"/>
    <w:rsid w:val="0044522A"/>
    <w:rsid w:val="00452EC8"/>
    <w:rsid w:val="004632BD"/>
    <w:rsid w:val="00465FE7"/>
    <w:rsid w:val="00480317"/>
    <w:rsid w:val="00491C61"/>
    <w:rsid w:val="00492F29"/>
    <w:rsid w:val="004A1D59"/>
    <w:rsid w:val="004F0EDE"/>
    <w:rsid w:val="00530F39"/>
    <w:rsid w:val="00532BE2"/>
    <w:rsid w:val="00534123"/>
    <w:rsid w:val="005768DD"/>
    <w:rsid w:val="005777CF"/>
    <w:rsid w:val="00596778"/>
    <w:rsid w:val="005B635C"/>
    <w:rsid w:val="005B67F9"/>
    <w:rsid w:val="005D6478"/>
    <w:rsid w:val="00627CD1"/>
    <w:rsid w:val="00635127"/>
    <w:rsid w:val="006404A9"/>
    <w:rsid w:val="00662501"/>
    <w:rsid w:val="006648AD"/>
    <w:rsid w:val="00666BA1"/>
    <w:rsid w:val="00675967"/>
    <w:rsid w:val="006A2253"/>
    <w:rsid w:val="006A3D37"/>
    <w:rsid w:val="006B7AFC"/>
    <w:rsid w:val="006D38A0"/>
    <w:rsid w:val="006D4803"/>
    <w:rsid w:val="006E02EB"/>
    <w:rsid w:val="00705A66"/>
    <w:rsid w:val="00711669"/>
    <w:rsid w:val="00724353"/>
    <w:rsid w:val="007270B1"/>
    <w:rsid w:val="00736079"/>
    <w:rsid w:val="00752B45"/>
    <w:rsid w:val="00761929"/>
    <w:rsid w:val="00766337"/>
    <w:rsid w:val="007713F7"/>
    <w:rsid w:val="007A2D25"/>
    <w:rsid w:val="007B62B1"/>
    <w:rsid w:val="007C0EA9"/>
    <w:rsid w:val="007D35A9"/>
    <w:rsid w:val="007F353D"/>
    <w:rsid w:val="00806C0F"/>
    <w:rsid w:val="00821FF9"/>
    <w:rsid w:val="00837FD7"/>
    <w:rsid w:val="008407F1"/>
    <w:rsid w:val="00855545"/>
    <w:rsid w:val="00870A32"/>
    <w:rsid w:val="0087355F"/>
    <w:rsid w:val="008750B6"/>
    <w:rsid w:val="008C284F"/>
    <w:rsid w:val="008D0D47"/>
    <w:rsid w:val="008D4B32"/>
    <w:rsid w:val="008D75FA"/>
    <w:rsid w:val="008E098F"/>
    <w:rsid w:val="008E406A"/>
    <w:rsid w:val="008F07EE"/>
    <w:rsid w:val="009027A6"/>
    <w:rsid w:val="009665B2"/>
    <w:rsid w:val="00967266"/>
    <w:rsid w:val="00974245"/>
    <w:rsid w:val="00975773"/>
    <w:rsid w:val="009A2934"/>
    <w:rsid w:val="009C1B73"/>
    <w:rsid w:val="009C5AEA"/>
    <w:rsid w:val="009C7A4A"/>
    <w:rsid w:val="009F5D83"/>
    <w:rsid w:val="00A10170"/>
    <w:rsid w:val="00A215A8"/>
    <w:rsid w:val="00A22A93"/>
    <w:rsid w:val="00A25595"/>
    <w:rsid w:val="00A33769"/>
    <w:rsid w:val="00A35920"/>
    <w:rsid w:val="00A44672"/>
    <w:rsid w:val="00A56281"/>
    <w:rsid w:val="00A76436"/>
    <w:rsid w:val="00A81D66"/>
    <w:rsid w:val="00A90B4D"/>
    <w:rsid w:val="00A90C39"/>
    <w:rsid w:val="00A953ED"/>
    <w:rsid w:val="00AC2730"/>
    <w:rsid w:val="00AC38CD"/>
    <w:rsid w:val="00AC4E85"/>
    <w:rsid w:val="00AD2635"/>
    <w:rsid w:val="00AD2757"/>
    <w:rsid w:val="00AE1F60"/>
    <w:rsid w:val="00B20654"/>
    <w:rsid w:val="00B239EA"/>
    <w:rsid w:val="00B322C1"/>
    <w:rsid w:val="00B36559"/>
    <w:rsid w:val="00B430B6"/>
    <w:rsid w:val="00B47D55"/>
    <w:rsid w:val="00B526C4"/>
    <w:rsid w:val="00B56994"/>
    <w:rsid w:val="00B6451F"/>
    <w:rsid w:val="00B75365"/>
    <w:rsid w:val="00B84D4B"/>
    <w:rsid w:val="00B85D70"/>
    <w:rsid w:val="00B87304"/>
    <w:rsid w:val="00B87757"/>
    <w:rsid w:val="00B87A45"/>
    <w:rsid w:val="00B93C4D"/>
    <w:rsid w:val="00BA416F"/>
    <w:rsid w:val="00BA6A4A"/>
    <w:rsid w:val="00BB2745"/>
    <w:rsid w:val="00BC4750"/>
    <w:rsid w:val="00BC7E33"/>
    <w:rsid w:val="00BD0060"/>
    <w:rsid w:val="00BD5252"/>
    <w:rsid w:val="00BE7103"/>
    <w:rsid w:val="00BF423F"/>
    <w:rsid w:val="00C07C1B"/>
    <w:rsid w:val="00C10CB7"/>
    <w:rsid w:val="00C23FF3"/>
    <w:rsid w:val="00C356C7"/>
    <w:rsid w:val="00C513B3"/>
    <w:rsid w:val="00C53E2A"/>
    <w:rsid w:val="00C7103F"/>
    <w:rsid w:val="00C776BE"/>
    <w:rsid w:val="00C93B6D"/>
    <w:rsid w:val="00CC51F6"/>
    <w:rsid w:val="00D0068E"/>
    <w:rsid w:val="00D06CC6"/>
    <w:rsid w:val="00D32C4F"/>
    <w:rsid w:val="00D33863"/>
    <w:rsid w:val="00D42E4D"/>
    <w:rsid w:val="00D43D53"/>
    <w:rsid w:val="00D66B6C"/>
    <w:rsid w:val="00D76966"/>
    <w:rsid w:val="00D81B0B"/>
    <w:rsid w:val="00DC2299"/>
    <w:rsid w:val="00DC2B97"/>
    <w:rsid w:val="00DD0FAE"/>
    <w:rsid w:val="00DD2416"/>
    <w:rsid w:val="00DE55E3"/>
    <w:rsid w:val="00E23183"/>
    <w:rsid w:val="00E5303B"/>
    <w:rsid w:val="00E70216"/>
    <w:rsid w:val="00E92FC0"/>
    <w:rsid w:val="00E97681"/>
    <w:rsid w:val="00EB3D61"/>
    <w:rsid w:val="00EB67F2"/>
    <w:rsid w:val="00EC1708"/>
    <w:rsid w:val="00ED74A9"/>
    <w:rsid w:val="00EE7E16"/>
    <w:rsid w:val="00EE7FDF"/>
    <w:rsid w:val="00EF0E91"/>
    <w:rsid w:val="00EF7D8E"/>
    <w:rsid w:val="00F050AB"/>
    <w:rsid w:val="00F140FE"/>
    <w:rsid w:val="00F336A9"/>
    <w:rsid w:val="00F456A9"/>
    <w:rsid w:val="00F457F2"/>
    <w:rsid w:val="00F65047"/>
    <w:rsid w:val="00F66FB2"/>
    <w:rsid w:val="00F7384C"/>
    <w:rsid w:val="00F907DF"/>
    <w:rsid w:val="00FC3DB5"/>
    <w:rsid w:val="00FC7697"/>
    <w:rsid w:val="00FC7980"/>
    <w:rsid w:val="00FD47FC"/>
    <w:rsid w:val="00FE2B66"/>
    <w:rsid w:val="00FE74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20AD1"/>
  <w15:docId w15:val="{74E1D4D4-EC67-5448-9ED1-ECDA4054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E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6C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56C7"/>
    <w:rPr>
      <w:rFonts w:ascii="Lucida Grande" w:hAnsi="Lucida Grande" w:cs="Lucida Grande"/>
      <w:sz w:val="18"/>
      <w:szCs w:val="18"/>
    </w:rPr>
  </w:style>
  <w:style w:type="paragraph" w:styleId="Rvision">
    <w:name w:val="Revision"/>
    <w:hidden/>
    <w:uiPriority w:val="99"/>
    <w:semiHidden/>
    <w:rsid w:val="009F5D83"/>
  </w:style>
  <w:style w:type="paragraph" w:styleId="En-tte">
    <w:name w:val="header"/>
    <w:basedOn w:val="Normal"/>
    <w:link w:val="En-tteCar"/>
    <w:uiPriority w:val="99"/>
    <w:unhideWhenUsed/>
    <w:rsid w:val="00F140FE"/>
    <w:pPr>
      <w:tabs>
        <w:tab w:val="center" w:pos="4536"/>
        <w:tab w:val="right" w:pos="9072"/>
      </w:tabs>
    </w:pPr>
  </w:style>
  <w:style w:type="character" w:customStyle="1" w:styleId="En-tteCar">
    <w:name w:val="En-tête Car"/>
    <w:basedOn w:val="Policepardfaut"/>
    <w:link w:val="En-tte"/>
    <w:uiPriority w:val="99"/>
    <w:rsid w:val="00F140FE"/>
  </w:style>
  <w:style w:type="paragraph" w:styleId="Pieddepage">
    <w:name w:val="footer"/>
    <w:basedOn w:val="Normal"/>
    <w:link w:val="PieddepageCar"/>
    <w:uiPriority w:val="99"/>
    <w:unhideWhenUsed/>
    <w:rsid w:val="00F140FE"/>
    <w:pPr>
      <w:tabs>
        <w:tab w:val="center" w:pos="4536"/>
        <w:tab w:val="right" w:pos="9072"/>
      </w:tabs>
    </w:pPr>
  </w:style>
  <w:style w:type="character" w:customStyle="1" w:styleId="PieddepageCar">
    <w:name w:val="Pied de page Car"/>
    <w:basedOn w:val="Policepardfaut"/>
    <w:link w:val="Pieddepage"/>
    <w:uiPriority w:val="99"/>
    <w:rsid w:val="00F140FE"/>
  </w:style>
  <w:style w:type="character" w:styleId="Numrodepage">
    <w:name w:val="page number"/>
    <w:basedOn w:val="Policepardfaut"/>
    <w:uiPriority w:val="99"/>
    <w:semiHidden/>
    <w:unhideWhenUsed/>
    <w:rsid w:val="00F140FE"/>
  </w:style>
  <w:style w:type="paragraph" w:styleId="Paragraphedeliste">
    <w:name w:val="List Paragraph"/>
    <w:basedOn w:val="Normal"/>
    <w:uiPriority w:val="34"/>
    <w:qFormat/>
    <w:rsid w:val="00C776BE"/>
    <w:pPr>
      <w:ind w:left="720"/>
      <w:contextualSpacing/>
    </w:pPr>
  </w:style>
  <w:style w:type="character" w:styleId="Lienhypertexte">
    <w:name w:val="Hyperlink"/>
    <w:basedOn w:val="Policepardfaut"/>
    <w:uiPriority w:val="99"/>
    <w:unhideWhenUsed/>
    <w:rsid w:val="00002675"/>
    <w:rPr>
      <w:color w:val="0563C1" w:themeColor="hyperlink"/>
      <w:u w:val="single"/>
    </w:rPr>
  </w:style>
  <w:style w:type="character" w:styleId="Mentionnonrsolue">
    <w:name w:val="Unresolved Mention"/>
    <w:basedOn w:val="Policepardfaut"/>
    <w:uiPriority w:val="99"/>
    <w:semiHidden/>
    <w:unhideWhenUsed/>
    <w:rsid w:val="0000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19721">
      <w:bodyDiv w:val="1"/>
      <w:marLeft w:val="0"/>
      <w:marRight w:val="0"/>
      <w:marTop w:val="0"/>
      <w:marBottom w:val="0"/>
      <w:divBdr>
        <w:top w:val="none" w:sz="0" w:space="0" w:color="auto"/>
        <w:left w:val="none" w:sz="0" w:space="0" w:color="auto"/>
        <w:bottom w:val="none" w:sz="0" w:space="0" w:color="auto"/>
        <w:right w:val="none" w:sz="0" w:space="0" w:color="auto"/>
      </w:divBdr>
    </w:div>
    <w:div w:id="12377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ecm.si/prizes/61" TargetMode="External"/><Relationship Id="rId3" Type="http://schemas.openxmlformats.org/officeDocument/2006/relationships/settings" Target="settings.xml"/><Relationship Id="rId7" Type="http://schemas.openxmlformats.org/officeDocument/2006/relationships/hyperlink" Target="http://www.sphere.univ-paris-diderot.fr/spip.php?article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6594</Words>
  <Characters>36271</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2020-06-17T09:05:00Z</dcterms:created>
  <dcterms:modified xsi:type="dcterms:W3CDTF">2020-06-17T09:06:00Z</dcterms:modified>
</cp:coreProperties>
</file>