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ED43" w14:textId="77777777" w:rsidR="009B5532" w:rsidRPr="009B5532" w:rsidRDefault="009B5532" w:rsidP="009B5532">
      <w:pPr>
        <w:pBdr>
          <w:top w:val="single" w:sz="4" w:space="1" w:color="auto"/>
          <w:left w:val="single" w:sz="4" w:space="4" w:color="auto"/>
          <w:bottom w:val="single" w:sz="4" w:space="1" w:color="auto"/>
          <w:right w:val="single" w:sz="4" w:space="4" w:color="auto"/>
        </w:pBdr>
        <w:spacing w:before="100" w:beforeAutospacing="1" w:after="100" w:afterAutospacing="1"/>
        <w:outlineLvl w:val="0"/>
        <w:rPr>
          <w:rFonts w:eastAsia="Times New Roman" w:cstheme="minorHAnsi"/>
          <w:b/>
          <w:bCs/>
          <w:kern w:val="36"/>
          <w:sz w:val="40"/>
          <w:szCs w:val="40"/>
          <w:lang w:eastAsia="fr-FR"/>
          <w14:ligatures w14:val="none"/>
        </w:rPr>
      </w:pPr>
      <w:r w:rsidRPr="009B5532">
        <w:rPr>
          <w:rFonts w:eastAsia="Times New Roman" w:cstheme="minorHAnsi"/>
          <w:b/>
          <w:bCs/>
          <w:kern w:val="36"/>
          <w:sz w:val="40"/>
          <w:szCs w:val="40"/>
          <w:lang w:eastAsia="fr-FR"/>
          <w14:ligatures w14:val="none"/>
        </w:rPr>
        <w:t>AAP 1 — CONSOLIDATION</w:t>
      </w:r>
    </w:p>
    <w:p w14:paraId="76FBF66F" w14:textId="77777777" w:rsidR="009B5532" w:rsidRPr="009B5532" w:rsidRDefault="009B5532" w:rsidP="009B5532">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Mobilités entrantes de chercheurs d’Amérique du Sud vers les laboratoires du CNRS</w:t>
      </w:r>
    </w:p>
    <w:p w14:paraId="3B29EB06" w14:textId="77777777" w:rsidR="009B5532" w:rsidRPr="009B5532" w:rsidRDefault="009B5532" w:rsidP="009B5532">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27"/>
          <w:szCs w:val="27"/>
          <w:lang w:eastAsia="fr-FR"/>
          <w14:ligatures w14:val="none"/>
        </w:rPr>
      </w:pPr>
      <w:r w:rsidRPr="009B5532">
        <w:rPr>
          <w:rFonts w:eastAsia="Times New Roman" w:cstheme="minorHAnsi"/>
          <w:b/>
          <w:bCs/>
          <w:kern w:val="0"/>
          <w:sz w:val="27"/>
          <w:szCs w:val="27"/>
          <w:lang w:eastAsia="fr-FR"/>
          <w14:ligatures w14:val="none"/>
        </w:rPr>
        <w:t>Volet « Consolidation » – Argentine, Chili</w:t>
      </w:r>
    </w:p>
    <w:p w14:paraId="522A11D5"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Dans le cadre du renforcement de ses coopérations avec l’Amérique du Sud, le CNRS lance un appel à projets visant à soutenir des séjours courts de chercheurs sud-américains dans les laboratoires du CNRS en France.</w:t>
      </w:r>
    </w:p>
    <w:p w14:paraId="32FAEB40"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Contexte</w:t>
      </w:r>
    </w:p>
    <w:p w14:paraId="5F1FCC0B"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L’Amérique du Sud constitue une région stratégique pour le développement des coopérations scientifiques internationales du CNRS. Plusieurs pays de la région disposent de communautés scientifiques dynamiques, de terrains et d’écosystèmes de recherche offrant des opportunités de collaboration de premier plan.</w:t>
      </w:r>
    </w:p>
    <w:p w14:paraId="61E39B02"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Dans ce contexte, le CNRS souhaite soutenir des mobilités scientifiques permettant de </w:t>
      </w:r>
      <w:r w:rsidRPr="005E2DA3">
        <w:rPr>
          <w:rFonts w:eastAsia="Times New Roman" w:cstheme="minorHAnsi"/>
          <w:b/>
          <w:bCs/>
          <w:kern w:val="0"/>
          <w:sz w:val="22"/>
          <w:szCs w:val="22"/>
          <w:lang w:eastAsia="fr-FR"/>
          <w14:ligatures w14:val="none"/>
        </w:rPr>
        <w:t>renforcer et structurer des collaborations scientifiques déjà établies</w:t>
      </w:r>
      <w:r w:rsidRPr="005E2DA3">
        <w:rPr>
          <w:rFonts w:eastAsia="Times New Roman" w:cstheme="minorHAnsi"/>
          <w:kern w:val="0"/>
          <w:sz w:val="22"/>
          <w:szCs w:val="22"/>
          <w:lang w:eastAsia="fr-FR"/>
          <w14:ligatures w14:val="none"/>
        </w:rPr>
        <w:t xml:space="preserve"> avec ses partenaires.</w:t>
      </w:r>
    </w:p>
    <w:p w14:paraId="73BE93D5"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Le présent appel vise spécifiquement à accompagner la montée en puissance de coopérations existantes avec l’Argentine et le Chili, en favorisant leur structuration et leur inscription dans des dispositifs de coopération plus intégrés (notamment de type International </w:t>
      </w:r>
      <w:proofErr w:type="spellStart"/>
      <w:r w:rsidRPr="005E2DA3">
        <w:rPr>
          <w:rFonts w:eastAsia="Times New Roman" w:cstheme="minorHAnsi"/>
          <w:kern w:val="0"/>
          <w:sz w:val="22"/>
          <w:szCs w:val="22"/>
          <w:lang w:eastAsia="fr-FR"/>
          <w14:ligatures w14:val="none"/>
        </w:rPr>
        <w:t>Research</w:t>
      </w:r>
      <w:proofErr w:type="spellEnd"/>
      <w:r w:rsidRPr="005E2DA3">
        <w:rPr>
          <w:rFonts w:eastAsia="Times New Roman" w:cstheme="minorHAnsi"/>
          <w:kern w:val="0"/>
          <w:sz w:val="22"/>
          <w:szCs w:val="22"/>
          <w:lang w:eastAsia="fr-FR"/>
          <w14:ligatures w14:val="none"/>
        </w:rPr>
        <w:t xml:space="preserve"> Project ou International </w:t>
      </w:r>
      <w:proofErr w:type="spellStart"/>
      <w:r w:rsidRPr="005E2DA3">
        <w:rPr>
          <w:rFonts w:eastAsia="Times New Roman" w:cstheme="minorHAnsi"/>
          <w:kern w:val="0"/>
          <w:sz w:val="22"/>
          <w:szCs w:val="22"/>
          <w:lang w:eastAsia="fr-FR"/>
          <w14:ligatures w14:val="none"/>
        </w:rPr>
        <w:t>Research</w:t>
      </w:r>
      <w:proofErr w:type="spellEnd"/>
      <w:r w:rsidRPr="005E2DA3">
        <w:rPr>
          <w:rFonts w:eastAsia="Times New Roman" w:cstheme="minorHAnsi"/>
          <w:kern w:val="0"/>
          <w:sz w:val="22"/>
          <w:szCs w:val="22"/>
          <w:lang w:eastAsia="fr-FR"/>
          <w14:ligatures w14:val="none"/>
        </w:rPr>
        <w:t xml:space="preserve"> Network).</w:t>
      </w:r>
    </w:p>
    <w:p w14:paraId="713A5919"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Thématiques</w:t>
      </w:r>
    </w:p>
    <w:p w14:paraId="6679048C"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Toutes les disciplines scientifiques sont éligibles.</w:t>
      </w:r>
    </w:p>
    <w:p w14:paraId="4BB0616D"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Une attention particulière sera donnée aux projets visant une collaboration dans le cadre des appels Horizon Europe (2026-2027) avec les pays de la Communauté des États d’Amérique Latine et des Caraïbes (CELAC).</w:t>
      </w:r>
    </w:p>
    <w:p w14:paraId="48966205"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Éligibilité</w:t>
      </w:r>
    </w:p>
    <w:p w14:paraId="4C3B4856"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Les chercheurs invités doivent être titulaires affiliés à un établissement de recherche situé dans l’un des pays suivants :</w:t>
      </w:r>
    </w:p>
    <w:p w14:paraId="1952E203" w14:textId="77777777" w:rsidR="009B5532" w:rsidRPr="005E2DA3" w:rsidRDefault="009B5532" w:rsidP="009B5532">
      <w:pPr>
        <w:numPr>
          <w:ilvl w:val="0"/>
          <w:numId w:val="1"/>
        </w:num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Argentine</w:t>
      </w:r>
    </w:p>
    <w:p w14:paraId="1BB54D9B" w14:textId="77777777" w:rsidR="009B5532" w:rsidRPr="005E2DA3" w:rsidRDefault="009B5532" w:rsidP="009B5532">
      <w:pPr>
        <w:numPr>
          <w:ilvl w:val="0"/>
          <w:numId w:val="1"/>
        </w:num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Chili</w:t>
      </w:r>
    </w:p>
    <w:p w14:paraId="156EF5D9" w14:textId="77777777" w:rsidR="009B5532"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Les doctorants et postdoctorants ne sont pas éligibles.</w:t>
      </w:r>
    </w:p>
    <w:p w14:paraId="5CDA44B2" w14:textId="77777777" w:rsidR="005E2DA3" w:rsidRPr="005E2DA3" w:rsidRDefault="005E2DA3" w:rsidP="009B5532">
      <w:pPr>
        <w:spacing w:before="100" w:beforeAutospacing="1" w:after="100" w:afterAutospacing="1"/>
        <w:rPr>
          <w:rFonts w:eastAsia="Times New Roman" w:cstheme="minorHAnsi"/>
          <w:kern w:val="0"/>
          <w:sz w:val="22"/>
          <w:szCs w:val="22"/>
          <w:lang w:eastAsia="fr-FR"/>
          <w14:ligatures w14:val="none"/>
        </w:rPr>
      </w:pPr>
    </w:p>
    <w:p w14:paraId="3C8A49B7"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lastRenderedPageBreak/>
        <w:t>Objectifs des mobilités</w:t>
      </w:r>
    </w:p>
    <w:p w14:paraId="203ABE49"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Les mobilités soutenues dans ce cadre visent à :</w:t>
      </w:r>
    </w:p>
    <w:p w14:paraId="08A2B0F8" w14:textId="77777777" w:rsidR="009B5532" w:rsidRPr="005E2DA3" w:rsidRDefault="009B5532" w:rsidP="009B5532">
      <w:pPr>
        <w:numPr>
          <w:ilvl w:val="0"/>
          <w:numId w:val="2"/>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approfondir</w:t>
      </w:r>
      <w:proofErr w:type="gramEnd"/>
      <w:r w:rsidRPr="005E2DA3">
        <w:rPr>
          <w:rFonts w:eastAsia="Times New Roman" w:cstheme="minorHAnsi"/>
          <w:kern w:val="0"/>
          <w:sz w:val="22"/>
          <w:szCs w:val="22"/>
          <w:lang w:eastAsia="fr-FR"/>
          <w14:ligatures w14:val="none"/>
        </w:rPr>
        <w:t xml:space="preserve"> des collaborations scientifiques existantes ;</w:t>
      </w:r>
    </w:p>
    <w:p w14:paraId="646BC148" w14:textId="77777777" w:rsidR="009B5532" w:rsidRPr="005E2DA3" w:rsidRDefault="009B5532" w:rsidP="009B5532">
      <w:pPr>
        <w:numPr>
          <w:ilvl w:val="0"/>
          <w:numId w:val="2"/>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structurer</w:t>
      </w:r>
      <w:proofErr w:type="gramEnd"/>
      <w:r w:rsidRPr="005E2DA3">
        <w:rPr>
          <w:rFonts w:eastAsia="Times New Roman" w:cstheme="minorHAnsi"/>
          <w:kern w:val="0"/>
          <w:sz w:val="22"/>
          <w:szCs w:val="22"/>
          <w:lang w:eastAsia="fr-FR"/>
          <w14:ligatures w14:val="none"/>
        </w:rPr>
        <w:t xml:space="preserve"> des projets en cours ;</w:t>
      </w:r>
    </w:p>
    <w:p w14:paraId="14E2C0EC" w14:textId="77777777" w:rsidR="009B5532" w:rsidRPr="005E2DA3" w:rsidRDefault="009B5532" w:rsidP="009B5532">
      <w:pPr>
        <w:numPr>
          <w:ilvl w:val="0"/>
          <w:numId w:val="2"/>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préparer</w:t>
      </w:r>
      <w:proofErr w:type="gramEnd"/>
      <w:r w:rsidRPr="005E2DA3">
        <w:rPr>
          <w:rFonts w:eastAsia="Times New Roman" w:cstheme="minorHAnsi"/>
          <w:kern w:val="0"/>
          <w:sz w:val="22"/>
          <w:szCs w:val="22"/>
          <w:lang w:eastAsia="fr-FR"/>
          <w14:ligatures w14:val="none"/>
        </w:rPr>
        <w:t xml:space="preserve"> des dispositifs de coopération plus intégrés (IRP, IRN, projets européens, etc.).</w:t>
      </w:r>
    </w:p>
    <w:p w14:paraId="5A0FE870"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Nature du soutien</w:t>
      </w:r>
    </w:p>
    <w:p w14:paraId="2F54EE33"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Les projets retenus permettront de soutenir des séjours scientifiques courts en France (jusqu’à deux semaines) dans un laboratoire du CNRS.</w:t>
      </w:r>
    </w:p>
    <w:p w14:paraId="6842E860"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 CNRS pourra financer les projets retenus jusqu’à un maximum de 5200 € par projet. Cette somme servira à financer exclusivement les billets de transport et les frais de séjour des chercheurs étrangers accueillis en France.</w:t>
      </w:r>
    </w:p>
    <w:p w14:paraId="69D9A083"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Les financements devront être engagés en 2026 (aucun report possible en 2027).</w:t>
      </w:r>
    </w:p>
    <w:p w14:paraId="5CEFA22C"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Modalités de candidature</w:t>
      </w:r>
    </w:p>
    <w:p w14:paraId="702D50FE" w14:textId="77777777" w:rsidR="009B5532" w:rsidRPr="005E2DA3" w:rsidRDefault="009B5532" w:rsidP="009B5532">
      <w:pPr>
        <w:numPr>
          <w:ilvl w:val="0"/>
          <w:numId w:val="4"/>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Le séjour doit être accueilli par </w:t>
      </w:r>
      <w:r w:rsidRPr="005E2DA3">
        <w:rPr>
          <w:rFonts w:eastAsia="Times New Roman" w:cstheme="minorHAnsi"/>
          <w:b/>
          <w:bCs/>
          <w:kern w:val="0"/>
          <w:sz w:val="22"/>
          <w:szCs w:val="22"/>
          <w:lang w:eastAsia="fr-FR"/>
          <w14:ligatures w14:val="none"/>
        </w:rPr>
        <w:t>une unité de recherche du CNRS en France (UMR ou unité propre)</w:t>
      </w:r>
      <w:r w:rsidRPr="005E2DA3">
        <w:rPr>
          <w:rFonts w:eastAsia="Times New Roman" w:cstheme="minorHAnsi"/>
          <w:kern w:val="0"/>
          <w:sz w:val="22"/>
          <w:szCs w:val="22"/>
          <w:lang w:eastAsia="fr-FR"/>
          <w14:ligatures w14:val="none"/>
        </w:rPr>
        <w:t>.</w:t>
      </w:r>
    </w:p>
    <w:p w14:paraId="15890667" w14:textId="77777777" w:rsidR="009B5532" w:rsidRPr="005E2DA3" w:rsidRDefault="009B5532" w:rsidP="009B5532">
      <w:pPr>
        <w:numPr>
          <w:ilvl w:val="0"/>
          <w:numId w:val="4"/>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La candidature (3 pages + 2 pages de CV) doit être déposée </w:t>
      </w:r>
      <w:r w:rsidRPr="005E2DA3">
        <w:rPr>
          <w:rFonts w:eastAsia="Times New Roman" w:cstheme="minorHAnsi"/>
          <w:b/>
          <w:bCs/>
          <w:kern w:val="0"/>
          <w:sz w:val="22"/>
          <w:szCs w:val="22"/>
          <w:lang w:eastAsia="fr-FR"/>
          <w14:ligatures w14:val="none"/>
        </w:rPr>
        <w:t xml:space="preserve">sur la </w:t>
      </w:r>
      <w:hyperlink r:id="rId5" w:anchor="/accueil" w:history="1">
        <w:r w:rsidRPr="005E2DA3">
          <w:rPr>
            <w:rStyle w:val="Lienhypertexte"/>
            <w:rFonts w:eastAsia="Times New Roman" w:cstheme="minorHAnsi"/>
            <w:b/>
            <w:bCs/>
            <w:kern w:val="0"/>
            <w:sz w:val="22"/>
            <w:szCs w:val="22"/>
            <w:lang w:eastAsia="fr-FR"/>
            <w14:ligatures w14:val="none"/>
          </w:rPr>
          <w:t>plateforme NOA</w:t>
        </w:r>
      </w:hyperlink>
      <w:r w:rsidRPr="005E2DA3">
        <w:rPr>
          <w:rFonts w:eastAsia="Times New Roman" w:cstheme="minorHAnsi"/>
          <w:kern w:val="0"/>
          <w:sz w:val="22"/>
          <w:szCs w:val="22"/>
          <w:lang w:eastAsia="fr-FR"/>
          <w14:ligatures w14:val="none"/>
        </w:rPr>
        <w:t xml:space="preserve"> </w:t>
      </w:r>
      <w:r w:rsidRPr="005E2DA3">
        <w:rPr>
          <w:rFonts w:eastAsia="Times New Roman" w:cstheme="minorHAnsi"/>
          <w:b/>
          <w:bCs/>
          <w:kern w:val="0"/>
          <w:sz w:val="22"/>
          <w:szCs w:val="22"/>
          <w:lang w:eastAsia="fr-FR"/>
          <w14:ligatures w14:val="none"/>
        </w:rPr>
        <w:t xml:space="preserve">par la personne invitante : </w:t>
      </w:r>
      <w:r w:rsidRPr="005E2DA3">
        <w:rPr>
          <w:rFonts w:eastAsia="Times New Roman" w:cstheme="minorHAnsi"/>
          <w:kern w:val="0"/>
          <w:sz w:val="22"/>
          <w:szCs w:val="22"/>
          <w:lang w:eastAsia="fr-FR"/>
          <w14:ligatures w14:val="none"/>
        </w:rPr>
        <w:t>chercheur(e) ou enseignant(e) chercheur(e) rattaché(e) à un laboratoire CNRS.</w:t>
      </w:r>
    </w:p>
    <w:p w14:paraId="44C76713" w14:textId="77777777" w:rsidR="009B5532" w:rsidRPr="005E2DA3" w:rsidRDefault="009B5532" w:rsidP="009B5532">
      <w:pPr>
        <w:numPr>
          <w:ilvl w:val="0"/>
          <w:numId w:val="4"/>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La candidature doit comporter le </w:t>
      </w:r>
      <w:r w:rsidRPr="005E2DA3">
        <w:rPr>
          <w:rFonts w:eastAsia="Times New Roman" w:cstheme="minorHAnsi"/>
          <w:b/>
          <w:bCs/>
          <w:kern w:val="0"/>
          <w:sz w:val="22"/>
          <w:szCs w:val="22"/>
          <w:lang w:eastAsia="fr-FR"/>
          <w14:ligatures w14:val="none"/>
        </w:rPr>
        <w:t>visa du directeur ou de la directrice de l’unité d’accueil</w:t>
      </w:r>
      <w:r w:rsidRPr="005E2DA3">
        <w:rPr>
          <w:rFonts w:eastAsia="Times New Roman" w:cstheme="minorHAnsi"/>
          <w:kern w:val="0"/>
          <w:sz w:val="22"/>
          <w:szCs w:val="22"/>
          <w:lang w:eastAsia="fr-FR"/>
          <w14:ligatures w14:val="none"/>
        </w:rPr>
        <w:t>.</w:t>
      </w:r>
    </w:p>
    <w:p w14:paraId="30CA0C96" w14:textId="77777777" w:rsidR="009B5532" w:rsidRPr="005E2DA3" w:rsidRDefault="009B5532" w:rsidP="009B5532">
      <w:pPr>
        <w:numPr>
          <w:ilvl w:val="0"/>
          <w:numId w:val="4"/>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Dans le cadre de cet appel, chaque porteur ne peut déposer qu’une candidature.</w:t>
      </w:r>
    </w:p>
    <w:p w14:paraId="5251914F" w14:textId="77777777" w:rsidR="009B5532" w:rsidRPr="005E2DA3" w:rsidRDefault="009B5532" w:rsidP="009B5532">
      <w:pPr>
        <w:numPr>
          <w:ilvl w:val="0"/>
          <w:numId w:val="4"/>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Les candidatures peuvent être soumises </w:t>
      </w:r>
      <w:r w:rsidRPr="005E2DA3">
        <w:rPr>
          <w:rFonts w:eastAsia="Times New Roman" w:cstheme="minorHAnsi"/>
          <w:b/>
          <w:bCs/>
          <w:kern w:val="0"/>
          <w:sz w:val="22"/>
          <w:szCs w:val="22"/>
          <w:lang w:eastAsia="fr-FR"/>
          <w14:ligatures w14:val="none"/>
        </w:rPr>
        <w:t>en français ou en anglais</w:t>
      </w:r>
      <w:r w:rsidRPr="005E2DA3">
        <w:rPr>
          <w:rFonts w:eastAsia="Times New Roman" w:cstheme="minorHAnsi"/>
          <w:kern w:val="0"/>
          <w:sz w:val="22"/>
          <w:szCs w:val="22"/>
          <w:lang w:eastAsia="fr-FR"/>
          <w14:ligatures w14:val="none"/>
        </w:rPr>
        <w:t>.</w:t>
      </w:r>
    </w:p>
    <w:p w14:paraId="1E407418"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Critères de sélection</w:t>
      </w:r>
    </w:p>
    <w:p w14:paraId="29B281E1" w14:textId="77777777" w:rsidR="009B5532" w:rsidRPr="005E2DA3" w:rsidRDefault="009B5532" w:rsidP="009B5532">
      <w:pPr>
        <w:spacing w:before="100" w:beforeAutospacing="1" w:after="100" w:afterAutospacing="1"/>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Les candidatures seront évaluées selon les critères suivants :</w:t>
      </w:r>
    </w:p>
    <w:p w14:paraId="402D6151" w14:textId="77777777" w:rsidR="009B5532" w:rsidRPr="005E2DA3" w:rsidRDefault="009B5532" w:rsidP="009B5532">
      <w:pPr>
        <w:numPr>
          <w:ilvl w:val="0"/>
          <w:numId w:val="3"/>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qualité</w:t>
      </w:r>
      <w:proofErr w:type="gramEnd"/>
      <w:r w:rsidRPr="005E2DA3">
        <w:rPr>
          <w:rFonts w:eastAsia="Times New Roman" w:cstheme="minorHAnsi"/>
          <w:kern w:val="0"/>
          <w:sz w:val="22"/>
          <w:szCs w:val="22"/>
          <w:lang w:eastAsia="fr-FR"/>
          <w14:ligatures w14:val="none"/>
        </w:rPr>
        <w:t xml:space="preserve"> scientifique du projet ;</w:t>
      </w:r>
    </w:p>
    <w:p w14:paraId="27FB2C54" w14:textId="77777777" w:rsidR="009B5532" w:rsidRPr="005E2DA3" w:rsidRDefault="009B5532" w:rsidP="009B5532">
      <w:pPr>
        <w:numPr>
          <w:ilvl w:val="0"/>
          <w:numId w:val="3"/>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complémentarité</w:t>
      </w:r>
      <w:proofErr w:type="gramEnd"/>
      <w:r w:rsidRPr="005E2DA3">
        <w:rPr>
          <w:rFonts w:eastAsia="Times New Roman" w:cstheme="minorHAnsi"/>
          <w:kern w:val="0"/>
          <w:sz w:val="22"/>
          <w:szCs w:val="22"/>
          <w:lang w:eastAsia="fr-FR"/>
          <w14:ligatures w14:val="none"/>
        </w:rPr>
        <w:t xml:space="preserve"> des équipes ;</w:t>
      </w:r>
    </w:p>
    <w:p w14:paraId="69E06C6D" w14:textId="77777777" w:rsidR="009B5532" w:rsidRPr="005E2DA3" w:rsidRDefault="009B5532" w:rsidP="009B5532">
      <w:pPr>
        <w:numPr>
          <w:ilvl w:val="0"/>
          <w:numId w:val="3"/>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valeur</w:t>
      </w:r>
      <w:proofErr w:type="gramEnd"/>
      <w:r w:rsidRPr="005E2DA3">
        <w:rPr>
          <w:rFonts w:eastAsia="Times New Roman" w:cstheme="minorHAnsi"/>
          <w:kern w:val="0"/>
          <w:sz w:val="22"/>
          <w:szCs w:val="22"/>
          <w:lang w:eastAsia="fr-FR"/>
          <w14:ligatures w14:val="none"/>
        </w:rPr>
        <w:t xml:space="preserve"> ajoutée de la mobilité ;</w:t>
      </w:r>
    </w:p>
    <w:p w14:paraId="61AC9099" w14:textId="77777777" w:rsidR="009B5532" w:rsidRPr="005E2DA3" w:rsidRDefault="009B5532" w:rsidP="009B5532">
      <w:pPr>
        <w:numPr>
          <w:ilvl w:val="0"/>
          <w:numId w:val="3"/>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b/>
          <w:bCs/>
          <w:kern w:val="0"/>
          <w:sz w:val="22"/>
          <w:szCs w:val="22"/>
          <w:lang w:eastAsia="fr-FR"/>
          <w14:ligatures w14:val="none"/>
        </w:rPr>
        <w:t>degré</w:t>
      </w:r>
      <w:proofErr w:type="gramEnd"/>
      <w:r w:rsidRPr="005E2DA3">
        <w:rPr>
          <w:rFonts w:eastAsia="Times New Roman" w:cstheme="minorHAnsi"/>
          <w:b/>
          <w:bCs/>
          <w:kern w:val="0"/>
          <w:sz w:val="22"/>
          <w:szCs w:val="22"/>
          <w:lang w:eastAsia="fr-FR"/>
          <w14:ligatures w14:val="none"/>
        </w:rPr>
        <w:t xml:space="preserve"> de maturité et potentiel de structuration de la collaboration</w:t>
      </w:r>
      <w:r w:rsidRPr="005E2DA3">
        <w:rPr>
          <w:rFonts w:eastAsia="Times New Roman" w:cstheme="minorHAnsi"/>
          <w:kern w:val="0"/>
          <w:sz w:val="22"/>
          <w:szCs w:val="22"/>
          <w:lang w:eastAsia="fr-FR"/>
          <w14:ligatures w14:val="none"/>
        </w:rPr>
        <w:t xml:space="preserve"> ;</w:t>
      </w:r>
    </w:p>
    <w:p w14:paraId="34343937" w14:textId="77777777" w:rsidR="009B5532" w:rsidRPr="005E2DA3" w:rsidRDefault="009B5532" w:rsidP="009B5532">
      <w:pPr>
        <w:numPr>
          <w:ilvl w:val="0"/>
          <w:numId w:val="3"/>
        </w:numPr>
        <w:spacing w:before="100" w:beforeAutospacing="1" w:after="100" w:afterAutospacing="1"/>
        <w:rPr>
          <w:rFonts w:eastAsia="Times New Roman" w:cstheme="minorHAnsi"/>
          <w:kern w:val="0"/>
          <w:sz w:val="22"/>
          <w:szCs w:val="22"/>
          <w:lang w:eastAsia="fr-FR"/>
          <w14:ligatures w14:val="none"/>
        </w:rPr>
      </w:pPr>
      <w:proofErr w:type="gramStart"/>
      <w:r w:rsidRPr="005E2DA3">
        <w:rPr>
          <w:rFonts w:eastAsia="Times New Roman" w:cstheme="minorHAnsi"/>
          <w:kern w:val="0"/>
          <w:sz w:val="22"/>
          <w:szCs w:val="22"/>
          <w:lang w:eastAsia="fr-FR"/>
          <w14:ligatures w14:val="none"/>
        </w:rPr>
        <w:t>perspectives</w:t>
      </w:r>
      <w:proofErr w:type="gramEnd"/>
      <w:r w:rsidRPr="005E2DA3">
        <w:rPr>
          <w:rFonts w:eastAsia="Times New Roman" w:cstheme="minorHAnsi"/>
          <w:kern w:val="0"/>
          <w:sz w:val="22"/>
          <w:szCs w:val="22"/>
          <w:lang w:eastAsia="fr-FR"/>
          <w14:ligatures w14:val="none"/>
        </w:rPr>
        <w:t xml:space="preserve"> de développement vers des dispositifs structurants (IRP, IRN, Horizon Europe…).</w:t>
      </w:r>
    </w:p>
    <w:p w14:paraId="5283C194"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t>Calendrier</w:t>
      </w:r>
    </w:p>
    <w:p w14:paraId="23A6395D" w14:textId="75F433A0" w:rsidR="009B5532" w:rsidRPr="005E2DA3" w:rsidRDefault="009B5532" w:rsidP="009B5532">
      <w:pPr>
        <w:numPr>
          <w:ilvl w:val="0"/>
          <w:numId w:val="5"/>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Lancement de l’appel : 2</w:t>
      </w:r>
      <w:r w:rsidR="0012469A">
        <w:rPr>
          <w:rFonts w:eastAsia="Times New Roman" w:cstheme="minorHAnsi"/>
          <w:kern w:val="0"/>
          <w:sz w:val="22"/>
          <w:szCs w:val="22"/>
          <w:lang w:eastAsia="fr-FR"/>
          <w14:ligatures w14:val="none"/>
        </w:rPr>
        <w:t>1</w:t>
      </w:r>
      <w:r w:rsidRPr="005E2DA3">
        <w:rPr>
          <w:rFonts w:eastAsia="Times New Roman" w:cstheme="minorHAnsi"/>
          <w:kern w:val="0"/>
          <w:sz w:val="22"/>
          <w:szCs w:val="22"/>
          <w:lang w:eastAsia="fr-FR"/>
          <w14:ligatures w14:val="none"/>
        </w:rPr>
        <w:t xml:space="preserve"> avril</w:t>
      </w:r>
    </w:p>
    <w:p w14:paraId="3AF35C28" w14:textId="20D53A7F" w:rsidR="009B5532" w:rsidRPr="005E2DA3" w:rsidRDefault="009B5532" w:rsidP="009B5532">
      <w:pPr>
        <w:numPr>
          <w:ilvl w:val="0"/>
          <w:numId w:val="5"/>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Date limite de soumission : </w:t>
      </w:r>
      <w:r w:rsidRPr="005E2DA3">
        <w:rPr>
          <w:rFonts w:eastAsia="Times New Roman" w:cstheme="minorHAnsi"/>
          <w:b/>
          <w:bCs/>
          <w:kern w:val="0"/>
          <w:sz w:val="22"/>
          <w:szCs w:val="22"/>
          <w:lang w:eastAsia="fr-FR"/>
          <w14:ligatures w14:val="none"/>
        </w:rPr>
        <w:t>1</w:t>
      </w:r>
      <w:r w:rsidR="0012469A" w:rsidRPr="0012469A">
        <w:rPr>
          <w:rFonts w:eastAsia="Times New Roman" w:cstheme="minorHAnsi"/>
          <w:b/>
          <w:bCs/>
          <w:kern w:val="0"/>
          <w:sz w:val="22"/>
          <w:szCs w:val="22"/>
          <w:vertAlign w:val="superscript"/>
          <w:lang w:eastAsia="fr-FR"/>
          <w14:ligatures w14:val="none"/>
        </w:rPr>
        <w:t>er</w:t>
      </w:r>
      <w:r w:rsidR="0012469A">
        <w:rPr>
          <w:rFonts w:eastAsia="Times New Roman" w:cstheme="minorHAnsi"/>
          <w:b/>
          <w:bCs/>
          <w:kern w:val="0"/>
          <w:sz w:val="22"/>
          <w:szCs w:val="22"/>
          <w:lang w:eastAsia="fr-FR"/>
          <w14:ligatures w14:val="none"/>
        </w:rPr>
        <w:t xml:space="preserve"> juin </w:t>
      </w:r>
      <w:r w:rsidRPr="005E2DA3">
        <w:rPr>
          <w:rFonts w:eastAsia="Times New Roman" w:cstheme="minorHAnsi"/>
          <w:b/>
          <w:bCs/>
          <w:kern w:val="0"/>
          <w:sz w:val="22"/>
          <w:szCs w:val="22"/>
          <w:lang w:eastAsia="fr-FR"/>
          <w14:ligatures w14:val="none"/>
        </w:rPr>
        <w:t>à 17h</w:t>
      </w:r>
    </w:p>
    <w:p w14:paraId="25234D4A" w14:textId="3DD0161C" w:rsidR="009B5532" w:rsidRPr="005E2DA3" w:rsidRDefault="009B5532" w:rsidP="009B5532">
      <w:pPr>
        <w:numPr>
          <w:ilvl w:val="0"/>
          <w:numId w:val="5"/>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Évaluation : juin</w:t>
      </w:r>
    </w:p>
    <w:p w14:paraId="5658D2CB" w14:textId="0209AE6F" w:rsidR="009B5532" w:rsidRPr="005E2DA3" w:rsidRDefault="009B5532" w:rsidP="009B5532">
      <w:pPr>
        <w:numPr>
          <w:ilvl w:val="0"/>
          <w:numId w:val="5"/>
        </w:numPr>
        <w:spacing w:before="100" w:beforeAutospacing="1" w:after="100" w:afterAutospacing="1"/>
        <w:jc w:val="both"/>
        <w:rPr>
          <w:rFonts w:eastAsia="Times New Roman" w:cstheme="minorHAnsi"/>
          <w:kern w:val="0"/>
          <w:sz w:val="22"/>
          <w:szCs w:val="22"/>
          <w:lang w:eastAsia="fr-FR"/>
          <w14:ligatures w14:val="none"/>
        </w:rPr>
      </w:pPr>
      <w:r w:rsidRPr="005E2DA3">
        <w:rPr>
          <w:rFonts w:eastAsia="Times New Roman" w:cstheme="minorHAnsi"/>
          <w:kern w:val="0"/>
          <w:sz w:val="22"/>
          <w:szCs w:val="22"/>
          <w:lang w:eastAsia="fr-FR"/>
          <w14:ligatures w14:val="none"/>
        </w:rPr>
        <w:t xml:space="preserve">Publication des résultats : </w:t>
      </w:r>
      <w:r w:rsidR="0012469A">
        <w:rPr>
          <w:rFonts w:eastAsia="Times New Roman" w:cstheme="minorHAnsi"/>
          <w:kern w:val="0"/>
          <w:sz w:val="22"/>
          <w:szCs w:val="22"/>
          <w:lang w:eastAsia="fr-FR"/>
          <w14:ligatures w14:val="none"/>
        </w:rPr>
        <w:t>1</w:t>
      </w:r>
      <w:r w:rsidR="0012469A" w:rsidRPr="0012469A">
        <w:rPr>
          <w:rFonts w:eastAsia="Times New Roman" w:cstheme="minorHAnsi"/>
          <w:kern w:val="0"/>
          <w:sz w:val="22"/>
          <w:szCs w:val="22"/>
          <w:vertAlign w:val="superscript"/>
          <w:lang w:eastAsia="fr-FR"/>
          <w14:ligatures w14:val="none"/>
        </w:rPr>
        <w:t>er</w:t>
      </w:r>
      <w:r w:rsidR="0012469A">
        <w:rPr>
          <w:rFonts w:eastAsia="Times New Roman" w:cstheme="minorHAnsi"/>
          <w:kern w:val="0"/>
          <w:sz w:val="22"/>
          <w:szCs w:val="22"/>
          <w:lang w:eastAsia="fr-FR"/>
          <w14:ligatures w14:val="none"/>
        </w:rPr>
        <w:t xml:space="preserve"> juillet</w:t>
      </w:r>
    </w:p>
    <w:p w14:paraId="289B9774" w14:textId="77777777" w:rsidR="009B5532" w:rsidRPr="009B5532" w:rsidRDefault="009B5532" w:rsidP="009B5532">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B5532">
        <w:rPr>
          <w:rFonts w:eastAsia="Times New Roman" w:cstheme="minorHAnsi"/>
          <w:b/>
          <w:bCs/>
          <w:kern w:val="0"/>
          <w:sz w:val="36"/>
          <w:szCs w:val="36"/>
          <w:lang w:eastAsia="fr-FR"/>
          <w14:ligatures w14:val="none"/>
        </w:rPr>
        <w:lastRenderedPageBreak/>
        <w:t>Contact</w:t>
      </w:r>
    </w:p>
    <w:p w14:paraId="740E1195" w14:textId="77777777" w:rsidR="009B5532" w:rsidRPr="005E2DA3" w:rsidRDefault="009B5532" w:rsidP="009B5532">
      <w:pPr>
        <w:spacing w:before="100" w:beforeAutospacing="1" w:after="100" w:afterAutospacing="1"/>
        <w:jc w:val="both"/>
        <w:outlineLvl w:val="1"/>
        <w:rPr>
          <w:rFonts w:eastAsia="Times New Roman" w:cstheme="minorHAnsi"/>
          <w:b/>
          <w:bCs/>
          <w:kern w:val="0"/>
          <w:sz w:val="22"/>
          <w:szCs w:val="22"/>
          <w:lang w:eastAsia="fr-FR"/>
          <w14:ligatures w14:val="none"/>
        </w:rPr>
      </w:pPr>
      <w:r w:rsidRPr="005E2DA3">
        <w:rPr>
          <w:rFonts w:eastAsia="Times New Roman" w:cstheme="minorHAnsi"/>
          <w:kern w:val="0"/>
          <w:sz w:val="22"/>
          <w:szCs w:val="22"/>
          <w:lang w:eastAsia="fr-FR"/>
          <w14:ligatures w14:val="none"/>
        </w:rPr>
        <w:t xml:space="preserve">Pour toute question, vous pouvez vous adresser à Antonia Alcaraz, chargée de coopération Amérique Latine à la Direction Europe et International du </w:t>
      </w:r>
      <w:proofErr w:type="gramStart"/>
      <w:r w:rsidRPr="005E2DA3">
        <w:rPr>
          <w:rFonts w:eastAsia="Times New Roman" w:cstheme="minorHAnsi"/>
          <w:kern w:val="0"/>
          <w:sz w:val="22"/>
          <w:szCs w:val="22"/>
          <w:lang w:eastAsia="fr-FR"/>
          <w14:ligatures w14:val="none"/>
        </w:rPr>
        <w:t>CNRS:</w:t>
      </w:r>
      <w:proofErr w:type="gramEnd"/>
      <w:r w:rsidRPr="005E2DA3">
        <w:rPr>
          <w:rFonts w:eastAsia="Times New Roman" w:cstheme="minorHAnsi"/>
          <w:kern w:val="0"/>
          <w:sz w:val="22"/>
          <w:szCs w:val="22"/>
          <w:lang w:eastAsia="fr-FR"/>
          <w14:ligatures w14:val="none"/>
        </w:rPr>
        <w:t xml:space="preserve"> antonia.alcaraz@cnrs-dir.fr.</w:t>
      </w:r>
    </w:p>
    <w:p w14:paraId="5AC5762A" w14:textId="77777777" w:rsidR="00A427AE" w:rsidRDefault="00A427AE">
      <w:pPr>
        <w:rPr>
          <w:rFonts w:cstheme="minorHAnsi"/>
        </w:rPr>
      </w:pPr>
      <w:r>
        <w:rPr>
          <w:rFonts w:cstheme="minorHAnsi"/>
        </w:rPr>
        <w:br w:type="page"/>
      </w:r>
    </w:p>
    <w:p w14:paraId="64531ED2" w14:textId="77777777" w:rsidR="00A427AE" w:rsidRPr="0012469A" w:rsidRDefault="00A427AE" w:rsidP="00A427AE">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40"/>
          <w:szCs w:val="40"/>
          <w:lang w:val="en-GB" w:eastAsia="fr-FR"/>
          <w14:ligatures w14:val="none"/>
        </w:rPr>
      </w:pPr>
      <w:r w:rsidRPr="0012469A">
        <w:rPr>
          <w:rFonts w:eastAsia="Times New Roman" w:cstheme="minorHAnsi"/>
          <w:b/>
          <w:bCs/>
          <w:kern w:val="0"/>
          <w:sz w:val="40"/>
          <w:szCs w:val="40"/>
          <w:lang w:val="en-GB" w:eastAsia="fr-FR"/>
          <w14:ligatures w14:val="none"/>
        </w:rPr>
        <w:lastRenderedPageBreak/>
        <w:t>Call for Proposals</w:t>
      </w:r>
    </w:p>
    <w:p w14:paraId="63D237E7" w14:textId="77777777" w:rsidR="00A427AE" w:rsidRPr="0012469A" w:rsidRDefault="00A427AE" w:rsidP="00A427AE">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36"/>
          <w:szCs w:val="36"/>
          <w:lang w:val="en-GB" w:eastAsia="fr-FR"/>
          <w14:ligatures w14:val="none"/>
        </w:rPr>
      </w:pPr>
      <w:r w:rsidRPr="0012469A">
        <w:rPr>
          <w:rFonts w:eastAsia="Times New Roman" w:cstheme="minorHAnsi"/>
          <w:b/>
          <w:bCs/>
          <w:kern w:val="0"/>
          <w:sz w:val="36"/>
          <w:szCs w:val="36"/>
          <w:lang w:val="en-GB" w:eastAsia="fr-FR"/>
          <w14:ligatures w14:val="none"/>
        </w:rPr>
        <w:t>Incoming Mobility of South American Researchers to CNRS Laboratories</w:t>
      </w:r>
    </w:p>
    <w:p w14:paraId="12B77C0D" w14:textId="77777777" w:rsidR="00A427AE" w:rsidRPr="0012469A" w:rsidRDefault="00A427AE" w:rsidP="00A427AE">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27"/>
          <w:szCs w:val="27"/>
          <w:lang w:val="en-GB" w:eastAsia="fr-FR"/>
          <w14:ligatures w14:val="none"/>
        </w:rPr>
      </w:pPr>
      <w:r w:rsidRPr="0012469A">
        <w:rPr>
          <w:rFonts w:eastAsia="Times New Roman" w:cstheme="minorHAnsi"/>
          <w:b/>
          <w:bCs/>
          <w:kern w:val="0"/>
          <w:sz w:val="27"/>
          <w:szCs w:val="27"/>
          <w:lang w:val="en-GB" w:eastAsia="fr-FR"/>
          <w14:ligatures w14:val="none"/>
        </w:rPr>
        <w:t>“Consolidation” Track – Argentina, Chile</w:t>
      </w:r>
    </w:p>
    <w:p w14:paraId="241EBE1D"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As part of its strategy to strengthen scientific cooperation with South America, CNRS launches a call for proposals to support short-term research stays of South American researchers in CNRS laboratories in France.</w:t>
      </w:r>
    </w:p>
    <w:p w14:paraId="4A702BA3" w14:textId="77777777" w:rsidR="00A427AE" w:rsidRPr="0012469A"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12469A">
        <w:rPr>
          <w:rFonts w:eastAsia="Times New Roman" w:cstheme="minorHAnsi"/>
          <w:b/>
          <w:bCs/>
          <w:kern w:val="0"/>
          <w:sz w:val="36"/>
          <w:szCs w:val="36"/>
          <w:lang w:val="en-GB" w:eastAsia="fr-FR"/>
          <w14:ligatures w14:val="none"/>
        </w:rPr>
        <w:t>Background</w:t>
      </w:r>
    </w:p>
    <w:p w14:paraId="4C46E288"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South America is a strategic region for the development of CNRS international scientific cooperation. Several countries in the region host dynamic scientific communities and offer research environments with strong collaboration potential.</w:t>
      </w:r>
    </w:p>
    <w:p w14:paraId="566D5ED6"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 xml:space="preserve">In this context, CNRS aims to support mobility schemes that contribute to </w:t>
      </w:r>
      <w:r w:rsidRPr="0012469A">
        <w:rPr>
          <w:rFonts w:eastAsia="Times New Roman" w:cstheme="minorHAnsi"/>
          <w:b/>
          <w:bCs/>
          <w:kern w:val="0"/>
          <w:sz w:val="22"/>
          <w:szCs w:val="22"/>
          <w:lang w:val="en-GB" w:eastAsia="fr-FR"/>
          <w14:ligatures w14:val="none"/>
        </w:rPr>
        <w:t>strengthening and structuring already established scientific collaborations</w:t>
      </w:r>
      <w:r w:rsidRPr="0012469A">
        <w:rPr>
          <w:rFonts w:eastAsia="Times New Roman" w:cstheme="minorHAnsi"/>
          <w:kern w:val="0"/>
          <w:sz w:val="22"/>
          <w:szCs w:val="22"/>
          <w:lang w:val="en-GB" w:eastAsia="fr-FR"/>
          <w14:ligatures w14:val="none"/>
        </w:rPr>
        <w:t xml:space="preserve"> with its partners.</w:t>
      </w:r>
    </w:p>
    <w:p w14:paraId="3CDC1301"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This call specifically aims to support the consolidation and scaling-up of existing collaborations with Argentina and Chile, by fostering their structuration and integration into more advanced cooperation frameworks (notably International Research Projects or International Research Networks).</w:t>
      </w:r>
    </w:p>
    <w:p w14:paraId="61D1F058" w14:textId="77777777" w:rsidR="00A427AE" w:rsidRPr="0012469A"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12469A">
        <w:rPr>
          <w:rFonts w:eastAsia="Times New Roman" w:cstheme="minorHAnsi"/>
          <w:b/>
          <w:bCs/>
          <w:kern w:val="0"/>
          <w:sz w:val="36"/>
          <w:szCs w:val="36"/>
          <w:lang w:val="en-GB" w:eastAsia="fr-FR"/>
          <w14:ligatures w14:val="none"/>
        </w:rPr>
        <w:t>Research Areas</w:t>
      </w:r>
    </w:p>
    <w:p w14:paraId="4DFE37C9"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All scientific disciplines are eligible.</w:t>
      </w:r>
    </w:p>
    <w:p w14:paraId="2CAEEF5D"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Particular attention will be given to projects aligned with Horizon Europe calls (2026–2027), encouraging collaboration with CELAC countries.</w:t>
      </w:r>
    </w:p>
    <w:p w14:paraId="4E21985A"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Eligibility</w:t>
      </w:r>
      <w:proofErr w:type="spellEnd"/>
    </w:p>
    <w:p w14:paraId="79DE9F2A"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Applicants must be established researchers affiliated with a research institution in one of the following countries:</w:t>
      </w:r>
    </w:p>
    <w:p w14:paraId="6C8D12BB" w14:textId="77777777" w:rsidR="00A427AE" w:rsidRPr="00A427AE" w:rsidRDefault="00A427AE" w:rsidP="00A427AE">
      <w:pPr>
        <w:numPr>
          <w:ilvl w:val="0"/>
          <w:numId w:val="6"/>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Argentina</w:t>
      </w:r>
    </w:p>
    <w:p w14:paraId="7B146F2A" w14:textId="77777777" w:rsidR="00A427AE" w:rsidRPr="00A427AE" w:rsidRDefault="00A427AE" w:rsidP="00A427AE">
      <w:pPr>
        <w:numPr>
          <w:ilvl w:val="0"/>
          <w:numId w:val="6"/>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Chile</w:t>
      </w:r>
    </w:p>
    <w:p w14:paraId="59F9995D"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PhD candidates and postdoctoral researchers are not eligible.</w:t>
      </w:r>
    </w:p>
    <w:p w14:paraId="577D6F68"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p>
    <w:p w14:paraId="0227D4D5"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p>
    <w:p w14:paraId="4D1CA002" w14:textId="77777777" w:rsidR="00A427AE" w:rsidRPr="005E2DA3" w:rsidRDefault="00A427AE" w:rsidP="005E2DA3">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lastRenderedPageBreak/>
        <w:t xml:space="preserve">Objectives of the </w:t>
      </w:r>
      <w:proofErr w:type="spellStart"/>
      <w:r w:rsidRPr="00A427AE">
        <w:rPr>
          <w:rFonts w:eastAsia="Times New Roman" w:cstheme="minorHAnsi"/>
          <w:b/>
          <w:bCs/>
          <w:kern w:val="0"/>
          <w:sz w:val="36"/>
          <w:szCs w:val="36"/>
          <w:lang w:eastAsia="fr-FR"/>
          <w14:ligatures w14:val="none"/>
        </w:rPr>
        <w:t>Mobility</w:t>
      </w:r>
      <w:proofErr w:type="spellEnd"/>
    </w:p>
    <w:p w14:paraId="5E334225"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The supported mobilities aim to:</w:t>
      </w:r>
    </w:p>
    <w:p w14:paraId="6F7D78FA" w14:textId="77777777" w:rsidR="00A427AE" w:rsidRPr="00A427AE" w:rsidRDefault="00A427AE" w:rsidP="00A427AE">
      <w:pPr>
        <w:numPr>
          <w:ilvl w:val="0"/>
          <w:numId w:val="7"/>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deepen</w:t>
      </w:r>
      <w:proofErr w:type="spellEnd"/>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existing</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scientific</w:t>
      </w:r>
      <w:proofErr w:type="spellEnd"/>
      <w:r w:rsidRPr="00A427AE">
        <w:rPr>
          <w:rFonts w:eastAsia="Times New Roman" w:cstheme="minorHAnsi"/>
          <w:kern w:val="0"/>
          <w:sz w:val="22"/>
          <w:szCs w:val="22"/>
          <w:lang w:eastAsia="fr-FR"/>
          <w14:ligatures w14:val="none"/>
        </w:rPr>
        <w:t xml:space="preserve"> </w:t>
      </w:r>
      <w:proofErr w:type="gramStart"/>
      <w:r w:rsidRPr="00A427AE">
        <w:rPr>
          <w:rFonts w:eastAsia="Times New Roman" w:cstheme="minorHAnsi"/>
          <w:kern w:val="0"/>
          <w:sz w:val="22"/>
          <w:szCs w:val="22"/>
          <w:lang w:eastAsia="fr-FR"/>
          <w14:ligatures w14:val="none"/>
        </w:rPr>
        <w:t>collaborations;</w:t>
      </w:r>
      <w:proofErr w:type="gramEnd"/>
    </w:p>
    <w:p w14:paraId="3B971278" w14:textId="77777777" w:rsidR="00A427AE" w:rsidRPr="00A427AE" w:rsidRDefault="00A427AE" w:rsidP="00A427AE">
      <w:pPr>
        <w:numPr>
          <w:ilvl w:val="0"/>
          <w:numId w:val="7"/>
        </w:numPr>
        <w:spacing w:before="100" w:beforeAutospacing="1" w:after="100" w:afterAutospacing="1"/>
        <w:rPr>
          <w:rFonts w:eastAsia="Times New Roman" w:cstheme="minorHAnsi"/>
          <w:kern w:val="0"/>
          <w:sz w:val="22"/>
          <w:szCs w:val="22"/>
          <w:lang w:eastAsia="fr-FR"/>
          <w14:ligatures w14:val="none"/>
        </w:rPr>
      </w:pPr>
      <w:proofErr w:type="gramStart"/>
      <w:r w:rsidRPr="00A427AE">
        <w:rPr>
          <w:rFonts w:eastAsia="Times New Roman" w:cstheme="minorHAnsi"/>
          <w:kern w:val="0"/>
          <w:sz w:val="22"/>
          <w:szCs w:val="22"/>
          <w:lang w:eastAsia="fr-FR"/>
          <w14:ligatures w14:val="none"/>
        </w:rPr>
        <w:t>structure</w:t>
      </w:r>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ongoing</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research</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projects</w:t>
      </w:r>
      <w:proofErr w:type="spellEnd"/>
      <w:r w:rsidRPr="00A427AE">
        <w:rPr>
          <w:rFonts w:eastAsia="Times New Roman" w:cstheme="minorHAnsi"/>
          <w:kern w:val="0"/>
          <w:sz w:val="22"/>
          <w:szCs w:val="22"/>
          <w:lang w:eastAsia="fr-FR"/>
          <w14:ligatures w14:val="none"/>
        </w:rPr>
        <w:t>;</w:t>
      </w:r>
      <w:proofErr w:type="gramEnd"/>
    </w:p>
    <w:p w14:paraId="2DAC64FB" w14:textId="77777777" w:rsidR="00A427AE" w:rsidRPr="0012469A" w:rsidRDefault="00A427AE" w:rsidP="00A427AE">
      <w:pPr>
        <w:numPr>
          <w:ilvl w:val="0"/>
          <w:numId w:val="7"/>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prepare more integrated cooperation schemes (IRP, IRN, European projects, etc.).</w:t>
      </w:r>
    </w:p>
    <w:p w14:paraId="49AAAD6D"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t>Type of Support</w:t>
      </w:r>
    </w:p>
    <w:p w14:paraId="33CC09F0"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Selected projects will support short-term research stays in France (up to two weeks) in a CNRS laboratory.</w:t>
      </w:r>
    </w:p>
    <w:p w14:paraId="35A5FFC6"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Funding will cover travel and subsistence costs up to a maximum of €5,200 per project.</w:t>
      </w:r>
    </w:p>
    <w:p w14:paraId="3C5222A0"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Funds must be used in 2026. No deferral to 2027 will be allowed.</w:t>
      </w:r>
    </w:p>
    <w:p w14:paraId="360729D8"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t xml:space="preserve">Application </w:t>
      </w:r>
      <w:proofErr w:type="spellStart"/>
      <w:r w:rsidRPr="00A427AE">
        <w:rPr>
          <w:rFonts w:eastAsia="Times New Roman" w:cstheme="minorHAnsi"/>
          <w:b/>
          <w:bCs/>
          <w:kern w:val="0"/>
          <w:sz w:val="36"/>
          <w:szCs w:val="36"/>
          <w:lang w:eastAsia="fr-FR"/>
          <w14:ligatures w14:val="none"/>
        </w:rPr>
        <w:t>Procedure</w:t>
      </w:r>
      <w:proofErr w:type="spellEnd"/>
    </w:p>
    <w:p w14:paraId="4BDD1584" w14:textId="77777777" w:rsidR="00A427AE" w:rsidRPr="0012469A" w:rsidRDefault="00A427AE" w:rsidP="00A427AE">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The host institution must be a CNRS research unit (UMR or equivalent).</w:t>
      </w:r>
    </w:p>
    <w:p w14:paraId="7B8F3ED1" w14:textId="77777777" w:rsidR="00A427AE" w:rsidRPr="0012469A" w:rsidRDefault="00A427AE" w:rsidP="00A427AE">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Applications (3 pages + 2-page CV) must be submitted via the NOA platform by the French host researcher.</w:t>
      </w:r>
    </w:p>
    <w:p w14:paraId="4169DE46" w14:textId="77777777" w:rsidR="00A427AE" w:rsidRPr="0012469A" w:rsidRDefault="00A427AE" w:rsidP="00A427AE">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The application must include the approval of the host laboratory director.</w:t>
      </w:r>
    </w:p>
    <w:p w14:paraId="1580F122" w14:textId="77777777" w:rsidR="00A427AE" w:rsidRPr="0012469A" w:rsidRDefault="00A427AE" w:rsidP="00A427AE">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Each applicant may submit only one proposal.</w:t>
      </w:r>
    </w:p>
    <w:p w14:paraId="0EAF66B1" w14:textId="77777777" w:rsidR="00A427AE" w:rsidRPr="0012469A" w:rsidRDefault="00A427AE" w:rsidP="00A427AE">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Applications may be submitted in English or French.</w:t>
      </w:r>
    </w:p>
    <w:p w14:paraId="7A0356C2"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Evaluation</w:t>
      </w:r>
      <w:proofErr w:type="spellEnd"/>
      <w:r w:rsidRPr="00A427AE">
        <w:rPr>
          <w:rFonts w:eastAsia="Times New Roman" w:cstheme="minorHAnsi"/>
          <w:b/>
          <w:bCs/>
          <w:kern w:val="0"/>
          <w:sz w:val="36"/>
          <w:szCs w:val="36"/>
          <w:lang w:eastAsia="fr-FR"/>
          <w14:ligatures w14:val="none"/>
        </w:rPr>
        <w:t xml:space="preserve"> </w:t>
      </w:r>
      <w:proofErr w:type="spellStart"/>
      <w:r w:rsidRPr="00A427AE">
        <w:rPr>
          <w:rFonts w:eastAsia="Times New Roman" w:cstheme="minorHAnsi"/>
          <w:b/>
          <w:bCs/>
          <w:kern w:val="0"/>
          <w:sz w:val="36"/>
          <w:szCs w:val="36"/>
          <w:lang w:eastAsia="fr-FR"/>
          <w14:ligatures w14:val="none"/>
        </w:rPr>
        <w:t>Criteria</w:t>
      </w:r>
      <w:proofErr w:type="spellEnd"/>
    </w:p>
    <w:p w14:paraId="6D245519" w14:textId="77777777" w:rsidR="00A427AE" w:rsidRPr="0012469A" w:rsidRDefault="00A427AE" w:rsidP="00A427AE">
      <w:p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Proposals will be evaluated based on:</w:t>
      </w:r>
    </w:p>
    <w:p w14:paraId="25E18D41" w14:textId="77777777" w:rsidR="00A427AE" w:rsidRPr="0012469A" w:rsidRDefault="00A427AE" w:rsidP="00A427AE">
      <w:pPr>
        <w:numPr>
          <w:ilvl w:val="0"/>
          <w:numId w:val="9"/>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scientific quality of the project;</w:t>
      </w:r>
    </w:p>
    <w:p w14:paraId="58F4C31D" w14:textId="77777777" w:rsidR="00A427AE" w:rsidRPr="00A427AE" w:rsidRDefault="00A427AE" w:rsidP="00A427AE">
      <w:pPr>
        <w:numPr>
          <w:ilvl w:val="0"/>
          <w:numId w:val="9"/>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complementarity</w:t>
      </w:r>
      <w:proofErr w:type="spellEnd"/>
      <w:proofErr w:type="gramEnd"/>
      <w:r w:rsidRPr="00A427AE">
        <w:rPr>
          <w:rFonts w:eastAsia="Times New Roman" w:cstheme="minorHAnsi"/>
          <w:kern w:val="0"/>
          <w:sz w:val="22"/>
          <w:szCs w:val="22"/>
          <w:lang w:eastAsia="fr-FR"/>
          <w14:ligatures w14:val="none"/>
        </w:rPr>
        <w:t xml:space="preserve"> of the </w:t>
      </w:r>
      <w:proofErr w:type="gramStart"/>
      <w:r w:rsidRPr="00A427AE">
        <w:rPr>
          <w:rFonts w:eastAsia="Times New Roman" w:cstheme="minorHAnsi"/>
          <w:kern w:val="0"/>
          <w:sz w:val="22"/>
          <w:szCs w:val="22"/>
          <w:lang w:eastAsia="fr-FR"/>
          <w14:ligatures w14:val="none"/>
        </w:rPr>
        <w:t>teams;</w:t>
      </w:r>
      <w:proofErr w:type="gramEnd"/>
    </w:p>
    <w:p w14:paraId="40EE1AD5" w14:textId="77777777" w:rsidR="00A427AE" w:rsidRPr="0012469A" w:rsidRDefault="00A427AE" w:rsidP="00A427AE">
      <w:pPr>
        <w:numPr>
          <w:ilvl w:val="0"/>
          <w:numId w:val="9"/>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added value of the mobility;</w:t>
      </w:r>
    </w:p>
    <w:p w14:paraId="09883B6B" w14:textId="77777777" w:rsidR="00A427AE" w:rsidRPr="0012469A" w:rsidRDefault="00A427AE" w:rsidP="00A427AE">
      <w:pPr>
        <w:numPr>
          <w:ilvl w:val="0"/>
          <w:numId w:val="9"/>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maturity level and structuring potential of the collaboration;</w:t>
      </w:r>
    </w:p>
    <w:p w14:paraId="4A5C29C6" w14:textId="77777777" w:rsidR="00A427AE" w:rsidRPr="0012469A" w:rsidRDefault="00A427AE" w:rsidP="00A427AE">
      <w:pPr>
        <w:numPr>
          <w:ilvl w:val="0"/>
          <w:numId w:val="9"/>
        </w:numPr>
        <w:spacing w:before="100" w:beforeAutospacing="1" w:after="100" w:afterAutospacing="1"/>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prospects for development into structured cooperation schemes (IRP, IRN, Horizon Europe…).</w:t>
      </w:r>
    </w:p>
    <w:p w14:paraId="4CBB69B8"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t>Timeline</w:t>
      </w:r>
    </w:p>
    <w:p w14:paraId="4CD39B0C" w14:textId="289FBFA7" w:rsidR="00A427AE" w:rsidRPr="00A427AE" w:rsidRDefault="00A427AE" w:rsidP="00A427AE">
      <w:pPr>
        <w:numPr>
          <w:ilvl w:val="0"/>
          <w:numId w:val="10"/>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Call </w:t>
      </w:r>
      <w:proofErr w:type="gramStart"/>
      <w:r w:rsidRPr="00A427AE">
        <w:rPr>
          <w:rFonts w:eastAsia="Times New Roman" w:cstheme="minorHAnsi"/>
          <w:kern w:val="0"/>
          <w:sz w:val="22"/>
          <w:szCs w:val="22"/>
          <w:lang w:eastAsia="fr-FR"/>
          <w14:ligatures w14:val="none"/>
        </w:rPr>
        <w:t>launch:</w:t>
      </w:r>
      <w:proofErr w:type="gramEnd"/>
      <w:r w:rsidRPr="00A427AE">
        <w:rPr>
          <w:rFonts w:eastAsia="Times New Roman" w:cstheme="minorHAnsi"/>
          <w:kern w:val="0"/>
          <w:sz w:val="22"/>
          <w:szCs w:val="22"/>
          <w:lang w:eastAsia="fr-FR"/>
          <w14:ligatures w14:val="none"/>
        </w:rPr>
        <w:t xml:space="preserve"> April 2</w:t>
      </w:r>
      <w:r w:rsidR="0012469A">
        <w:rPr>
          <w:rFonts w:eastAsia="Times New Roman" w:cstheme="minorHAnsi"/>
          <w:kern w:val="0"/>
          <w:sz w:val="22"/>
          <w:szCs w:val="22"/>
          <w:lang w:eastAsia="fr-FR"/>
          <w14:ligatures w14:val="none"/>
        </w:rPr>
        <w:t>1</w:t>
      </w:r>
    </w:p>
    <w:p w14:paraId="6CF00814" w14:textId="2EAEE4D8" w:rsidR="00A427AE" w:rsidRPr="00A427AE" w:rsidRDefault="00A427AE" w:rsidP="00A427AE">
      <w:pPr>
        <w:numPr>
          <w:ilvl w:val="0"/>
          <w:numId w:val="10"/>
        </w:numPr>
        <w:spacing w:before="100" w:beforeAutospacing="1" w:after="100" w:afterAutospacing="1"/>
        <w:rPr>
          <w:rFonts w:eastAsia="Times New Roman" w:cstheme="minorHAnsi"/>
          <w:kern w:val="0"/>
          <w:sz w:val="22"/>
          <w:szCs w:val="22"/>
          <w:lang w:eastAsia="fr-FR"/>
          <w14:ligatures w14:val="none"/>
        </w:rPr>
      </w:pPr>
      <w:proofErr w:type="gramStart"/>
      <w:r w:rsidRPr="00A427AE">
        <w:rPr>
          <w:rFonts w:eastAsia="Times New Roman" w:cstheme="minorHAnsi"/>
          <w:kern w:val="0"/>
          <w:sz w:val="22"/>
          <w:szCs w:val="22"/>
          <w:lang w:eastAsia="fr-FR"/>
          <w14:ligatures w14:val="none"/>
        </w:rPr>
        <w:t>Deadline:</w:t>
      </w:r>
      <w:proofErr w:type="gramEnd"/>
      <w:r w:rsidRPr="00A427AE">
        <w:rPr>
          <w:rFonts w:eastAsia="Times New Roman" w:cstheme="minorHAnsi"/>
          <w:kern w:val="0"/>
          <w:sz w:val="22"/>
          <w:szCs w:val="22"/>
          <w:lang w:eastAsia="fr-FR"/>
          <w14:ligatures w14:val="none"/>
        </w:rPr>
        <w:t xml:space="preserve"> </w:t>
      </w:r>
      <w:r w:rsidR="0012469A">
        <w:rPr>
          <w:rFonts w:eastAsia="Times New Roman" w:cstheme="minorHAnsi"/>
          <w:kern w:val="0"/>
          <w:sz w:val="22"/>
          <w:szCs w:val="22"/>
          <w:lang w:eastAsia="fr-FR"/>
          <w14:ligatures w14:val="none"/>
        </w:rPr>
        <w:t>June 1</w:t>
      </w:r>
      <w:r w:rsidRPr="00A427AE">
        <w:rPr>
          <w:rFonts w:eastAsia="Times New Roman" w:cstheme="minorHAnsi"/>
          <w:kern w:val="0"/>
          <w:sz w:val="22"/>
          <w:szCs w:val="22"/>
          <w:lang w:eastAsia="fr-FR"/>
          <w14:ligatures w14:val="none"/>
        </w:rPr>
        <w:t xml:space="preserve"> (</w:t>
      </w:r>
      <w:proofErr w:type="gramStart"/>
      <w:r w:rsidRPr="00A427AE">
        <w:rPr>
          <w:rFonts w:eastAsia="Times New Roman" w:cstheme="minorHAnsi"/>
          <w:kern w:val="0"/>
          <w:sz w:val="22"/>
          <w:szCs w:val="22"/>
          <w:lang w:eastAsia="fr-FR"/>
          <w14:ligatures w14:val="none"/>
        </w:rPr>
        <w:t>5:</w:t>
      </w:r>
      <w:proofErr w:type="gramEnd"/>
      <w:r w:rsidRPr="00A427AE">
        <w:rPr>
          <w:rFonts w:eastAsia="Times New Roman" w:cstheme="minorHAnsi"/>
          <w:kern w:val="0"/>
          <w:sz w:val="22"/>
          <w:szCs w:val="22"/>
          <w:lang w:eastAsia="fr-FR"/>
          <w14:ligatures w14:val="none"/>
        </w:rPr>
        <w:t>00 PM</w:t>
      </w:r>
      <w:r w:rsidR="0012469A">
        <w:rPr>
          <w:rFonts w:eastAsia="Times New Roman" w:cstheme="minorHAnsi"/>
          <w:kern w:val="0"/>
          <w:sz w:val="22"/>
          <w:szCs w:val="22"/>
          <w:lang w:eastAsia="fr-FR"/>
          <w14:ligatures w14:val="none"/>
        </w:rPr>
        <w:t xml:space="preserve"> CET</w:t>
      </w:r>
      <w:r w:rsidRPr="00A427AE">
        <w:rPr>
          <w:rFonts w:eastAsia="Times New Roman" w:cstheme="minorHAnsi"/>
          <w:kern w:val="0"/>
          <w:sz w:val="22"/>
          <w:szCs w:val="22"/>
          <w:lang w:eastAsia="fr-FR"/>
          <w14:ligatures w14:val="none"/>
        </w:rPr>
        <w:t>)</w:t>
      </w:r>
    </w:p>
    <w:p w14:paraId="4F72D69C" w14:textId="2ED6B047" w:rsidR="00A427AE" w:rsidRPr="00A427AE" w:rsidRDefault="00A427AE" w:rsidP="00A427AE">
      <w:pPr>
        <w:numPr>
          <w:ilvl w:val="0"/>
          <w:numId w:val="10"/>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Evaluation</w:t>
      </w:r>
      <w:proofErr w:type="spellEnd"/>
      <w:r w:rsidRPr="00A427AE">
        <w:rPr>
          <w:rFonts w:eastAsia="Times New Roman" w:cstheme="minorHAnsi"/>
          <w:kern w:val="0"/>
          <w:sz w:val="22"/>
          <w:szCs w:val="22"/>
          <w:lang w:eastAsia="fr-FR"/>
          <w14:ligatures w14:val="none"/>
        </w:rPr>
        <w:t>:</w:t>
      </w:r>
      <w:proofErr w:type="gramEnd"/>
      <w:r w:rsidRPr="00A427AE">
        <w:rPr>
          <w:rFonts w:eastAsia="Times New Roman" w:cstheme="minorHAnsi"/>
          <w:kern w:val="0"/>
          <w:sz w:val="22"/>
          <w:szCs w:val="22"/>
          <w:lang w:eastAsia="fr-FR"/>
          <w14:ligatures w14:val="none"/>
        </w:rPr>
        <w:t xml:space="preserve"> June</w:t>
      </w:r>
    </w:p>
    <w:p w14:paraId="039FF55E" w14:textId="1021EAF6" w:rsidR="00A427AE" w:rsidRPr="00A427AE" w:rsidRDefault="00A427AE" w:rsidP="00A427AE">
      <w:pPr>
        <w:numPr>
          <w:ilvl w:val="0"/>
          <w:numId w:val="10"/>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Results</w:t>
      </w:r>
      <w:proofErr w:type="spellEnd"/>
      <w:r w:rsidRPr="00A427AE">
        <w:rPr>
          <w:rFonts w:eastAsia="Times New Roman" w:cstheme="minorHAnsi"/>
          <w:kern w:val="0"/>
          <w:sz w:val="22"/>
          <w:szCs w:val="22"/>
          <w:lang w:eastAsia="fr-FR"/>
          <w14:ligatures w14:val="none"/>
        </w:rPr>
        <w:t>:</w:t>
      </w:r>
      <w:proofErr w:type="gramEnd"/>
      <w:r w:rsidRPr="00A427AE">
        <w:rPr>
          <w:rFonts w:eastAsia="Times New Roman" w:cstheme="minorHAnsi"/>
          <w:kern w:val="0"/>
          <w:sz w:val="22"/>
          <w:szCs w:val="22"/>
          <w:lang w:eastAsia="fr-FR"/>
          <w14:ligatures w14:val="none"/>
        </w:rPr>
        <w:t xml:space="preserve"> </w:t>
      </w:r>
      <w:r w:rsidR="0012469A">
        <w:rPr>
          <w:rFonts w:eastAsia="Times New Roman" w:cstheme="minorHAnsi"/>
          <w:kern w:val="0"/>
          <w:sz w:val="22"/>
          <w:szCs w:val="22"/>
          <w:lang w:eastAsia="fr-FR"/>
          <w14:ligatures w14:val="none"/>
        </w:rPr>
        <w:t>July 1</w:t>
      </w:r>
    </w:p>
    <w:p w14:paraId="2A94D0B2" w14:textId="77777777" w:rsidR="005E2DA3" w:rsidRDefault="005E2DA3"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
    <w:p w14:paraId="2A170353"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lastRenderedPageBreak/>
        <w:t>Contact</w:t>
      </w:r>
    </w:p>
    <w:p w14:paraId="4FE745A4" w14:textId="77777777" w:rsidR="00A427AE" w:rsidRPr="00A427AE" w:rsidRDefault="00A427AE" w:rsidP="0012469A">
      <w:pPr>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Antonia Alcaraz</w:t>
      </w:r>
    </w:p>
    <w:p w14:paraId="76679125" w14:textId="0214A9F1" w:rsidR="00A427AE" w:rsidRPr="0012469A" w:rsidRDefault="00A427AE" w:rsidP="0012469A">
      <w:pPr>
        <w:rPr>
          <w:rFonts w:eastAsia="Times New Roman" w:cstheme="minorHAnsi"/>
          <w:kern w:val="0"/>
          <w:sz w:val="22"/>
          <w:szCs w:val="22"/>
          <w:lang w:val="en-GB" w:eastAsia="fr-FR"/>
          <w14:ligatures w14:val="none"/>
        </w:rPr>
      </w:pPr>
      <w:r w:rsidRPr="0012469A">
        <w:rPr>
          <w:rFonts w:eastAsia="Times New Roman" w:cstheme="minorHAnsi"/>
          <w:kern w:val="0"/>
          <w:sz w:val="22"/>
          <w:szCs w:val="22"/>
          <w:lang w:val="en-GB" w:eastAsia="fr-FR"/>
          <w14:ligatures w14:val="none"/>
        </w:rPr>
        <w:t xml:space="preserve">Latin America </w:t>
      </w:r>
      <w:r w:rsidR="0012469A" w:rsidRPr="0012469A">
        <w:rPr>
          <w:rFonts w:eastAsia="Times New Roman" w:cstheme="minorHAnsi"/>
          <w:kern w:val="0"/>
          <w:sz w:val="22"/>
          <w:szCs w:val="22"/>
          <w:lang w:val="en-GB" w:eastAsia="fr-FR"/>
          <w14:ligatures w14:val="none"/>
        </w:rPr>
        <w:t xml:space="preserve">International </w:t>
      </w:r>
      <w:r w:rsidRPr="0012469A">
        <w:rPr>
          <w:rFonts w:eastAsia="Times New Roman" w:cstheme="minorHAnsi"/>
          <w:kern w:val="0"/>
          <w:sz w:val="22"/>
          <w:szCs w:val="22"/>
          <w:lang w:val="en-GB" w:eastAsia="fr-FR"/>
          <w14:ligatures w14:val="none"/>
        </w:rPr>
        <w:t>Cooperation Officer – CNRS</w:t>
      </w:r>
    </w:p>
    <w:p w14:paraId="7E384035" w14:textId="77777777" w:rsidR="00A427AE" w:rsidRPr="00A427AE" w:rsidRDefault="00A427AE" w:rsidP="0012469A">
      <w:pPr>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antonia.alcaraz@cnrs-dir.fr</w:t>
      </w:r>
    </w:p>
    <w:p w14:paraId="4F04368D" w14:textId="77777777" w:rsidR="00A427AE" w:rsidRDefault="00A427AE">
      <w:pPr>
        <w:rPr>
          <w:rFonts w:cstheme="minorHAnsi"/>
        </w:rPr>
      </w:pPr>
      <w:r>
        <w:rPr>
          <w:rFonts w:cstheme="minorHAnsi"/>
        </w:rPr>
        <w:br w:type="page"/>
      </w:r>
    </w:p>
    <w:p w14:paraId="6FAD9E74" w14:textId="77777777" w:rsidR="00A427AE" w:rsidRPr="00A427AE" w:rsidRDefault="00A427AE" w:rsidP="00A427AE">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40"/>
          <w:szCs w:val="40"/>
          <w:lang w:eastAsia="fr-FR"/>
          <w14:ligatures w14:val="none"/>
        </w:rPr>
      </w:pPr>
      <w:proofErr w:type="spellStart"/>
      <w:r w:rsidRPr="00A427AE">
        <w:rPr>
          <w:rFonts w:eastAsia="Times New Roman" w:cstheme="minorHAnsi"/>
          <w:b/>
          <w:bCs/>
          <w:kern w:val="0"/>
          <w:sz w:val="40"/>
          <w:szCs w:val="40"/>
          <w:lang w:eastAsia="fr-FR"/>
          <w14:ligatures w14:val="none"/>
        </w:rPr>
        <w:lastRenderedPageBreak/>
        <w:t>Convocatoria</w:t>
      </w:r>
      <w:proofErr w:type="spellEnd"/>
      <w:r w:rsidRPr="00A427AE">
        <w:rPr>
          <w:rFonts w:eastAsia="Times New Roman" w:cstheme="minorHAnsi"/>
          <w:b/>
          <w:bCs/>
          <w:kern w:val="0"/>
          <w:sz w:val="40"/>
          <w:szCs w:val="40"/>
          <w:lang w:eastAsia="fr-FR"/>
          <w14:ligatures w14:val="none"/>
        </w:rPr>
        <w:t xml:space="preserve"> de </w:t>
      </w:r>
      <w:proofErr w:type="spellStart"/>
      <w:r w:rsidRPr="00A427AE">
        <w:rPr>
          <w:rFonts w:eastAsia="Times New Roman" w:cstheme="minorHAnsi"/>
          <w:b/>
          <w:bCs/>
          <w:kern w:val="0"/>
          <w:sz w:val="40"/>
          <w:szCs w:val="40"/>
          <w:lang w:eastAsia="fr-FR"/>
          <w14:ligatures w14:val="none"/>
        </w:rPr>
        <w:t>Proyectos</w:t>
      </w:r>
      <w:proofErr w:type="spellEnd"/>
    </w:p>
    <w:p w14:paraId="72A4C32C" w14:textId="77777777" w:rsidR="00A427AE" w:rsidRPr="00A427AE" w:rsidRDefault="00A427AE" w:rsidP="00A427AE">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Movilidad</w:t>
      </w:r>
      <w:proofErr w:type="spellEnd"/>
      <w:r w:rsidRPr="00A427AE">
        <w:rPr>
          <w:rFonts w:eastAsia="Times New Roman" w:cstheme="minorHAnsi"/>
          <w:b/>
          <w:bCs/>
          <w:kern w:val="0"/>
          <w:sz w:val="36"/>
          <w:szCs w:val="36"/>
          <w:lang w:eastAsia="fr-FR"/>
          <w14:ligatures w14:val="none"/>
        </w:rPr>
        <w:t xml:space="preserve"> entrante de </w:t>
      </w:r>
      <w:proofErr w:type="spellStart"/>
      <w:r w:rsidRPr="00A427AE">
        <w:rPr>
          <w:rFonts w:eastAsia="Times New Roman" w:cstheme="minorHAnsi"/>
          <w:b/>
          <w:bCs/>
          <w:kern w:val="0"/>
          <w:sz w:val="36"/>
          <w:szCs w:val="36"/>
          <w:lang w:eastAsia="fr-FR"/>
          <w14:ligatures w14:val="none"/>
        </w:rPr>
        <w:t>investigadores</w:t>
      </w:r>
      <w:proofErr w:type="spellEnd"/>
      <w:r w:rsidRPr="00A427AE">
        <w:rPr>
          <w:rFonts w:eastAsia="Times New Roman" w:cstheme="minorHAnsi"/>
          <w:b/>
          <w:bCs/>
          <w:kern w:val="0"/>
          <w:sz w:val="36"/>
          <w:szCs w:val="36"/>
          <w:lang w:eastAsia="fr-FR"/>
          <w14:ligatures w14:val="none"/>
        </w:rPr>
        <w:t xml:space="preserve"> de </w:t>
      </w:r>
      <w:proofErr w:type="spellStart"/>
      <w:r w:rsidRPr="00A427AE">
        <w:rPr>
          <w:rFonts w:eastAsia="Times New Roman" w:cstheme="minorHAnsi"/>
          <w:b/>
          <w:bCs/>
          <w:kern w:val="0"/>
          <w:sz w:val="36"/>
          <w:szCs w:val="36"/>
          <w:lang w:eastAsia="fr-FR"/>
          <w14:ligatures w14:val="none"/>
        </w:rPr>
        <w:t>América</w:t>
      </w:r>
      <w:proofErr w:type="spellEnd"/>
      <w:r w:rsidRPr="00A427AE">
        <w:rPr>
          <w:rFonts w:eastAsia="Times New Roman" w:cstheme="minorHAnsi"/>
          <w:b/>
          <w:bCs/>
          <w:kern w:val="0"/>
          <w:sz w:val="36"/>
          <w:szCs w:val="36"/>
          <w:lang w:eastAsia="fr-FR"/>
          <w14:ligatures w14:val="none"/>
        </w:rPr>
        <w:t xml:space="preserve"> </w:t>
      </w:r>
      <w:proofErr w:type="spellStart"/>
      <w:r w:rsidRPr="00A427AE">
        <w:rPr>
          <w:rFonts w:eastAsia="Times New Roman" w:cstheme="minorHAnsi"/>
          <w:b/>
          <w:bCs/>
          <w:kern w:val="0"/>
          <w:sz w:val="36"/>
          <w:szCs w:val="36"/>
          <w:lang w:eastAsia="fr-FR"/>
          <w14:ligatures w14:val="none"/>
        </w:rPr>
        <w:t>del</w:t>
      </w:r>
      <w:proofErr w:type="spellEnd"/>
      <w:r w:rsidRPr="00A427AE">
        <w:rPr>
          <w:rFonts w:eastAsia="Times New Roman" w:cstheme="minorHAnsi"/>
          <w:b/>
          <w:bCs/>
          <w:kern w:val="0"/>
          <w:sz w:val="36"/>
          <w:szCs w:val="36"/>
          <w:lang w:eastAsia="fr-FR"/>
          <w14:ligatures w14:val="none"/>
        </w:rPr>
        <w:t xml:space="preserve"> Sur </w:t>
      </w:r>
      <w:proofErr w:type="spellStart"/>
      <w:r w:rsidRPr="00A427AE">
        <w:rPr>
          <w:rFonts w:eastAsia="Times New Roman" w:cstheme="minorHAnsi"/>
          <w:b/>
          <w:bCs/>
          <w:kern w:val="0"/>
          <w:sz w:val="36"/>
          <w:szCs w:val="36"/>
          <w:lang w:eastAsia="fr-FR"/>
          <w14:ligatures w14:val="none"/>
        </w:rPr>
        <w:t>hacia</w:t>
      </w:r>
      <w:proofErr w:type="spellEnd"/>
      <w:r w:rsidRPr="00A427AE">
        <w:rPr>
          <w:rFonts w:eastAsia="Times New Roman" w:cstheme="minorHAnsi"/>
          <w:b/>
          <w:bCs/>
          <w:kern w:val="0"/>
          <w:sz w:val="36"/>
          <w:szCs w:val="36"/>
          <w:lang w:eastAsia="fr-FR"/>
          <w14:ligatures w14:val="none"/>
        </w:rPr>
        <w:t xml:space="preserve"> </w:t>
      </w:r>
      <w:proofErr w:type="spellStart"/>
      <w:r w:rsidRPr="00A427AE">
        <w:rPr>
          <w:rFonts w:eastAsia="Times New Roman" w:cstheme="minorHAnsi"/>
          <w:b/>
          <w:bCs/>
          <w:kern w:val="0"/>
          <w:sz w:val="36"/>
          <w:szCs w:val="36"/>
          <w:lang w:eastAsia="fr-FR"/>
          <w14:ligatures w14:val="none"/>
        </w:rPr>
        <w:t>laboratorios</w:t>
      </w:r>
      <w:proofErr w:type="spellEnd"/>
      <w:r w:rsidRPr="00A427AE">
        <w:rPr>
          <w:rFonts w:eastAsia="Times New Roman" w:cstheme="minorHAnsi"/>
          <w:b/>
          <w:bCs/>
          <w:kern w:val="0"/>
          <w:sz w:val="36"/>
          <w:szCs w:val="36"/>
          <w:lang w:eastAsia="fr-FR"/>
          <w14:ligatures w14:val="none"/>
        </w:rPr>
        <w:t xml:space="preserve"> </w:t>
      </w:r>
      <w:proofErr w:type="spellStart"/>
      <w:r w:rsidRPr="00A427AE">
        <w:rPr>
          <w:rFonts w:eastAsia="Times New Roman" w:cstheme="minorHAnsi"/>
          <w:b/>
          <w:bCs/>
          <w:kern w:val="0"/>
          <w:sz w:val="36"/>
          <w:szCs w:val="36"/>
          <w:lang w:eastAsia="fr-FR"/>
          <w14:ligatures w14:val="none"/>
        </w:rPr>
        <w:t>del</w:t>
      </w:r>
      <w:proofErr w:type="spellEnd"/>
      <w:r w:rsidRPr="00A427AE">
        <w:rPr>
          <w:rFonts w:eastAsia="Times New Roman" w:cstheme="minorHAnsi"/>
          <w:b/>
          <w:bCs/>
          <w:kern w:val="0"/>
          <w:sz w:val="36"/>
          <w:szCs w:val="36"/>
          <w:lang w:eastAsia="fr-FR"/>
          <w14:ligatures w14:val="none"/>
        </w:rPr>
        <w:t xml:space="preserve"> CNRS</w:t>
      </w:r>
    </w:p>
    <w:p w14:paraId="35E05291" w14:textId="77777777" w:rsidR="00A427AE" w:rsidRPr="00A427AE" w:rsidRDefault="00A427AE" w:rsidP="00A427AE">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27"/>
          <w:szCs w:val="27"/>
          <w:lang w:eastAsia="fr-FR"/>
          <w14:ligatures w14:val="none"/>
        </w:rPr>
      </w:pPr>
      <w:proofErr w:type="spellStart"/>
      <w:r w:rsidRPr="00A427AE">
        <w:rPr>
          <w:rFonts w:eastAsia="Times New Roman" w:cstheme="minorHAnsi"/>
          <w:b/>
          <w:bCs/>
          <w:kern w:val="0"/>
          <w:sz w:val="27"/>
          <w:szCs w:val="27"/>
          <w:lang w:eastAsia="fr-FR"/>
          <w14:ligatures w14:val="none"/>
        </w:rPr>
        <w:t>Modalidad</w:t>
      </w:r>
      <w:proofErr w:type="spellEnd"/>
      <w:r w:rsidRPr="00A427AE">
        <w:rPr>
          <w:rFonts w:eastAsia="Times New Roman" w:cstheme="minorHAnsi"/>
          <w:b/>
          <w:bCs/>
          <w:kern w:val="0"/>
          <w:sz w:val="27"/>
          <w:szCs w:val="27"/>
          <w:lang w:eastAsia="fr-FR"/>
          <w14:ligatures w14:val="none"/>
        </w:rPr>
        <w:t xml:space="preserve"> “</w:t>
      </w:r>
      <w:proofErr w:type="spellStart"/>
      <w:r w:rsidRPr="00A427AE">
        <w:rPr>
          <w:rFonts w:eastAsia="Times New Roman" w:cstheme="minorHAnsi"/>
          <w:b/>
          <w:bCs/>
          <w:kern w:val="0"/>
          <w:sz w:val="27"/>
          <w:szCs w:val="27"/>
          <w:lang w:eastAsia="fr-FR"/>
          <w14:ligatures w14:val="none"/>
        </w:rPr>
        <w:t>Consolidación</w:t>
      </w:r>
      <w:proofErr w:type="spellEnd"/>
      <w:r w:rsidRPr="00A427AE">
        <w:rPr>
          <w:rFonts w:eastAsia="Times New Roman" w:cstheme="minorHAnsi"/>
          <w:b/>
          <w:bCs/>
          <w:kern w:val="0"/>
          <w:sz w:val="27"/>
          <w:szCs w:val="27"/>
          <w:lang w:eastAsia="fr-FR"/>
          <w14:ligatures w14:val="none"/>
        </w:rPr>
        <w:t>” – Argentina, Chile</w:t>
      </w:r>
    </w:p>
    <w:p w14:paraId="79CC4795"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En el </w:t>
      </w:r>
      <w:proofErr w:type="spellStart"/>
      <w:r w:rsidRPr="00A427AE">
        <w:rPr>
          <w:rFonts w:eastAsia="Times New Roman" w:cstheme="minorHAnsi"/>
          <w:kern w:val="0"/>
          <w:sz w:val="22"/>
          <w:szCs w:val="22"/>
          <w:lang w:eastAsia="fr-FR"/>
          <w14:ligatures w14:val="none"/>
        </w:rPr>
        <w:t>marco</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fortalecimiento</w:t>
      </w:r>
      <w:proofErr w:type="spellEnd"/>
      <w:r w:rsidRPr="00A427AE">
        <w:rPr>
          <w:rFonts w:eastAsia="Times New Roman" w:cstheme="minorHAnsi"/>
          <w:kern w:val="0"/>
          <w:sz w:val="22"/>
          <w:szCs w:val="22"/>
          <w:lang w:eastAsia="fr-FR"/>
          <w14:ligatures w14:val="none"/>
        </w:rPr>
        <w:t xml:space="preserve"> de sus </w:t>
      </w:r>
      <w:proofErr w:type="spellStart"/>
      <w:r w:rsidRPr="00A427AE">
        <w:rPr>
          <w:rFonts w:eastAsia="Times New Roman" w:cstheme="minorHAnsi"/>
          <w:kern w:val="0"/>
          <w:sz w:val="22"/>
          <w:szCs w:val="22"/>
          <w:lang w:eastAsia="fr-FR"/>
          <w14:ligatures w14:val="none"/>
        </w:rPr>
        <w:t>cooperaciones</w:t>
      </w:r>
      <w:proofErr w:type="spellEnd"/>
      <w:r w:rsidRPr="00A427AE">
        <w:rPr>
          <w:rFonts w:eastAsia="Times New Roman" w:cstheme="minorHAnsi"/>
          <w:kern w:val="0"/>
          <w:sz w:val="22"/>
          <w:szCs w:val="22"/>
          <w:lang w:eastAsia="fr-FR"/>
          <w14:ligatures w14:val="none"/>
        </w:rPr>
        <w:t xml:space="preserve"> con </w:t>
      </w:r>
      <w:proofErr w:type="spellStart"/>
      <w:r w:rsidRPr="00A427AE">
        <w:rPr>
          <w:rFonts w:eastAsia="Times New Roman" w:cstheme="minorHAnsi"/>
          <w:kern w:val="0"/>
          <w:sz w:val="22"/>
          <w:szCs w:val="22"/>
          <w:lang w:eastAsia="fr-FR"/>
          <w14:ligatures w14:val="none"/>
        </w:rPr>
        <w:t>América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Sur, el CNRS </w:t>
      </w:r>
      <w:proofErr w:type="spellStart"/>
      <w:r w:rsidRPr="00A427AE">
        <w:rPr>
          <w:rFonts w:eastAsia="Times New Roman" w:cstheme="minorHAnsi"/>
          <w:kern w:val="0"/>
          <w:sz w:val="22"/>
          <w:szCs w:val="22"/>
          <w:lang w:eastAsia="fr-FR"/>
          <w14:ligatures w14:val="none"/>
        </w:rPr>
        <w:t>lanza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una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convocatoria</w:t>
      </w:r>
      <w:proofErr w:type="spellEnd"/>
      <w:r w:rsidRPr="00A427AE">
        <w:rPr>
          <w:rFonts w:eastAsia="Times New Roman" w:cstheme="minorHAnsi"/>
          <w:kern w:val="0"/>
          <w:sz w:val="22"/>
          <w:szCs w:val="22"/>
          <w:lang w:eastAsia="fr-FR"/>
          <w14:ligatures w14:val="none"/>
        </w:rPr>
        <w:t xml:space="preserve"> para </w:t>
      </w:r>
      <w:proofErr w:type="spellStart"/>
      <w:r w:rsidRPr="00A427AE">
        <w:rPr>
          <w:rFonts w:eastAsia="Times New Roman" w:cstheme="minorHAnsi"/>
          <w:kern w:val="0"/>
          <w:sz w:val="22"/>
          <w:szCs w:val="22"/>
          <w:lang w:eastAsia="fr-FR"/>
          <w14:ligatures w14:val="none"/>
        </w:rPr>
        <w:t>apoyar</w:t>
      </w:r>
      <w:proofErr w:type="spellEnd"/>
      <w:r w:rsidRPr="00A427AE">
        <w:rPr>
          <w:rFonts w:eastAsia="Times New Roman" w:cstheme="minorHAnsi"/>
          <w:kern w:val="0"/>
          <w:sz w:val="22"/>
          <w:szCs w:val="22"/>
          <w:lang w:eastAsia="fr-FR"/>
          <w14:ligatures w14:val="none"/>
        </w:rPr>
        <w:t xml:space="preserve"> estancias </w:t>
      </w:r>
      <w:proofErr w:type="spellStart"/>
      <w:r w:rsidRPr="00A427AE">
        <w:rPr>
          <w:rFonts w:eastAsia="Times New Roman" w:cstheme="minorHAnsi"/>
          <w:kern w:val="0"/>
          <w:sz w:val="22"/>
          <w:szCs w:val="22"/>
          <w:lang w:eastAsia="fr-FR"/>
          <w14:ligatures w14:val="none"/>
        </w:rPr>
        <w:t>cortas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investigadores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sudamericanos</w:t>
      </w:r>
      <w:proofErr w:type="spellEnd"/>
      <w:r w:rsidRPr="00A427AE">
        <w:rPr>
          <w:rFonts w:eastAsia="Times New Roman" w:cstheme="minorHAnsi"/>
          <w:kern w:val="0"/>
          <w:sz w:val="22"/>
          <w:szCs w:val="22"/>
          <w:lang w:eastAsia="fr-FR"/>
          <w14:ligatures w14:val="none"/>
        </w:rPr>
        <w:t xml:space="preserve"> en </w:t>
      </w:r>
      <w:proofErr w:type="spellStart"/>
      <w:r w:rsidRPr="00A427AE">
        <w:rPr>
          <w:rFonts w:eastAsia="Times New Roman" w:cstheme="minorHAnsi"/>
          <w:kern w:val="0"/>
          <w:sz w:val="22"/>
          <w:szCs w:val="22"/>
          <w:lang w:eastAsia="fr-FR"/>
          <w14:ligatures w14:val="none"/>
        </w:rPr>
        <w:t>laboratorios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CNRS en Francia.</w:t>
      </w:r>
    </w:p>
    <w:p w14:paraId="2CE32733"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Contexto</w:t>
      </w:r>
      <w:proofErr w:type="spellEnd"/>
    </w:p>
    <w:p w14:paraId="2163A3F9"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proofErr w:type="spellStart"/>
      <w:r w:rsidRPr="00A427AE">
        <w:rPr>
          <w:rFonts w:eastAsia="Times New Roman" w:cstheme="minorHAnsi"/>
          <w:kern w:val="0"/>
          <w:sz w:val="22"/>
          <w:szCs w:val="22"/>
          <w:lang w:eastAsia="fr-FR"/>
          <w14:ligatures w14:val="none"/>
        </w:rPr>
        <w:t>América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Sur </w:t>
      </w:r>
      <w:proofErr w:type="spellStart"/>
      <w:r w:rsidRPr="00A427AE">
        <w:rPr>
          <w:rFonts w:eastAsia="Times New Roman" w:cstheme="minorHAnsi"/>
          <w:kern w:val="0"/>
          <w:sz w:val="22"/>
          <w:szCs w:val="22"/>
          <w:lang w:eastAsia="fr-FR"/>
          <w14:ligatures w14:val="none"/>
        </w:rPr>
        <w:t>constituye</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una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región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estratégica</w:t>
      </w:r>
      <w:proofErr w:type="spellEnd"/>
      <w:r w:rsidRPr="00A427AE">
        <w:rPr>
          <w:rFonts w:eastAsia="Times New Roman" w:cstheme="minorHAnsi"/>
          <w:kern w:val="0"/>
          <w:sz w:val="22"/>
          <w:szCs w:val="22"/>
          <w:lang w:eastAsia="fr-FR"/>
          <w14:ligatures w14:val="none"/>
        </w:rPr>
        <w:t xml:space="preserve"> para el </w:t>
      </w:r>
      <w:proofErr w:type="spellStart"/>
      <w:r w:rsidRPr="00A427AE">
        <w:rPr>
          <w:rFonts w:eastAsia="Times New Roman" w:cstheme="minorHAnsi"/>
          <w:kern w:val="0"/>
          <w:sz w:val="22"/>
          <w:szCs w:val="22"/>
          <w:lang w:eastAsia="fr-FR"/>
          <w14:ligatures w14:val="none"/>
        </w:rPr>
        <w:t>desarrollo</w:t>
      </w:r>
      <w:proofErr w:type="spellEnd"/>
      <w:r w:rsidRPr="00A427AE">
        <w:rPr>
          <w:rFonts w:eastAsia="Times New Roman" w:cstheme="minorHAnsi"/>
          <w:kern w:val="0"/>
          <w:sz w:val="22"/>
          <w:szCs w:val="22"/>
          <w:lang w:eastAsia="fr-FR"/>
          <w14:ligatures w14:val="none"/>
        </w:rPr>
        <w:t xml:space="preserve"> de las </w:t>
      </w:r>
      <w:proofErr w:type="spellStart"/>
      <w:r w:rsidRPr="00A427AE">
        <w:rPr>
          <w:rFonts w:eastAsia="Times New Roman" w:cstheme="minorHAnsi"/>
          <w:kern w:val="0"/>
          <w:sz w:val="22"/>
          <w:szCs w:val="22"/>
          <w:lang w:eastAsia="fr-FR"/>
          <w14:ligatures w14:val="none"/>
        </w:rPr>
        <w:t>cooperaciones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científicas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internacionales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CNRS. </w:t>
      </w:r>
      <w:proofErr w:type="spellStart"/>
      <w:r w:rsidRPr="00A427AE">
        <w:rPr>
          <w:rFonts w:eastAsia="Times New Roman" w:cstheme="minorHAnsi"/>
          <w:kern w:val="0"/>
          <w:sz w:val="22"/>
          <w:szCs w:val="22"/>
          <w:lang w:eastAsia="fr-FR"/>
          <w14:ligatures w14:val="none"/>
        </w:rPr>
        <w:t>Varios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países</w:t>
      </w:r>
      <w:proofErr w:type="spellEnd"/>
      <w:r w:rsidRPr="00A427AE">
        <w:rPr>
          <w:rFonts w:eastAsia="Times New Roman" w:cstheme="minorHAnsi"/>
          <w:kern w:val="0"/>
          <w:sz w:val="22"/>
          <w:szCs w:val="22"/>
          <w:lang w:eastAsia="fr-FR"/>
          <w14:ligatures w14:val="none"/>
        </w:rPr>
        <w:t xml:space="preserve"> de la </w:t>
      </w:r>
      <w:proofErr w:type="spellStart"/>
      <w:r w:rsidRPr="00A427AE">
        <w:rPr>
          <w:rFonts w:eastAsia="Times New Roman" w:cstheme="minorHAnsi"/>
          <w:kern w:val="0"/>
          <w:sz w:val="22"/>
          <w:szCs w:val="22"/>
          <w:lang w:eastAsia="fr-FR"/>
          <w14:ligatures w14:val="none"/>
        </w:rPr>
        <w:t>región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cuentan</w:t>
      </w:r>
      <w:proofErr w:type="spellEnd"/>
      <w:r w:rsidRPr="00A427AE">
        <w:rPr>
          <w:rFonts w:eastAsia="Times New Roman" w:cstheme="minorHAnsi"/>
          <w:kern w:val="0"/>
          <w:sz w:val="22"/>
          <w:szCs w:val="22"/>
          <w:lang w:eastAsia="fr-FR"/>
          <w14:ligatures w14:val="none"/>
        </w:rPr>
        <w:t xml:space="preserve"> con </w:t>
      </w:r>
      <w:proofErr w:type="spellStart"/>
      <w:r w:rsidRPr="00A427AE">
        <w:rPr>
          <w:rFonts w:eastAsia="Times New Roman" w:cstheme="minorHAnsi"/>
          <w:kern w:val="0"/>
          <w:sz w:val="22"/>
          <w:szCs w:val="22"/>
          <w:lang w:eastAsia="fr-FR"/>
          <w14:ligatures w14:val="none"/>
        </w:rPr>
        <w:t>comunidades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científicas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dinámicas</w:t>
      </w:r>
      <w:proofErr w:type="spellEnd"/>
      <w:r w:rsidRPr="00A427AE">
        <w:rPr>
          <w:rFonts w:eastAsia="Times New Roman" w:cstheme="minorHAnsi"/>
          <w:kern w:val="0"/>
          <w:sz w:val="22"/>
          <w:szCs w:val="22"/>
          <w:lang w:eastAsia="fr-FR"/>
          <w14:ligatures w14:val="none"/>
        </w:rPr>
        <w:t xml:space="preserve"> y con </w:t>
      </w:r>
      <w:proofErr w:type="spellStart"/>
      <w:r w:rsidRPr="00A427AE">
        <w:rPr>
          <w:rFonts w:eastAsia="Times New Roman" w:cstheme="minorHAnsi"/>
          <w:kern w:val="0"/>
          <w:sz w:val="22"/>
          <w:szCs w:val="22"/>
          <w:lang w:eastAsia="fr-FR"/>
          <w14:ligatures w14:val="none"/>
        </w:rPr>
        <w:t>entornos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investigación</w:t>
      </w:r>
      <w:proofErr w:type="spellEnd"/>
      <w:r w:rsidRPr="00A427AE">
        <w:rPr>
          <w:rFonts w:eastAsia="Times New Roman" w:cstheme="minorHAnsi"/>
          <w:kern w:val="0"/>
          <w:sz w:val="22"/>
          <w:szCs w:val="22"/>
          <w:lang w:eastAsia="fr-FR"/>
          <w14:ligatures w14:val="none"/>
        </w:rPr>
        <w:t xml:space="preserve"> que </w:t>
      </w:r>
      <w:proofErr w:type="spellStart"/>
      <w:r w:rsidRPr="00A427AE">
        <w:rPr>
          <w:rFonts w:eastAsia="Times New Roman" w:cstheme="minorHAnsi"/>
          <w:kern w:val="0"/>
          <w:sz w:val="22"/>
          <w:szCs w:val="22"/>
          <w:lang w:eastAsia="fr-FR"/>
          <w14:ligatures w14:val="none"/>
        </w:rPr>
        <w:t>ofrecen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oportunidades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colaboración</w:t>
      </w:r>
      <w:proofErr w:type="spellEnd"/>
      <w:r w:rsidRPr="00A427AE">
        <w:rPr>
          <w:rFonts w:eastAsia="Times New Roman" w:cstheme="minorHAnsi"/>
          <w:kern w:val="0"/>
          <w:sz w:val="22"/>
          <w:szCs w:val="22"/>
          <w:lang w:eastAsia="fr-FR"/>
          <w14:ligatures w14:val="none"/>
        </w:rPr>
        <w:t xml:space="preserve"> de primer </w:t>
      </w:r>
      <w:proofErr w:type="spellStart"/>
      <w:r w:rsidRPr="00A427AE">
        <w:rPr>
          <w:rFonts w:eastAsia="Times New Roman" w:cstheme="minorHAnsi"/>
          <w:kern w:val="0"/>
          <w:sz w:val="22"/>
          <w:szCs w:val="22"/>
          <w:lang w:eastAsia="fr-FR"/>
          <w14:ligatures w14:val="none"/>
        </w:rPr>
        <w:t>nivel</w:t>
      </w:r>
      <w:proofErr w:type="spellEnd"/>
      <w:r w:rsidRPr="00A427AE">
        <w:rPr>
          <w:rFonts w:eastAsia="Times New Roman" w:cstheme="minorHAnsi"/>
          <w:kern w:val="0"/>
          <w:sz w:val="22"/>
          <w:szCs w:val="22"/>
          <w:lang w:eastAsia="fr-FR"/>
          <w14:ligatures w14:val="none"/>
        </w:rPr>
        <w:t>.</w:t>
      </w:r>
    </w:p>
    <w:p w14:paraId="06965623"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En este </w:t>
      </w:r>
      <w:proofErr w:type="spellStart"/>
      <w:r w:rsidRPr="00A427AE">
        <w:rPr>
          <w:rFonts w:eastAsia="Times New Roman" w:cstheme="minorHAnsi"/>
          <w:kern w:val="0"/>
          <w:sz w:val="22"/>
          <w:szCs w:val="22"/>
          <w:lang w:eastAsia="fr-FR"/>
          <w14:ligatures w14:val="none"/>
        </w:rPr>
        <w:t>contexto</w:t>
      </w:r>
      <w:proofErr w:type="spellEnd"/>
      <w:r w:rsidRPr="00A427AE">
        <w:rPr>
          <w:rFonts w:eastAsia="Times New Roman" w:cstheme="minorHAnsi"/>
          <w:kern w:val="0"/>
          <w:sz w:val="22"/>
          <w:szCs w:val="22"/>
          <w:lang w:eastAsia="fr-FR"/>
          <w14:ligatures w14:val="none"/>
        </w:rPr>
        <w:t xml:space="preserve">, el CNRS </w:t>
      </w:r>
      <w:proofErr w:type="spellStart"/>
      <w:r w:rsidRPr="00A427AE">
        <w:rPr>
          <w:rFonts w:eastAsia="Times New Roman" w:cstheme="minorHAnsi"/>
          <w:kern w:val="0"/>
          <w:sz w:val="22"/>
          <w:szCs w:val="22"/>
          <w:lang w:eastAsia="fr-FR"/>
          <w14:ligatures w14:val="none"/>
        </w:rPr>
        <w:t>busca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apoyar</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movilidades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científicas</w:t>
      </w:r>
      <w:proofErr w:type="spellEnd"/>
      <w:r w:rsidRPr="00A427AE">
        <w:rPr>
          <w:rFonts w:eastAsia="Times New Roman" w:cstheme="minorHAnsi"/>
          <w:kern w:val="0"/>
          <w:sz w:val="22"/>
          <w:szCs w:val="22"/>
          <w:lang w:eastAsia="fr-FR"/>
          <w14:ligatures w14:val="none"/>
        </w:rPr>
        <w:t xml:space="preserve"> que </w:t>
      </w:r>
      <w:proofErr w:type="spellStart"/>
      <w:r w:rsidRPr="00A427AE">
        <w:rPr>
          <w:rFonts w:eastAsia="Times New Roman" w:cstheme="minorHAnsi"/>
          <w:kern w:val="0"/>
          <w:sz w:val="22"/>
          <w:szCs w:val="22"/>
          <w:lang w:eastAsia="fr-FR"/>
          <w14:ligatures w14:val="none"/>
        </w:rPr>
        <w:t>contribuyan</w:t>
      </w:r>
      <w:proofErr w:type="spellEnd"/>
      <w:r w:rsidRPr="00A427AE">
        <w:rPr>
          <w:rFonts w:eastAsia="Times New Roman" w:cstheme="minorHAnsi"/>
          <w:kern w:val="0"/>
          <w:sz w:val="22"/>
          <w:szCs w:val="22"/>
          <w:lang w:eastAsia="fr-FR"/>
          <w14:ligatures w14:val="none"/>
        </w:rPr>
        <w:t xml:space="preserve"> a </w:t>
      </w:r>
      <w:proofErr w:type="spellStart"/>
      <w:r w:rsidRPr="00A427AE">
        <w:rPr>
          <w:rFonts w:eastAsia="Times New Roman" w:cstheme="minorHAnsi"/>
          <w:b/>
          <w:bCs/>
          <w:kern w:val="0"/>
          <w:sz w:val="22"/>
          <w:szCs w:val="22"/>
          <w:lang w:eastAsia="fr-FR"/>
          <w14:ligatures w14:val="none"/>
        </w:rPr>
        <w:t>reforzar</w:t>
      </w:r>
      <w:proofErr w:type="spellEnd"/>
      <w:r w:rsidRPr="00A427AE">
        <w:rPr>
          <w:rFonts w:eastAsia="Times New Roman" w:cstheme="minorHAnsi"/>
          <w:b/>
          <w:bCs/>
          <w:kern w:val="0"/>
          <w:sz w:val="22"/>
          <w:szCs w:val="22"/>
          <w:lang w:eastAsia="fr-FR"/>
          <w14:ligatures w14:val="none"/>
        </w:rPr>
        <w:t xml:space="preserve"> y </w:t>
      </w:r>
      <w:proofErr w:type="spellStart"/>
      <w:r w:rsidRPr="00A427AE">
        <w:rPr>
          <w:rFonts w:eastAsia="Times New Roman" w:cstheme="minorHAnsi"/>
          <w:b/>
          <w:bCs/>
          <w:kern w:val="0"/>
          <w:sz w:val="22"/>
          <w:szCs w:val="22"/>
          <w:lang w:eastAsia="fr-FR"/>
          <w14:ligatures w14:val="none"/>
        </w:rPr>
        <w:t>estructurar</w:t>
      </w:r>
      <w:proofErr w:type="spellEnd"/>
      <w:r w:rsidRPr="00A427AE">
        <w:rPr>
          <w:rFonts w:eastAsia="Times New Roman" w:cstheme="minorHAnsi"/>
          <w:b/>
          <w:bCs/>
          <w:kern w:val="0"/>
          <w:sz w:val="22"/>
          <w:szCs w:val="22"/>
          <w:lang w:eastAsia="fr-FR"/>
          <w14:ligatures w14:val="none"/>
        </w:rPr>
        <w:t xml:space="preserve"> </w:t>
      </w:r>
      <w:proofErr w:type="spellStart"/>
      <w:r w:rsidRPr="00A427AE">
        <w:rPr>
          <w:rFonts w:eastAsia="Times New Roman" w:cstheme="minorHAnsi"/>
          <w:b/>
          <w:bCs/>
          <w:kern w:val="0"/>
          <w:sz w:val="22"/>
          <w:szCs w:val="22"/>
          <w:lang w:eastAsia="fr-FR"/>
          <w14:ligatures w14:val="none"/>
        </w:rPr>
        <w:t>colaboraciones</w:t>
      </w:r>
      <w:proofErr w:type="spellEnd"/>
      <w:r w:rsidRPr="00A427AE">
        <w:rPr>
          <w:rFonts w:eastAsia="Times New Roman" w:cstheme="minorHAnsi"/>
          <w:b/>
          <w:bCs/>
          <w:kern w:val="0"/>
          <w:sz w:val="22"/>
          <w:szCs w:val="22"/>
          <w:lang w:eastAsia="fr-FR"/>
          <w14:ligatures w14:val="none"/>
        </w:rPr>
        <w:t xml:space="preserve"> </w:t>
      </w:r>
      <w:proofErr w:type="spellStart"/>
      <w:r w:rsidRPr="00A427AE">
        <w:rPr>
          <w:rFonts w:eastAsia="Times New Roman" w:cstheme="minorHAnsi"/>
          <w:b/>
          <w:bCs/>
          <w:kern w:val="0"/>
          <w:sz w:val="22"/>
          <w:szCs w:val="22"/>
          <w:lang w:eastAsia="fr-FR"/>
          <w14:ligatures w14:val="none"/>
        </w:rPr>
        <w:t>científicas</w:t>
      </w:r>
      <w:proofErr w:type="spellEnd"/>
      <w:r w:rsidRPr="00A427AE">
        <w:rPr>
          <w:rFonts w:eastAsia="Times New Roman" w:cstheme="minorHAnsi"/>
          <w:b/>
          <w:bCs/>
          <w:kern w:val="0"/>
          <w:sz w:val="22"/>
          <w:szCs w:val="22"/>
          <w:lang w:eastAsia="fr-FR"/>
          <w14:ligatures w14:val="none"/>
        </w:rPr>
        <w:t xml:space="preserve"> </w:t>
      </w:r>
      <w:proofErr w:type="spellStart"/>
      <w:r w:rsidRPr="00A427AE">
        <w:rPr>
          <w:rFonts w:eastAsia="Times New Roman" w:cstheme="minorHAnsi"/>
          <w:b/>
          <w:bCs/>
          <w:kern w:val="0"/>
          <w:sz w:val="22"/>
          <w:szCs w:val="22"/>
          <w:lang w:eastAsia="fr-FR"/>
          <w14:ligatures w14:val="none"/>
        </w:rPr>
        <w:t>ya</w:t>
      </w:r>
      <w:proofErr w:type="spellEnd"/>
      <w:r w:rsidRPr="00A427AE">
        <w:rPr>
          <w:rFonts w:eastAsia="Times New Roman" w:cstheme="minorHAnsi"/>
          <w:b/>
          <w:bCs/>
          <w:kern w:val="0"/>
          <w:sz w:val="22"/>
          <w:szCs w:val="22"/>
          <w:lang w:eastAsia="fr-FR"/>
          <w14:ligatures w14:val="none"/>
        </w:rPr>
        <w:t xml:space="preserve"> </w:t>
      </w:r>
      <w:proofErr w:type="spellStart"/>
      <w:r w:rsidRPr="00A427AE">
        <w:rPr>
          <w:rFonts w:eastAsia="Times New Roman" w:cstheme="minorHAnsi"/>
          <w:b/>
          <w:bCs/>
          <w:kern w:val="0"/>
          <w:sz w:val="22"/>
          <w:szCs w:val="22"/>
          <w:lang w:eastAsia="fr-FR"/>
          <w14:ligatures w14:val="none"/>
        </w:rPr>
        <w:t>establecidas</w:t>
      </w:r>
      <w:proofErr w:type="spellEnd"/>
      <w:r w:rsidRPr="00A427AE">
        <w:rPr>
          <w:rFonts w:eastAsia="Times New Roman" w:cstheme="minorHAnsi"/>
          <w:kern w:val="0"/>
          <w:sz w:val="22"/>
          <w:szCs w:val="22"/>
          <w:lang w:eastAsia="fr-FR"/>
          <w14:ligatures w14:val="none"/>
        </w:rPr>
        <w:t xml:space="preserve"> con sus </w:t>
      </w:r>
      <w:proofErr w:type="spellStart"/>
      <w:r w:rsidRPr="00A427AE">
        <w:rPr>
          <w:rFonts w:eastAsia="Times New Roman" w:cstheme="minorHAnsi"/>
          <w:kern w:val="0"/>
          <w:sz w:val="22"/>
          <w:szCs w:val="22"/>
          <w:lang w:eastAsia="fr-FR"/>
          <w14:ligatures w14:val="none"/>
        </w:rPr>
        <w:t>socios</w:t>
      </w:r>
      <w:proofErr w:type="spellEnd"/>
      <w:r w:rsidRPr="00A427AE">
        <w:rPr>
          <w:rFonts w:eastAsia="Times New Roman" w:cstheme="minorHAnsi"/>
          <w:kern w:val="0"/>
          <w:sz w:val="22"/>
          <w:szCs w:val="22"/>
          <w:lang w:eastAsia="fr-FR"/>
          <w14:ligatures w14:val="none"/>
        </w:rPr>
        <w:t>.</w:t>
      </w:r>
    </w:p>
    <w:p w14:paraId="5073258D"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proofErr w:type="spellStart"/>
      <w:r w:rsidRPr="00A427AE">
        <w:rPr>
          <w:rFonts w:eastAsia="Times New Roman" w:cstheme="minorHAnsi"/>
          <w:kern w:val="0"/>
          <w:sz w:val="22"/>
          <w:szCs w:val="22"/>
          <w:lang w:eastAsia="fr-FR"/>
          <w14:ligatures w14:val="none"/>
        </w:rPr>
        <w:t>Esta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convocatoria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tiene</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como</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objetivo</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específico</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acompañar</w:t>
      </w:r>
      <w:proofErr w:type="spellEnd"/>
      <w:r w:rsidRPr="00A427AE">
        <w:rPr>
          <w:rFonts w:eastAsia="Times New Roman" w:cstheme="minorHAnsi"/>
          <w:kern w:val="0"/>
          <w:sz w:val="22"/>
          <w:szCs w:val="22"/>
          <w:lang w:eastAsia="fr-FR"/>
          <w14:ligatures w14:val="none"/>
        </w:rPr>
        <w:t xml:space="preserve"> el </w:t>
      </w:r>
      <w:proofErr w:type="spellStart"/>
      <w:r w:rsidRPr="00A427AE">
        <w:rPr>
          <w:rFonts w:eastAsia="Times New Roman" w:cstheme="minorHAnsi"/>
          <w:kern w:val="0"/>
          <w:sz w:val="22"/>
          <w:szCs w:val="22"/>
          <w:lang w:eastAsia="fr-FR"/>
          <w14:ligatures w14:val="none"/>
        </w:rPr>
        <w:t>fortalecimiento</w:t>
      </w:r>
      <w:proofErr w:type="spellEnd"/>
      <w:r w:rsidRPr="00A427AE">
        <w:rPr>
          <w:rFonts w:eastAsia="Times New Roman" w:cstheme="minorHAnsi"/>
          <w:kern w:val="0"/>
          <w:sz w:val="22"/>
          <w:szCs w:val="22"/>
          <w:lang w:eastAsia="fr-FR"/>
          <w14:ligatures w14:val="none"/>
        </w:rPr>
        <w:t xml:space="preserve"> y la </w:t>
      </w:r>
      <w:proofErr w:type="spellStart"/>
      <w:r w:rsidRPr="00A427AE">
        <w:rPr>
          <w:rFonts w:eastAsia="Times New Roman" w:cstheme="minorHAnsi"/>
          <w:kern w:val="0"/>
          <w:sz w:val="22"/>
          <w:szCs w:val="22"/>
          <w:lang w:eastAsia="fr-FR"/>
          <w14:ligatures w14:val="none"/>
        </w:rPr>
        <w:t>estructuración</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colaboraciones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existentes</w:t>
      </w:r>
      <w:proofErr w:type="spellEnd"/>
      <w:r w:rsidRPr="00A427AE">
        <w:rPr>
          <w:rFonts w:eastAsia="Times New Roman" w:cstheme="minorHAnsi"/>
          <w:kern w:val="0"/>
          <w:sz w:val="22"/>
          <w:szCs w:val="22"/>
          <w:lang w:eastAsia="fr-FR"/>
          <w14:ligatures w14:val="none"/>
        </w:rPr>
        <w:t xml:space="preserve"> con Argentina y Chile, </w:t>
      </w:r>
      <w:proofErr w:type="spellStart"/>
      <w:r w:rsidRPr="00A427AE">
        <w:rPr>
          <w:rFonts w:eastAsia="Times New Roman" w:cstheme="minorHAnsi"/>
          <w:kern w:val="0"/>
          <w:sz w:val="22"/>
          <w:szCs w:val="22"/>
          <w:lang w:eastAsia="fr-FR"/>
          <w14:ligatures w14:val="none"/>
        </w:rPr>
        <w:t>favoreciendo</w:t>
      </w:r>
      <w:proofErr w:type="spellEnd"/>
      <w:r w:rsidRPr="00A427AE">
        <w:rPr>
          <w:rFonts w:eastAsia="Times New Roman" w:cstheme="minorHAnsi"/>
          <w:kern w:val="0"/>
          <w:sz w:val="22"/>
          <w:szCs w:val="22"/>
          <w:lang w:eastAsia="fr-FR"/>
          <w14:ligatures w14:val="none"/>
        </w:rPr>
        <w:t xml:space="preserve"> su </w:t>
      </w:r>
      <w:proofErr w:type="spellStart"/>
      <w:r w:rsidRPr="00A427AE">
        <w:rPr>
          <w:rFonts w:eastAsia="Times New Roman" w:cstheme="minorHAnsi"/>
          <w:kern w:val="0"/>
          <w:sz w:val="22"/>
          <w:szCs w:val="22"/>
          <w:lang w:eastAsia="fr-FR"/>
          <w14:ligatures w14:val="none"/>
        </w:rPr>
        <w:t>integración</w:t>
      </w:r>
      <w:proofErr w:type="spellEnd"/>
      <w:r w:rsidRPr="00A427AE">
        <w:rPr>
          <w:rFonts w:eastAsia="Times New Roman" w:cstheme="minorHAnsi"/>
          <w:kern w:val="0"/>
          <w:sz w:val="22"/>
          <w:szCs w:val="22"/>
          <w:lang w:eastAsia="fr-FR"/>
          <w14:ligatures w14:val="none"/>
        </w:rPr>
        <w:t xml:space="preserve"> en </w:t>
      </w:r>
      <w:proofErr w:type="spellStart"/>
      <w:r w:rsidRPr="00A427AE">
        <w:rPr>
          <w:rFonts w:eastAsia="Times New Roman" w:cstheme="minorHAnsi"/>
          <w:kern w:val="0"/>
          <w:sz w:val="22"/>
          <w:szCs w:val="22"/>
          <w:lang w:eastAsia="fr-FR"/>
          <w14:ligatures w14:val="none"/>
        </w:rPr>
        <w:t>dispositivos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cooperación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más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avanzados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como</w:t>
      </w:r>
      <w:proofErr w:type="spellEnd"/>
      <w:r w:rsidRPr="00A427AE">
        <w:rPr>
          <w:rFonts w:eastAsia="Times New Roman" w:cstheme="minorHAnsi"/>
          <w:kern w:val="0"/>
          <w:sz w:val="22"/>
          <w:szCs w:val="22"/>
          <w:lang w:eastAsia="fr-FR"/>
          <w14:ligatures w14:val="none"/>
        </w:rPr>
        <w:t xml:space="preserve"> International </w:t>
      </w:r>
      <w:proofErr w:type="spellStart"/>
      <w:r w:rsidRPr="00A427AE">
        <w:rPr>
          <w:rFonts w:eastAsia="Times New Roman" w:cstheme="minorHAnsi"/>
          <w:kern w:val="0"/>
          <w:sz w:val="22"/>
          <w:szCs w:val="22"/>
          <w:lang w:eastAsia="fr-FR"/>
          <w14:ligatures w14:val="none"/>
        </w:rPr>
        <w:t>Research</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Projects</w:t>
      </w:r>
      <w:proofErr w:type="spellEnd"/>
      <w:r w:rsidRPr="00A427AE">
        <w:rPr>
          <w:rFonts w:eastAsia="Times New Roman" w:cstheme="minorHAnsi"/>
          <w:kern w:val="0"/>
          <w:sz w:val="22"/>
          <w:szCs w:val="22"/>
          <w:lang w:eastAsia="fr-FR"/>
          <w14:ligatures w14:val="none"/>
        </w:rPr>
        <w:t xml:space="preserve"> o International </w:t>
      </w:r>
      <w:proofErr w:type="spellStart"/>
      <w:r w:rsidRPr="00A427AE">
        <w:rPr>
          <w:rFonts w:eastAsia="Times New Roman" w:cstheme="minorHAnsi"/>
          <w:kern w:val="0"/>
          <w:sz w:val="22"/>
          <w:szCs w:val="22"/>
          <w:lang w:eastAsia="fr-FR"/>
          <w14:ligatures w14:val="none"/>
        </w:rPr>
        <w:t>Research</w:t>
      </w:r>
      <w:proofErr w:type="spellEnd"/>
      <w:r w:rsidRPr="00A427AE">
        <w:rPr>
          <w:rFonts w:eastAsia="Times New Roman" w:cstheme="minorHAnsi"/>
          <w:kern w:val="0"/>
          <w:sz w:val="22"/>
          <w:szCs w:val="22"/>
          <w:lang w:eastAsia="fr-FR"/>
          <w14:ligatures w14:val="none"/>
        </w:rPr>
        <w:t xml:space="preserve"> Networks).</w:t>
      </w:r>
    </w:p>
    <w:p w14:paraId="6C746BD6"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Áreas</w:t>
      </w:r>
      <w:proofErr w:type="spellEnd"/>
      <w:r w:rsidRPr="00A427AE">
        <w:rPr>
          <w:rFonts w:eastAsia="Times New Roman" w:cstheme="minorHAnsi"/>
          <w:b/>
          <w:bCs/>
          <w:kern w:val="0"/>
          <w:sz w:val="36"/>
          <w:szCs w:val="36"/>
          <w:lang w:eastAsia="fr-FR"/>
          <w14:ligatures w14:val="none"/>
        </w:rPr>
        <w:t xml:space="preserve"> </w:t>
      </w:r>
      <w:proofErr w:type="spellStart"/>
      <w:r w:rsidRPr="00A427AE">
        <w:rPr>
          <w:rFonts w:eastAsia="Times New Roman" w:cstheme="minorHAnsi"/>
          <w:b/>
          <w:bCs/>
          <w:kern w:val="0"/>
          <w:sz w:val="36"/>
          <w:szCs w:val="36"/>
          <w:lang w:eastAsia="fr-FR"/>
          <w14:ligatures w14:val="none"/>
        </w:rPr>
        <w:t>temáticas</w:t>
      </w:r>
      <w:proofErr w:type="spellEnd"/>
    </w:p>
    <w:p w14:paraId="4959D3DF"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proofErr w:type="spellStart"/>
      <w:r w:rsidRPr="00A427AE">
        <w:rPr>
          <w:rFonts w:eastAsia="Times New Roman" w:cstheme="minorHAnsi"/>
          <w:kern w:val="0"/>
          <w:sz w:val="22"/>
          <w:szCs w:val="22"/>
          <w:lang w:eastAsia="fr-FR"/>
          <w14:ligatures w14:val="none"/>
        </w:rPr>
        <w:t>Todas</w:t>
      </w:r>
      <w:proofErr w:type="spellEnd"/>
      <w:r w:rsidRPr="00A427AE">
        <w:rPr>
          <w:rFonts w:eastAsia="Times New Roman" w:cstheme="minorHAnsi"/>
          <w:kern w:val="0"/>
          <w:sz w:val="22"/>
          <w:szCs w:val="22"/>
          <w:lang w:eastAsia="fr-FR"/>
          <w14:ligatures w14:val="none"/>
        </w:rPr>
        <w:t xml:space="preserve"> las disciplinas </w:t>
      </w:r>
      <w:proofErr w:type="spellStart"/>
      <w:r w:rsidRPr="00A427AE">
        <w:rPr>
          <w:rFonts w:eastAsia="Times New Roman" w:cstheme="minorHAnsi"/>
          <w:kern w:val="0"/>
          <w:sz w:val="22"/>
          <w:szCs w:val="22"/>
          <w:lang w:eastAsia="fr-FR"/>
          <w14:ligatures w14:val="none"/>
        </w:rPr>
        <w:t>científicas</w:t>
      </w:r>
      <w:proofErr w:type="spellEnd"/>
      <w:r w:rsidRPr="00A427AE">
        <w:rPr>
          <w:rFonts w:eastAsia="Times New Roman" w:cstheme="minorHAnsi"/>
          <w:kern w:val="0"/>
          <w:sz w:val="22"/>
          <w:szCs w:val="22"/>
          <w:lang w:eastAsia="fr-FR"/>
          <w14:ligatures w14:val="none"/>
        </w:rPr>
        <w:t xml:space="preserve"> son </w:t>
      </w:r>
      <w:proofErr w:type="spellStart"/>
      <w:r w:rsidRPr="00A427AE">
        <w:rPr>
          <w:rFonts w:eastAsia="Times New Roman" w:cstheme="minorHAnsi"/>
          <w:kern w:val="0"/>
          <w:sz w:val="22"/>
          <w:szCs w:val="22"/>
          <w:lang w:eastAsia="fr-FR"/>
          <w14:ligatures w14:val="none"/>
        </w:rPr>
        <w:t>elegibles</w:t>
      </w:r>
      <w:proofErr w:type="spellEnd"/>
      <w:r w:rsidRPr="00A427AE">
        <w:rPr>
          <w:rFonts w:eastAsia="Times New Roman" w:cstheme="minorHAnsi"/>
          <w:kern w:val="0"/>
          <w:sz w:val="22"/>
          <w:szCs w:val="22"/>
          <w:lang w:eastAsia="fr-FR"/>
          <w14:ligatures w14:val="none"/>
        </w:rPr>
        <w:t>.</w:t>
      </w:r>
    </w:p>
    <w:p w14:paraId="1621F7D8"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Se </w:t>
      </w:r>
      <w:proofErr w:type="spellStart"/>
      <w:r w:rsidRPr="00A427AE">
        <w:rPr>
          <w:rFonts w:eastAsia="Times New Roman" w:cstheme="minorHAnsi"/>
          <w:kern w:val="0"/>
          <w:sz w:val="22"/>
          <w:szCs w:val="22"/>
          <w:lang w:eastAsia="fr-FR"/>
          <w14:ligatures w14:val="none"/>
        </w:rPr>
        <w:t>prestará</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especial</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atención</w:t>
      </w:r>
      <w:proofErr w:type="spellEnd"/>
      <w:r w:rsidRPr="00A427AE">
        <w:rPr>
          <w:rFonts w:eastAsia="Times New Roman" w:cstheme="minorHAnsi"/>
          <w:kern w:val="0"/>
          <w:sz w:val="22"/>
          <w:szCs w:val="22"/>
          <w:lang w:eastAsia="fr-FR"/>
          <w14:ligatures w14:val="none"/>
        </w:rPr>
        <w:t xml:space="preserve"> a los </w:t>
      </w:r>
      <w:proofErr w:type="spellStart"/>
      <w:r w:rsidRPr="00A427AE">
        <w:rPr>
          <w:rFonts w:eastAsia="Times New Roman" w:cstheme="minorHAnsi"/>
          <w:kern w:val="0"/>
          <w:sz w:val="22"/>
          <w:szCs w:val="22"/>
          <w:lang w:eastAsia="fr-FR"/>
          <w14:ligatures w14:val="none"/>
        </w:rPr>
        <w:t>proyectos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alineados</w:t>
      </w:r>
      <w:proofErr w:type="spellEnd"/>
      <w:r w:rsidRPr="00A427AE">
        <w:rPr>
          <w:rFonts w:eastAsia="Times New Roman" w:cstheme="minorHAnsi"/>
          <w:kern w:val="0"/>
          <w:sz w:val="22"/>
          <w:szCs w:val="22"/>
          <w:lang w:eastAsia="fr-FR"/>
          <w14:ligatures w14:val="none"/>
        </w:rPr>
        <w:t xml:space="preserve"> con las </w:t>
      </w:r>
      <w:proofErr w:type="spellStart"/>
      <w:r w:rsidRPr="00A427AE">
        <w:rPr>
          <w:rFonts w:eastAsia="Times New Roman" w:cstheme="minorHAnsi"/>
          <w:kern w:val="0"/>
          <w:sz w:val="22"/>
          <w:szCs w:val="22"/>
          <w:lang w:eastAsia="fr-FR"/>
          <w14:ligatures w14:val="none"/>
        </w:rPr>
        <w:t>convocatorias</w:t>
      </w:r>
      <w:proofErr w:type="spellEnd"/>
      <w:r w:rsidRPr="00A427AE">
        <w:rPr>
          <w:rFonts w:eastAsia="Times New Roman" w:cstheme="minorHAnsi"/>
          <w:kern w:val="0"/>
          <w:sz w:val="22"/>
          <w:szCs w:val="22"/>
          <w:lang w:eastAsia="fr-FR"/>
          <w14:ligatures w14:val="none"/>
        </w:rPr>
        <w:t xml:space="preserve"> </w:t>
      </w:r>
      <w:proofErr w:type="gramStart"/>
      <w:r w:rsidRPr="00A427AE">
        <w:rPr>
          <w:rFonts w:eastAsia="Times New Roman" w:cstheme="minorHAnsi"/>
          <w:kern w:val="0"/>
          <w:sz w:val="22"/>
          <w:szCs w:val="22"/>
          <w:lang w:eastAsia="fr-FR"/>
          <w14:ligatures w14:val="none"/>
        </w:rPr>
        <w:t>de Horizon Europe</w:t>
      </w:r>
      <w:proofErr w:type="gramEnd"/>
      <w:r w:rsidRPr="00A427AE">
        <w:rPr>
          <w:rFonts w:eastAsia="Times New Roman" w:cstheme="minorHAnsi"/>
          <w:kern w:val="0"/>
          <w:sz w:val="22"/>
          <w:szCs w:val="22"/>
          <w:lang w:eastAsia="fr-FR"/>
          <w14:ligatures w14:val="none"/>
        </w:rPr>
        <w:t xml:space="preserve"> (2026–2027), que </w:t>
      </w:r>
      <w:proofErr w:type="spellStart"/>
      <w:r w:rsidRPr="00A427AE">
        <w:rPr>
          <w:rFonts w:eastAsia="Times New Roman" w:cstheme="minorHAnsi"/>
          <w:kern w:val="0"/>
          <w:sz w:val="22"/>
          <w:szCs w:val="22"/>
          <w:lang w:eastAsia="fr-FR"/>
          <w14:ligatures w14:val="none"/>
        </w:rPr>
        <w:t>fomentan</w:t>
      </w:r>
      <w:proofErr w:type="spellEnd"/>
      <w:r w:rsidRPr="00A427AE">
        <w:rPr>
          <w:rFonts w:eastAsia="Times New Roman" w:cstheme="minorHAnsi"/>
          <w:kern w:val="0"/>
          <w:sz w:val="22"/>
          <w:szCs w:val="22"/>
          <w:lang w:eastAsia="fr-FR"/>
          <w14:ligatures w14:val="none"/>
        </w:rPr>
        <w:t xml:space="preserve"> la </w:t>
      </w:r>
      <w:proofErr w:type="spellStart"/>
      <w:r w:rsidRPr="00A427AE">
        <w:rPr>
          <w:rFonts w:eastAsia="Times New Roman" w:cstheme="minorHAnsi"/>
          <w:kern w:val="0"/>
          <w:sz w:val="22"/>
          <w:szCs w:val="22"/>
          <w:lang w:eastAsia="fr-FR"/>
          <w14:ligatures w14:val="none"/>
        </w:rPr>
        <w:t>colaboración</w:t>
      </w:r>
      <w:proofErr w:type="spellEnd"/>
      <w:r w:rsidRPr="00A427AE">
        <w:rPr>
          <w:rFonts w:eastAsia="Times New Roman" w:cstheme="minorHAnsi"/>
          <w:kern w:val="0"/>
          <w:sz w:val="22"/>
          <w:szCs w:val="22"/>
          <w:lang w:eastAsia="fr-FR"/>
          <w14:ligatures w14:val="none"/>
        </w:rPr>
        <w:t xml:space="preserve"> con </w:t>
      </w:r>
      <w:proofErr w:type="spellStart"/>
      <w:r w:rsidRPr="00A427AE">
        <w:rPr>
          <w:rFonts w:eastAsia="Times New Roman" w:cstheme="minorHAnsi"/>
          <w:kern w:val="0"/>
          <w:sz w:val="22"/>
          <w:szCs w:val="22"/>
          <w:lang w:eastAsia="fr-FR"/>
          <w14:ligatures w14:val="none"/>
        </w:rPr>
        <w:t>países</w:t>
      </w:r>
      <w:proofErr w:type="spellEnd"/>
      <w:r w:rsidRPr="00A427AE">
        <w:rPr>
          <w:rFonts w:eastAsia="Times New Roman" w:cstheme="minorHAnsi"/>
          <w:kern w:val="0"/>
          <w:sz w:val="22"/>
          <w:szCs w:val="22"/>
          <w:lang w:eastAsia="fr-FR"/>
          <w14:ligatures w14:val="none"/>
        </w:rPr>
        <w:t xml:space="preserve"> CELAC.</w:t>
      </w:r>
    </w:p>
    <w:p w14:paraId="302DC72D"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Elegibilidad</w:t>
      </w:r>
      <w:proofErr w:type="spellEnd"/>
    </w:p>
    <w:p w14:paraId="673EDB8B"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Los </w:t>
      </w:r>
      <w:proofErr w:type="spellStart"/>
      <w:r w:rsidRPr="00A427AE">
        <w:rPr>
          <w:rFonts w:eastAsia="Times New Roman" w:cstheme="minorHAnsi"/>
          <w:kern w:val="0"/>
          <w:sz w:val="22"/>
          <w:szCs w:val="22"/>
          <w:lang w:eastAsia="fr-FR"/>
          <w14:ligatures w14:val="none"/>
        </w:rPr>
        <w:t>candidatos</w:t>
      </w:r>
      <w:proofErr w:type="spellEnd"/>
      <w:r w:rsidRPr="00A427AE">
        <w:rPr>
          <w:rFonts w:eastAsia="Times New Roman" w:cstheme="minorHAnsi"/>
          <w:kern w:val="0"/>
          <w:sz w:val="22"/>
          <w:szCs w:val="22"/>
          <w:lang w:eastAsia="fr-FR"/>
          <w14:ligatures w14:val="none"/>
        </w:rPr>
        <w:t xml:space="preserve"> deben </w:t>
      </w:r>
      <w:proofErr w:type="spellStart"/>
      <w:r w:rsidRPr="00A427AE">
        <w:rPr>
          <w:rFonts w:eastAsia="Times New Roman" w:cstheme="minorHAnsi"/>
          <w:kern w:val="0"/>
          <w:sz w:val="22"/>
          <w:szCs w:val="22"/>
          <w:lang w:eastAsia="fr-FR"/>
          <w14:ligatures w14:val="none"/>
        </w:rPr>
        <w:t>ser</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investigadores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consolidados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afiliados</w:t>
      </w:r>
      <w:proofErr w:type="spellEnd"/>
      <w:r w:rsidRPr="00A427AE">
        <w:rPr>
          <w:rFonts w:eastAsia="Times New Roman" w:cstheme="minorHAnsi"/>
          <w:kern w:val="0"/>
          <w:sz w:val="22"/>
          <w:szCs w:val="22"/>
          <w:lang w:eastAsia="fr-FR"/>
          <w14:ligatures w14:val="none"/>
        </w:rPr>
        <w:t xml:space="preserve"> a </w:t>
      </w:r>
      <w:proofErr w:type="spellStart"/>
      <w:r w:rsidRPr="00A427AE">
        <w:rPr>
          <w:rFonts w:eastAsia="Times New Roman" w:cstheme="minorHAnsi"/>
          <w:kern w:val="0"/>
          <w:sz w:val="22"/>
          <w:szCs w:val="22"/>
          <w:lang w:eastAsia="fr-FR"/>
          <w14:ligatures w14:val="none"/>
        </w:rPr>
        <w:t>una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institución</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investigación</w:t>
      </w:r>
      <w:proofErr w:type="spellEnd"/>
      <w:r w:rsidRPr="00A427AE">
        <w:rPr>
          <w:rFonts w:eastAsia="Times New Roman" w:cstheme="minorHAnsi"/>
          <w:kern w:val="0"/>
          <w:sz w:val="22"/>
          <w:szCs w:val="22"/>
          <w:lang w:eastAsia="fr-FR"/>
          <w14:ligatures w14:val="none"/>
        </w:rPr>
        <w:t xml:space="preserve"> en </w:t>
      </w:r>
      <w:proofErr w:type="spellStart"/>
      <w:r w:rsidRPr="00A427AE">
        <w:rPr>
          <w:rFonts w:eastAsia="Times New Roman" w:cstheme="minorHAnsi"/>
          <w:kern w:val="0"/>
          <w:sz w:val="22"/>
          <w:szCs w:val="22"/>
          <w:lang w:eastAsia="fr-FR"/>
          <w14:ligatures w14:val="none"/>
        </w:rPr>
        <w:t>uno</w:t>
      </w:r>
      <w:proofErr w:type="spellEnd"/>
      <w:r w:rsidRPr="00A427AE">
        <w:rPr>
          <w:rFonts w:eastAsia="Times New Roman" w:cstheme="minorHAnsi"/>
          <w:kern w:val="0"/>
          <w:sz w:val="22"/>
          <w:szCs w:val="22"/>
          <w:lang w:eastAsia="fr-FR"/>
          <w14:ligatures w14:val="none"/>
        </w:rPr>
        <w:t xml:space="preserve"> de los </w:t>
      </w:r>
      <w:proofErr w:type="spellStart"/>
      <w:r w:rsidRPr="00A427AE">
        <w:rPr>
          <w:rFonts w:eastAsia="Times New Roman" w:cstheme="minorHAnsi"/>
          <w:kern w:val="0"/>
          <w:sz w:val="22"/>
          <w:szCs w:val="22"/>
          <w:lang w:eastAsia="fr-FR"/>
          <w14:ligatures w14:val="none"/>
        </w:rPr>
        <w:t>siguientes</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países</w:t>
      </w:r>
      <w:proofErr w:type="spellEnd"/>
      <w:r w:rsidRPr="00A427AE">
        <w:rPr>
          <w:rFonts w:eastAsia="Times New Roman" w:cstheme="minorHAnsi"/>
          <w:kern w:val="0"/>
          <w:sz w:val="22"/>
          <w:szCs w:val="22"/>
          <w:lang w:eastAsia="fr-FR"/>
          <w14:ligatures w14:val="none"/>
        </w:rPr>
        <w:t>:</w:t>
      </w:r>
      <w:proofErr w:type="gramEnd"/>
    </w:p>
    <w:p w14:paraId="7179474C" w14:textId="77777777" w:rsidR="00A427AE" w:rsidRPr="00A427AE" w:rsidRDefault="00A427AE" w:rsidP="00A427AE">
      <w:pPr>
        <w:numPr>
          <w:ilvl w:val="0"/>
          <w:numId w:val="11"/>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Argentina</w:t>
      </w:r>
    </w:p>
    <w:p w14:paraId="54B12CB6" w14:textId="77777777" w:rsidR="00A427AE" w:rsidRPr="00A427AE" w:rsidRDefault="00A427AE" w:rsidP="00A427AE">
      <w:pPr>
        <w:numPr>
          <w:ilvl w:val="0"/>
          <w:numId w:val="11"/>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Chile</w:t>
      </w:r>
    </w:p>
    <w:p w14:paraId="2C0D36EF" w14:textId="77777777" w:rsid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No son </w:t>
      </w:r>
      <w:proofErr w:type="spellStart"/>
      <w:r w:rsidRPr="00A427AE">
        <w:rPr>
          <w:rFonts w:eastAsia="Times New Roman" w:cstheme="minorHAnsi"/>
          <w:kern w:val="0"/>
          <w:sz w:val="22"/>
          <w:szCs w:val="22"/>
          <w:lang w:eastAsia="fr-FR"/>
          <w14:ligatures w14:val="none"/>
        </w:rPr>
        <w:t>elegibles</w:t>
      </w:r>
      <w:proofErr w:type="spellEnd"/>
      <w:r w:rsidRPr="00A427AE">
        <w:rPr>
          <w:rFonts w:eastAsia="Times New Roman" w:cstheme="minorHAnsi"/>
          <w:kern w:val="0"/>
          <w:sz w:val="22"/>
          <w:szCs w:val="22"/>
          <w:lang w:eastAsia="fr-FR"/>
          <w14:ligatures w14:val="none"/>
        </w:rPr>
        <w:t xml:space="preserve"> los </w:t>
      </w:r>
      <w:proofErr w:type="spellStart"/>
      <w:r w:rsidRPr="00A427AE">
        <w:rPr>
          <w:rFonts w:eastAsia="Times New Roman" w:cstheme="minorHAnsi"/>
          <w:kern w:val="0"/>
          <w:sz w:val="22"/>
          <w:szCs w:val="22"/>
          <w:lang w:eastAsia="fr-FR"/>
          <w14:ligatures w14:val="none"/>
        </w:rPr>
        <w:t>estudiantes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doctorado</w:t>
      </w:r>
      <w:proofErr w:type="spellEnd"/>
      <w:r w:rsidRPr="00A427AE">
        <w:rPr>
          <w:rFonts w:eastAsia="Times New Roman" w:cstheme="minorHAnsi"/>
          <w:kern w:val="0"/>
          <w:sz w:val="22"/>
          <w:szCs w:val="22"/>
          <w:lang w:eastAsia="fr-FR"/>
          <w14:ligatures w14:val="none"/>
        </w:rPr>
        <w:t xml:space="preserve"> ni los </w:t>
      </w:r>
      <w:proofErr w:type="spellStart"/>
      <w:r w:rsidRPr="00A427AE">
        <w:rPr>
          <w:rFonts w:eastAsia="Times New Roman" w:cstheme="minorHAnsi"/>
          <w:kern w:val="0"/>
          <w:sz w:val="22"/>
          <w:szCs w:val="22"/>
          <w:lang w:eastAsia="fr-FR"/>
          <w14:ligatures w14:val="none"/>
        </w:rPr>
        <w:t>investigadores</w:t>
      </w:r>
      <w:proofErr w:type="spellEnd"/>
      <w:r w:rsidRPr="00A427AE">
        <w:rPr>
          <w:rFonts w:eastAsia="Times New Roman" w:cstheme="minorHAnsi"/>
          <w:kern w:val="0"/>
          <w:sz w:val="22"/>
          <w:szCs w:val="22"/>
          <w:lang w:eastAsia="fr-FR"/>
          <w14:ligatures w14:val="none"/>
        </w:rPr>
        <w:t xml:space="preserve"> postdoctorales.</w:t>
      </w:r>
    </w:p>
    <w:p w14:paraId="1201291F" w14:textId="77777777" w:rsidR="00A427AE" w:rsidRDefault="00A427AE" w:rsidP="00A427AE">
      <w:pPr>
        <w:spacing w:before="100" w:beforeAutospacing="1" w:after="100" w:afterAutospacing="1"/>
        <w:rPr>
          <w:rFonts w:eastAsia="Times New Roman" w:cstheme="minorHAnsi"/>
          <w:kern w:val="0"/>
          <w:sz w:val="22"/>
          <w:szCs w:val="22"/>
          <w:lang w:eastAsia="fr-FR"/>
          <w14:ligatures w14:val="none"/>
        </w:rPr>
      </w:pPr>
    </w:p>
    <w:p w14:paraId="519349E0"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p>
    <w:p w14:paraId="1A85F862"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lastRenderedPageBreak/>
        <w:t>Objetivos</w:t>
      </w:r>
      <w:proofErr w:type="spellEnd"/>
      <w:r w:rsidRPr="00A427AE">
        <w:rPr>
          <w:rFonts w:eastAsia="Times New Roman" w:cstheme="minorHAnsi"/>
          <w:b/>
          <w:bCs/>
          <w:kern w:val="0"/>
          <w:sz w:val="36"/>
          <w:szCs w:val="36"/>
          <w:lang w:eastAsia="fr-FR"/>
          <w14:ligatures w14:val="none"/>
        </w:rPr>
        <w:t xml:space="preserve"> de la </w:t>
      </w:r>
      <w:proofErr w:type="spellStart"/>
      <w:r w:rsidRPr="00A427AE">
        <w:rPr>
          <w:rFonts w:eastAsia="Times New Roman" w:cstheme="minorHAnsi"/>
          <w:b/>
          <w:bCs/>
          <w:kern w:val="0"/>
          <w:sz w:val="36"/>
          <w:szCs w:val="36"/>
          <w:lang w:eastAsia="fr-FR"/>
          <w14:ligatures w14:val="none"/>
        </w:rPr>
        <w:t>movilidad</w:t>
      </w:r>
      <w:proofErr w:type="spellEnd"/>
    </w:p>
    <w:p w14:paraId="2096918F"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Las </w:t>
      </w:r>
      <w:proofErr w:type="spellStart"/>
      <w:r w:rsidRPr="00A427AE">
        <w:rPr>
          <w:rFonts w:eastAsia="Times New Roman" w:cstheme="minorHAnsi"/>
          <w:kern w:val="0"/>
          <w:sz w:val="22"/>
          <w:szCs w:val="22"/>
          <w:lang w:eastAsia="fr-FR"/>
          <w14:ligatures w14:val="none"/>
        </w:rPr>
        <w:t>movilidades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apoyadas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tienen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como</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objetivo</w:t>
      </w:r>
      <w:proofErr w:type="spellEnd"/>
      <w:r w:rsidRPr="00A427AE">
        <w:rPr>
          <w:rFonts w:eastAsia="Times New Roman" w:cstheme="minorHAnsi"/>
          <w:kern w:val="0"/>
          <w:sz w:val="22"/>
          <w:szCs w:val="22"/>
          <w:lang w:eastAsia="fr-FR"/>
          <w14:ligatures w14:val="none"/>
        </w:rPr>
        <w:t>:</w:t>
      </w:r>
      <w:proofErr w:type="gramEnd"/>
    </w:p>
    <w:p w14:paraId="4B5AD924" w14:textId="77777777" w:rsidR="00A427AE" w:rsidRPr="00A427AE" w:rsidRDefault="00A427AE" w:rsidP="00A427AE">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profundizar</w:t>
      </w:r>
      <w:proofErr w:type="spellEnd"/>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colaboraciones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científicas</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existentes</w:t>
      </w:r>
      <w:proofErr w:type="spellEnd"/>
      <w:r w:rsidRPr="00A427AE">
        <w:rPr>
          <w:rFonts w:eastAsia="Times New Roman" w:cstheme="minorHAnsi"/>
          <w:kern w:val="0"/>
          <w:sz w:val="22"/>
          <w:szCs w:val="22"/>
          <w:lang w:eastAsia="fr-FR"/>
          <w14:ligatures w14:val="none"/>
        </w:rPr>
        <w:t>;</w:t>
      </w:r>
      <w:proofErr w:type="gramEnd"/>
    </w:p>
    <w:p w14:paraId="77490AC6" w14:textId="77777777" w:rsidR="00A427AE" w:rsidRPr="00A427AE" w:rsidRDefault="00A427AE" w:rsidP="00A427AE">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estructurar</w:t>
      </w:r>
      <w:proofErr w:type="spellEnd"/>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proyectos</w:t>
      </w:r>
      <w:proofErr w:type="spellEnd"/>
      <w:r w:rsidRPr="00A427AE">
        <w:rPr>
          <w:rFonts w:eastAsia="Times New Roman" w:cstheme="minorHAnsi"/>
          <w:kern w:val="0"/>
          <w:sz w:val="22"/>
          <w:szCs w:val="22"/>
          <w:lang w:eastAsia="fr-FR"/>
          <w14:ligatures w14:val="none"/>
        </w:rPr>
        <w:t xml:space="preserve"> en </w:t>
      </w:r>
      <w:proofErr w:type="spellStart"/>
      <w:proofErr w:type="gramStart"/>
      <w:r w:rsidRPr="00A427AE">
        <w:rPr>
          <w:rFonts w:eastAsia="Times New Roman" w:cstheme="minorHAnsi"/>
          <w:kern w:val="0"/>
          <w:sz w:val="22"/>
          <w:szCs w:val="22"/>
          <w:lang w:eastAsia="fr-FR"/>
          <w14:ligatures w14:val="none"/>
        </w:rPr>
        <w:t>curso</w:t>
      </w:r>
      <w:proofErr w:type="spellEnd"/>
      <w:r w:rsidRPr="00A427AE">
        <w:rPr>
          <w:rFonts w:eastAsia="Times New Roman" w:cstheme="minorHAnsi"/>
          <w:kern w:val="0"/>
          <w:sz w:val="22"/>
          <w:szCs w:val="22"/>
          <w:lang w:eastAsia="fr-FR"/>
          <w14:ligatures w14:val="none"/>
        </w:rPr>
        <w:t>;</w:t>
      </w:r>
      <w:proofErr w:type="gramEnd"/>
    </w:p>
    <w:p w14:paraId="482F3FD2" w14:textId="77777777" w:rsidR="00A427AE" w:rsidRPr="00A427AE" w:rsidRDefault="00A427AE" w:rsidP="00A427AE">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preparar</w:t>
      </w:r>
      <w:proofErr w:type="spellEnd"/>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dispositivos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cooperación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más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integrados</w:t>
      </w:r>
      <w:proofErr w:type="spellEnd"/>
      <w:r w:rsidRPr="00A427AE">
        <w:rPr>
          <w:rFonts w:eastAsia="Times New Roman" w:cstheme="minorHAnsi"/>
          <w:kern w:val="0"/>
          <w:sz w:val="22"/>
          <w:szCs w:val="22"/>
          <w:lang w:eastAsia="fr-FR"/>
          <w14:ligatures w14:val="none"/>
        </w:rPr>
        <w:t xml:space="preserve"> (IRP, IRN, </w:t>
      </w:r>
      <w:proofErr w:type="spellStart"/>
      <w:r w:rsidRPr="00A427AE">
        <w:rPr>
          <w:rFonts w:eastAsia="Times New Roman" w:cstheme="minorHAnsi"/>
          <w:kern w:val="0"/>
          <w:sz w:val="22"/>
          <w:szCs w:val="22"/>
          <w:lang w:eastAsia="fr-FR"/>
          <w14:ligatures w14:val="none"/>
        </w:rPr>
        <w:t>proyectos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europeos</w:t>
      </w:r>
      <w:proofErr w:type="spellEnd"/>
      <w:r w:rsidRPr="00A427AE">
        <w:rPr>
          <w:rFonts w:eastAsia="Times New Roman" w:cstheme="minorHAnsi"/>
          <w:kern w:val="0"/>
          <w:sz w:val="22"/>
          <w:szCs w:val="22"/>
          <w:lang w:eastAsia="fr-FR"/>
          <w14:ligatures w14:val="none"/>
        </w:rPr>
        <w:t>, etc.).</w:t>
      </w:r>
    </w:p>
    <w:p w14:paraId="57B038B9"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t xml:space="preserve">Tipo de </w:t>
      </w:r>
      <w:proofErr w:type="spellStart"/>
      <w:r w:rsidRPr="00A427AE">
        <w:rPr>
          <w:rFonts w:eastAsia="Times New Roman" w:cstheme="minorHAnsi"/>
          <w:b/>
          <w:bCs/>
          <w:kern w:val="0"/>
          <w:sz w:val="36"/>
          <w:szCs w:val="36"/>
          <w:lang w:eastAsia="fr-FR"/>
          <w14:ligatures w14:val="none"/>
        </w:rPr>
        <w:t>apoyo</w:t>
      </w:r>
      <w:proofErr w:type="spellEnd"/>
    </w:p>
    <w:p w14:paraId="1E7CFE74"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Los </w:t>
      </w:r>
      <w:proofErr w:type="spellStart"/>
      <w:r w:rsidRPr="00A427AE">
        <w:rPr>
          <w:rFonts w:eastAsia="Times New Roman" w:cstheme="minorHAnsi"/>
          <w:kern w:val="0"/>
          <w:sz w:val="22"/>
          <w:szCs w:val="22"/>
          <w:lang w:eastAsia="fr-FR"/>
          <w14:ligatures w14:val="none"/>
        </w:rPr>
        <w:t>proyectos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seleccionados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permitirán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financiar</w:t>
      </w:r>
      <w:proofErr w:type="spellEnd"/>
      <w:r w:rsidRPr="00A427AE">
        <w:rPr>
          <w:rFonts w:eastAsia="Times New Roman" w:cstheme="minorHAnsi"/>
          <w:kern w:val="0"/>
          <w:sz w:val="22"/>
          <w:szCs w:val="22"/>
          <w:lang w:eastAsia="fr-FR"/>
          <w14:ligatures w14:val="none"/>
        </w:rPr>
        <w:t xml:space="preserve"> estancias </w:t>
      </w:r>
      <w:proofErr w:type="spellStart"/>
      <w:r w:rsidRPr="00A427AE">
        <w:rPr>
          <w:rFonts w:eastAsia="Times New Roman" w:cstheme="minorHAnsi"/>
          <w:kern w:val="0"/>
          <w:sz w:val="22"/>
          <w:szCs w:val="22"/>
          <w:lang w:eastAsia="fr-FR"/>
          <w14:ligatures w14:val="none"/>
        </w:rPr>
        <w:t>cortas</w:t>
      </w:r>
      <w:proofErr w:type="spellEnd"/>
      <w:r w:rsidRPr="00A427AE">
        <w:rPr>
          <w:rFonts w:eastAsia="Times New Roman" w:cstheme="minorHAnsi"/>
          <w:kern w:val="0"/>
          <w:sz w:val="22"/>
          <w:szCs w:val="22"/>
          <w:lang w:eastAsia="fr-FR"/>
          <w14:ligatures w14:val="none"/>
        </w:rPr>
        <w:t xml:space="preserve"> en Francia (</w:t>
      </w:r>
      <w:proofErr w:type="spellStart"/>
      <w:r w:rsidRPr="00A427AE">
        <w:rPr>
          <w:rFonts w:eastAsia="Times New Roman" w:cstheme="minorHAnsi"/>
          <w:kern w:val="0"/>
          <w:sz w:val="22"/>
          <w:szCs w:val="22"/>
          <w:lang w:eastAsia="fr-FR"/>
          <w14:ligatures w14:val="none"/>
        </w:rPr>
        <w:t>hasta</w:t>
      </w:r>
      <w:proofErr w:type="spellEnd"/>
      <w:r w:rsidRPr="00A427AE">
        <w:rPr>
          <w:rFonts w:eastAsia="Times New Roman" w:cstheme="minorHAnsi"/>
          <w:kern w:val="0"/>
          <w:sz w:val="22"/>
          <w:szCs w:val="22"/>
          <w:lang w:eastAsia="fr-FR"/>
          <w14:ligatures w14:val="none"/>
        </w:rPr>
        <w:t xml:space="preserve"> dos </w:t>
      </w:r>
      <w:proofErr w:type="spellStart"/>
      <w:r w:rsidRPr="00A427AE">
        <w:rPr>
          <w:rFonts w:eastAsia="Times New Roman" w:cstheme="minorHAnsi"/>
          <w:kern w:val="0"/>
          <w:sz w:val="22"/>
          <w:szCs w:val="22"/>
          <w:lang w:eastAsia="fr-FR"/>
          <w14:ligatures w14:val="none"/>
        </w:rPr>
        <w:t>semanas</w:t>
      </w:r>
      <w:proofErr w:type="spellEnd"/>
      <w:r w:rsidRPr="00A427AE">
        <w:rPr>
          <w:rFonts w:eastAsia="Times New Roman" w:cstheme="minorHAnsi"/>
          <w:kern w:val="0"/>
          <w:sz w:val="22"/>
          <w:szCs w:val="22"/>
          <w:lang w:eastAsia="fr-FR"/>
          <w14:ligatures w14:val="none"/>
        </w:rPr>
        <w:t xml:space="preserve">) en un </w:t>
      </w:r>
      <w:proofErr w:type="spellStart"/>
      <w:r w:rsidRPr="00A427AE">
        <w:rPr>
          <w:rFonts w:eastAsia="Times New Roman" w:cstheme="minorHAnsi"/>
          <w:kern w:val="0"/>
          <w:sz w:val="22"/>
          <w:szCs w:val="22"/>
          <w:lang w:eastAsia="fr-FR"/>
          <w14:ligatures w14:val="none"/>
        </w:rPr>
        <w:t>laboratorio</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CNRS.</w:t>
      </w:r>
    </w:p>
    <w:p w14:paraId="3C3A7B89"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La </w:t>
      </w:r>
      <w:proofErr w:type="spellStart"/>
      <w:r w:rsidRPr="00A427AE">
        <w:rPr>
          <w:rFonts w:eastAsia="Times New Roman" w:cstheme="minorHAnsi"/>
          <w:kern w:val="0"/>
          <w:sz w:val="22"/>
          <w:szCs w:val="22"/>
          <w:lang w:eastAsia="fr-FR"/>
          <w14:ligatures w14:val="none"/>
        </w:rPr>
        <w:t>financiación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cubrirá</w:t>
      </w:r>
      <w:proofErr w:type="spellEnd"/>
      <w:r w:rsidRPr="00A427AE">
        <w:rPr>
          <w:rFonts w:eastAsia="Times New Roman" w:cstheme="minorHAnsi"/>
          <w:kern w:val="0"/>
          <w:sz w:val="22"/>
          <w:szCs w:val="22"/>
          <w:lang w:eastAsia="fr-FR"/>
          <w14:ligatures w14:val="none"/>
        </w:rPr>
        <w:t xml:space="preserve"> gastos de </w:t>
      </w:r>
      <w:proofErr w:type="spellStart"/>
      <w:r w:rsidRPr="00A427AE">
        <w:rPr>
          <w:rFonts w:eastAsia="Times New Roman" w:cstheme="minorHAnsi"/>
          <w:kern w:val="0"/>
          <w:sz w:val="22"/>
          <w:szCs w:val="22"/>
          <w:lang w:eastAsia="fr-FR"/>
          <w14:ligatures w14:val="none"/>
        </w:rPr>
        <w:t>viaje</w:t>
      </w:r>
      <w:proofErr w:type="spellEnd"/>
      <w:r w:rsidRPr="00A427AE">
        <w:rPr>
          <w:rFonts w:eastAsia="Times New Roman" w:cstheme="minorHAnsi"/>
          <w:kern w:val="0"/>
          <w:sz w:val="22"/>
          <w:szCs w:val="22"/>
          <w:lang w:eastAsia="fr-FR"/>
          <w14:ligatures w14:val="none"/>
        </w:rPr>
        <w:t xml:space="preserve"> y estancia </w:t>
      </w:r>
      <w:proofErr w:type="spellStart"/>
      <w:r w:rsidRPr="00A427AE">
        <w:rPr>
          <w:rFonts w:eastAsia="Times New Roman" w:cstheme="minorHAnsi"/>
          <w:kern w:val="0"/>
          <w:sz w:val="22"/>
          <w:szCs w:val="22"/>
          <w:lang w:eastAsia="fr-FR"/>
          <w14:ligatures w14:val="none"/>
        </w:rPr>
        <w:t>hasta</w:t>
      </w:r>
      <w:proofErr w:type="spellEnd"/>
      <w:r w:rsidRPr="00A427AE">
        <w:rPr>
          <w:rFonts w:eastAsia="Times New Roman" w:cstheme="minorHAnsi"/>
          <w:kern w:val="0"/>
          <w:sz w:val="22"/>
          <w:szCs w:val="22"/>
          <w:lang w:eastAsia="fr-FR"/>
          <w14:ligatures w14:val="none"/>
        </w:rPr>
        <w:t xml:space="preserve"> un </w:t>
      </w:r>
      <w:proofErr w:type="spellStart"/>
      <w:r w:rsidRPr="00A427AE">
        <w:rPr>
          <w:rFonts w:eastAsia="Times New Roman" w:cstheme="minorHAnsi"/>
          <w:kern w:val="0"/>
          <w:sz w:val="22"/>
          <w:szCs w:val="22"/>
          <w:lang w:eastAsia="fr-FR"/>
          <w14:ligatures w14:val="none"/>
        </w:rPr>
        <w:t>máximo</w:t>
      </w:r>
      <w:proofErr w:type="spellEnd"/>
      <w:r w:rsidRPr="00A427AE">
        <w:rPr>
          <w:rFonts w:eastAsia="Times New Roman" w:cstheme="minorHAnsi"/>
          <w:kern w:val="0"/>
          <w:sz w:val="22"/>
          <w:szCs w:val="22"/>
          <w:lang w:eastAsia="fr-FR"/>
          <w14:ligatures w14:val="none"/>
        </w:rPr>
        <w:t xml:space="preserve"> de 5.200 € </w:t>
      </w:r>
      <w:proofErr w:type="spellStart"/>
      <w:r w:rsidRPr="00A427AE">
        <w:rPr>
          <w:rFonts w:eastAsia="Times New Roman" w:cstheme="minorHAnsi"/>
          <w:kern w:val="0"/>
          <w:sz w:val="22"/>
          <w:szCs w:val="22"/>
          <w:lang w:eastAsia="fr-FR"/>
          <w14:ligatures w14:val="none"/>
        </w:rPr>
        <w:t>por</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proyecto</w:t>
      </w:r>
      <w:proofErr w:type="spellEnd"/>
      <w:r w:rsidRPr="00A427AE">
        <w:rPr>
          <w:rFonts w:eastAsia="Times New Roman" w:cstheme="minorHAnsi"/>
          <w:kern w:val="0"/>
          <w:sz w:val="22"/>
          <w:szCs w:val="22"/>
          <w:lang w:eastAsia="fr-FR"/>
          <w14:ligatures w14:val="none"/>
        </w:rPr>
        <w:t>.</w:t>
      </w:r>
    </w:p>
    <w:p w14:paraId="2AA216FB"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Los </w:t>
      </w:r>
      <w:proofErr w:type="spellStart"/>
      <w:r w:rsidRPr="00A427AE">
        <w:rPr>
          <w:rFonts w:eastAsia="Times New Roman" w:cstheme="minorHAnsi"/>
          <w:kern w:val="0"/>
          <w:sz w:val="22"/>
          <w:szCs w:val="22"/>
          <w:lang w:eastAsia="fr-FR"/>
          <w14:ligatures w14:val="none"/>
        </w:rPr>
        <w:t>fondos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deberán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utilizarse</w:t>
      </w:r>
      <w:proofErr w:type="spellEnd"/>
      <w:r w:rsidRPr="00A427AE">
        <w:rPr>
          <w:rFonts w:eastAsia="Times New Roman" w:cstheme="minorHAnsi"/>
          <w:kern w:val="0"/>
          <w:sz w:val="22"/>
          <w:szCs w:val="22"/>
          <w:lang w:eastAsia="fr-FR"/>
          <w14:ligatures w14:val="none"/>
        </w:rPr>
        <w:t xml:space="preserve"> en 2026. No se </w:t>
      </w:r>
      <w:proofErr w:type="spellStart"/>
      <w:r w:rsidRPr="00A427AE">
        <w:rPr>
          <w:rFonts w:eastAsia="Times New Roman" w:cstheme="minorHAnsi"/>
          <w:kern w:val="0"/>
          <w:sz w:val="22"/>
          <w:szCs w:val="22"/>
          <w:lang w:eastAsia="fr-FR"/>
          <w14:ligatures w14:val="none"/>
        </w:rPr>
        <w:t>permitirá</w:t>
      </w:r>
      <w:proofErr w:type="spellEnd"/>
      <w:r w:rsidRPr="00A427AE">
        <w:rPr>
          <w:rFonts w:eastAsia="Times New Roman" w:cstheme="minorHAnsi"/>
          <w:kern w:val="0"/>
          <w:sz w:val="22"/>
          <w:szCs w:val="22"/>
          <w:lang w:eastAsia="fr-FR"/>
          <w14:ligatures w14:val="none"/>
        </w:rPr>
        <w:t xml:space="preserve"> su </w:t>
      </w:r>
      <w:proofErr w:type="spellStart"/>
      <w:r w:rsidRPr="00A427AE">
        <w:rPr>
          <w:rFonts w:eastAsia="Times New Roman" w:cstheme="minorHAnsi"/>
          <w:kern w:val="0"/>
          <w:sz w:val="22"/>
          <w:szCs w:val="22"/>
          <w:lang w:eastAsia="fr-FR"/>
          <w14:ligatures w14:val="none"/>
        </w:rPr>
        <w:t>traslado</w:t>
      </w:r>
      <w:proofErr w:type="spellEnd"/>
      <w:r w:rsidRPr="00A427AE">
        <w:rPr>
          <w:rFonts w:eastAsia="Times New Roman" w:cstheme="minorHAnsi"/>
          <w:kern w:val="0"/>
          <w:sz w:val="22"/>
          <w:szCs w:val="22"/>
          <w:lang w:eastAsia="fr-FR"/>
          <w14:ligatures w14:val="none"/>
        </w:rPr>
        <w:t xml:space="preserve"> a 2027.</w:t>
      </w:r>
    </w:p>
    <w:p w14:paraId="2758575A"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Modalidades</w:t>
      </w:r>
      <w:proofErr w:type="spellEnd"/>
      <w:r w:rsidRPr="00A427AE">
        <w:rPr>
          <w:rFonts w:eastAsia="Times New Roman" w:cstheme="minorHAnsi"/>
          <w:b/>
          <w:bCs/>
          <w:kern w:val="0"/>
          <w:sz w:val="36"/>
          <w:szCs w:val="36"/>
          <w:lang w:eastAsia="fr-FR"/>
          <w14:ligatures w14:val="none"/>
        </w:rPr>
        <w:t xml:space="preserve"> de </w:t>
      </w:r>
      <w:proofErr w:type="spellStart"/>
      <w:r w:rsidRPr="00A427AE">
        <w:rPr>
          <w:rFonts w:eastAsia="Times New Roman" w:cstheme="minorHAnsi"/>
          <w:b/>
          <w:bCs/>
          <w:kern w:val="0"/>
          <w:sz w:val="36"/>
          <w:szCs w:val="36"/>
          <w:lang w:eastAsia="fr-FR"/>
          <w14:ligatures w14:val="none"/>
        </w:rPr>
        <w:t>candidatura</w:t>
      </w:r>
      <w:proofErr w:type="spellEnd"/>
    </w:p>
    <w:p w14:paraId="031BEC12" w14:textId="77777777" w:rsidR="00A427AE" w:rsidRPr="00A427AE" w:rsidRDefault="00A427AE" w:rsidP="00A427AE">
      <w:pPr>
        <w:numPr>
          <w:ilvl w:val="0"/>
          <w:numId w:val="13"/>
        </w:numPr>
        <w:spacing w:before="100" w:beforeAutospacing="1" w:after="100" w:afterAutospacing="1"/>
        <w:rPr>
          <w:rFonts w:eastAsia="Times New Roman" w:cstheme="minorHAnsi"/>
          <w:kern w:val="0"/>
          <w:sz w:val="22"/>
          <w:szCs w:val="22"/>
          <w:lang w:eastAsia="fr-FR"/>
          <w14:ligatures w14:val="none"/>
        </w:rPr>
      </w:pPr>
      <w:proofErr w:type="gramStart"/>
      <w:r w:rsidRPr="00A427AE">
        <w:rPr>
          <w:rFonts w:eastAsia="Times New Roman" w:cstheme="minorHAnsi"/>
          <w:kern w:val="0"/>
          <w:sz w:val="22"/>
          <w:szCs w:val="22"/>
          <w:lang w:eastAsia="fr-FR"/>
          <w14:ligatures w14:val="none"/>
        </w:rPr>
        <w:t>La estancia</w:t>
      </w:r>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debe</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realizarse</w:t>
      </w:r>
      <w:proofErr w:type="spellEnd"/>
      <w:r w:rsidRPr="00A427AE">
        <w:rPr>
          <w:rFonts w:eastAsia="Times New Roman" w:cstheme="minorHAnsi"/>
          <w:kern w:val="0"/>
          <w:sz w:val="22"/>
          <w:szCs w:val="22"/>
          <w:lang w:eastAsia="fr-FR"/>
          <w14:ligatures w14:val="none"/>
        </w:rPr>
        <w:t xml:space="preserve"> en </w:t>
      </w:r>
      <w:proofErr w:type="spellStart"/>
      <w:r w:rsidRPr="00A427AE">
        <w:rPr>
          <w:rFonts w:eastAsia="Times New Roman" w:cstheme="minorHAnsi"/>
          <w:kern w:val="0"/>
          <w:sz w:val="22"/>
          <w:szCs w:val="22"/>
          <w:lang w:eastAsia="fr-FR"/>
          <w14:ligatures w14:val="none"/>
        </w:rPr>
        <w:t>una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unidad</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investigación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CNRS.</w:t>
      </w:r>
    </w:p>
    <w:p w14:paraId="613C0FE1" w14:textId="77777777" w:rsidR="00A427AE" w:rsidRPr="00A427AE" w:rsidRDefault="00A427AE" w:rsidP="00A427AE">
      <w:pPr>
        <w:numPr>
          <w:ilvl w:val="0"/>
          <w:numId w:val="13"/>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La </w:t>
      </w:r>
      <w:proofErr w:type="spellStart"/>
      <w:r w:rsidRPr="00A427AE">
        <w:rPr>
          <w:rFonts w:eastAsia="Times New Roman" w:cstheme="minorHAnsi"/>
          <w:kern w:val="0"/>
          <w:sz w:val="22"/>
          <w:szCs w:val="22"/>
          <w:lang w:eastAsia="fr-FR"/>
          <w14:ligatures w14:val="none"/>
        </w:rPr>
        <w:t>candidatura</w:t>
      </w:r>
      <w:proofErr w:type="spellEnd"/>
      <w:r w:rsidRPr="00A427AE">
        <w:rPr>
          <w:rFonts w:eastAsia="Times New Roman" w:cstheme="minorHAnsi"/>
          <w:kern w:val="0"/>
          <w:sz w:val="22"/>
          <w:szCs w:val="22"/>
          <w:lang w:eastAsia="fr-FR"/>
          <w14:ligatures w14:val="none"/>
        </w:rPr>
        <w:t xml:space="preserve"> (3 </w:t>
      </w:r>
      <w:proofErr w:type="spellStart"/>
      <w:r w:rsidRPr="00A427AE">
        <w:rPr>
          <w:rFonts w:eastAsia="Times New Roman" w:cstheme="minorHAnsi"/>
          <w:kern w:val="0"/>
          <w:sz w:val="22"/>
          <w:szCs w:val="22"/>
          <w:lang w:eastAsia="fr-FR"/>
          <w14:ligatures w14:val="none"/>
        </w:rPr>
        <w:t>páginas</w:t>
      </w:r>
      <w:proofErr w:type="spellEnd"/>
      <w:r w:rsidRPr="00A427AE">
        <w:rPr>
          <w:rFonts w:eastAsia="Times New Roman" w:cstheme="minorHAnsi"/>
          <w:kern w:val="0"/>
          <w:sz w:val="22"/>
          <w:szCs w:val="22"/>
          <w:lang w:eastAsia="fr-FR"/>
          <w14:ligatures w14:val="none"/>
        </w:rPr>
        <w:t xml:space="preserve"> + CV de 2 </w:t>
      </w:r>
      <w:proofErr w:type="spellStart"/>
      <w:r w:rsidRPr="00A427AE">
        <w:rPr>
          <w:rFonts w:eastAsia="Times New Roman" w:cstheme="minorHAnsi"/>
          <w:kern w:val="0"/>
          <w:sz w:val="22"/>
          <w:szCs w:val="22"/>
          <w:lang w:eastAsia="fr-FR"/>
          <w14:ligatures w14:val="none"/>
        </w:rPr>
        <w:t>páginas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debe</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presentarse</w:t>
      </w:r>
      <w:proofErr w:type="spellEnd"/>
      <w:r w:rsidRPr="00A427AE">
        <w:rPr>
          <w:rFonts w:eastAsia="Times New Roman" w:cstheme="minorHAnsi"/>
          <w:kern w:val="0"/>
          <w:sz w:val="22"/>
          <w:szCs w:val="22"/>
          <w:lang w:eastAsia="fr-FR"/>
          <w14:ligatures w14:val="none"/>
        </w:rPr>
        <w:t xml:space="preserve"> en la </w:t>
      </w:r>
      <w:proofErr w:type="spellStart"/>
      <w:r w:rsidRPr="00A427AE">
        <w:rPr>
          <w:rFonts w:eastAsia="Times New Roman" w:cstheme="minorHAnsi"/>
          <w:kern w:val="0"/>
          <w:sz w:val="22"/>
          <w:szCs w:val="22"/>
          <w:lang w:eastAsia="fr-FR"/>
          <w14:ligatures w14:val="none"/>
        </w:rPr>
        <w:t>plataforma</w:t>
      </w:r>
      <w:proofErr w:type="spellEnd"/>
      <w:r w:rsidRPr="00A427AE">
        <w:rPr>
          <w:rFonts w:eastAsia="Times New Roman" w:cstheme="minorHAnsi"/>
          <w:kern w:val="0"/>
          <w:sz w:val="22"/>
          <w:szCs w:val="22"/>
          <w:lang w:eastAsia="fr-FR"/>
          <w14:ligatures w14:val="none"/>
        </w:rPr>
        <w:t xml:space="preserve"> NOA </w:t>
      </w:r>
      <w:proofErr w:type="spellStart"/>
      <w:r w:rsidRPr="00A427AE">
        <w:rPr>
          <w:rFonts w:eastAsia="Times New Roman" w:cstheme="minorHAnsi"/>
          <w:kern w:val="0"/>
          <w:sz w:val="22"/>
          <w:szCs w:val="22"/>
          <w:lang w:eastAsia="fr-FR"/>
          <w14:ligatures w14:val="none"/>
        </w:rPr>
        <w:t>por</w:t>
      </w:r>
      <w:proofErr w:type="spellEnd"/>
      <w:r w:rsidRPr="00A427AE">
        <w:rPr>
          <w:rFonts w:eastAsia="Times New Roman" w:cstheme="minorHAnsi"/>
          <w:kern w:val="0"/>
          <w:sz w:val="22"/>
          <w:szCs w:val="22"/>
          <w:lang w:eastAsia="fr-FR"/>
          <w14:ligatures w14:val="none"/>
        </w:rPr>
        <w:t xml:space="preserve"> el </w:t>
      </w:r>
      <w:proofErr w:type="spellStart"/>
      <w:r w:rsidRPr="00A427AE">
        <w:rPr>
          <w:rFonts w:eastAsia="Times New Roman" w:cstheme="minorHAnsi"/>
          <w:kern w:val="0"/>
          <w:sz w:val="22"/>
          <w:szCs w:val="22"/>
          <w:lang w:eastAsia="fr-FR"/>
          <w14:ligatures w14:val="none"/>
        </w:rPr>
        <w:t>investigador</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anfitrión</w:t>
      </w:r>
      <w:proofErr w:type="spellEnd"/>
      <w:r w:rsidRPr="00A427AE">
        <w:rPr>
          <w:rFonts w:eastAsia="Times New Roman" w:cstheme="minorHAnsi"/>
          <w:kern w:val="0"/>
          <w:sz w:val="22"/>
          <w:szCs w:val="22"/>
          <w:lang w:eastAsia="fr-FR"/>
          <w14:ligatures w14:val="none"/>
        </w:rPr>
        <w:t xml:space="preserve"> en Francia.</w:t>
      </w:r>
    </w:p>
    <w:p w14:paraId="583A246C" w14:textId="77777777" w:rsidR="00A427AE" w:rsidRPr="00A427AE" w:rsidRDefault="00A427AE" w:rsidP="00A427AE">
      <w:pPr>
        <w:numPr>
          <w:ilvl w:val="0"/>
          <w:numId w:val="13"/>
        </w:numPr>
        <w:spacing w:before="100" w:beforeAutospacing="1" w:after="100" w:afterAutospacing="1"/>
        <w:rPr>
          <w:rFonts w:eastAsia="Times New Roman" w:cstheme="minorHAnsi"/>
          <w:kern w:val="0"/>
          <w:sz w:val="22"/>
          <w:szCs w:val="22"/>
          <w:lang w:eastAsia="fr-FR"/>
          <w14:ligatures w14:val="none"/>
        </w:rPr>
      </w:pPr>
      <w:proofErr w:type="spellStart"/>
      <w:r w:rsidRPr="00A427AE">
        <w:rPr>
          <w:rFonts w:eastAsia="Times New Roman" w:cstheme="minorHAnsi"/>
          <w:kern w:val="0"/>
          <w:sz w:val="22"/>
          <w:szCs w:val="22"/>
          <w:lang w:eastAsia="fr-FR"/>
          <w14:ligatures w14:val="none"/>
        </w:rPr>
        <w:t>Debe</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incluir</w:t>
      </w:r>
      <w:proofErr w:type="spellEnd"/>
      <w:r w:rsidRPr="00A427AE">
        <w:rPr>
          <w:rFonts w:eastAsia="Times New Roman" w:cstheme="minorHAnsi"/>
          <w:kern w:val="0"/>
          <w:sz w:val="22"/>
          <w:szCs w:val="22"/>
          <w:lang w:eastAsia="fr-FR"/>
          <w14:ligatures w14:val="none"/>
        </w:rPr>
        <w:t xml:space="preserve"> el aval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director</w:t>
      </w:r>
      <w:proofErr w:type="spellEnd"/>
      <w:r w:rsidRPr="00A427AE">
        <w:rPr>
          <w:rFonts w:eastAsia="Times New Roman" w:cstheme="minorHAnsi"/>
          <w:kern w:val="0"/>
          <w:sz w:val="22"/>
          <w:szCs w:val="22"/>
          <w:lang w:eastAsia="fr-FR"/>
          <w14:ligatures w14:val="none"/>
        </w:rPr>
        <w:t xml:space="preserve"> o </w:t>
      </w:r>
      <w:proofErr w:type="spellStart"/>
      <w:r w:rsidRPr="00A427AE">
        <w:rPr>
          <w:rFonts w:eastAsia="Times New Roman" w:cstheme="minorHAnsi"/>
          <w:kern w:val="0"/>
          <w:sz w:val="22"/>
          <w:szCs w:val="22"/>
          <w:lang w:eastAsia="fr-FR"/>
          <w14:ligatures w14:val="none"/>
        </w:rPr>
        <w:t>directora</w:t>
      </w:r>
      <w:proofErr w:type="spellEnd"/>
      <w:r w:rsidRPr="00A427AE">
        <w:rPr>
          <w:rFonts w:eastAsia="Times New Roman" w:cstheme="minorHAnsi"/>
          <w:kern w:val="0"/>
          <w:sz w:val="22"/>
          <w:szCs w:val="22"/>
          <w:lang w:eastAsia="fr-FR"/>
          <w14:ligatures w14:val="none"/>
        </w:rPr>
        <w:t xml:space="preserve"> de la </w:t>
      </w:r>
      <w:proofErr w:type="spellStart"/>
      <w:r w:rsidRPr="00A427AE">
        <w:rPr>
          <w:rFonts w:eastAsia="Times New Roman" w:cstheme="minorHAnsi"/>
          <w:kern w:val="0"/>
          <w:sz w:val="22"/>
          <w:szCs w:val="22"/>
          <w:lang w:eastAsia="fr-FR"/>
          <w14:ligatures w14:val="none"/>
        </w:rPr>
        <w:t>unidad</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acogida</w:t>
      </w:r>
      <w:proofErr w:type="spellEnd"/>
      <w:r w:rsidRPr="00A427AE">
        <w:rPr>
          <w:rFonts w:eastAsia="Times New Roman" w:cstheme="minorHAnsi"/>
          <w:kern w:val="0"/>
          <w:sz w:val="22"/>
          <w:szCs w:val="22"/>
          <w:lang w:eastAsia="fr-FR"/>
          <w14:ligatures w14:val="none"/>
        </w:rPr>
        <w:t>.</w:t>
      </w:r>
    </w:p>
    <w:p w14:paraId="4994337A" w14:textId="77777777" w:rsidR="00A427AE" w:rsidRPr="00A427AE" w:rsidRDefault="00A427AE" w:rsidP="00A427AE">
      <w:pPr>
        <w:numPr>
          <w:ilvl w:val="0"/>
          <w:numId w:val="13"/>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Cada </w:t>
      </w:r>
      <w:proofErr w:type="spellStart"/>
      <w:r w:rsidRPr="00A427AE">
        <w:rPr>
          <w:rFonts w:eastAsia="Times New Roman" w:cstheme="minorHAnsi"/>
          <w:kern w:val="0"/>
          <w:sz w:val="22"/>
          <w:szCs w:val="22"/>
          <w:lang w:eastAsia="fr-FR"/>
          <w14:ligatures w14:val="none"/>
        </w:rPr>
        <w:t>solicitante</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podrá</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presentar</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una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sola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candidatura</w:t>
      </w:r>
      <w:proofErr w:type="spellEnd"/>
      <w:r w:rsidRPr="00A427AE">
        <w:rPr>
          <w:rFonts w:eastAsia="Times New Roman" w:cstheme="minorHAnsi"/>
          <w:kern w:val="0"/>
          <w:sz w:val="22"/>
          <w:szCs w:val="22"/>
          <w:lang w:eastAsia="fr-FR"/>
          <w14:ligatures w14:val="none"/>
        </w:rPr>
        <w:t>.</w:t>
      </w:r>
    </w:p>
    <w:p w14:paraId="5587ACE8" w14:textId="77777777" w:rsidR="00A427AE" w:rsidRPr="00A427AE" w:rsidRDefault="00A427AE" w:rsidP="00A427AE">
      <w:pPr>
        <w:numPr>
          <w:ilvl w:val="0"/>
          <w:numId w:val="13"/>
        </w:num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Las </w:t>
      </w:r>
      <w:proofErr w:type="spellStart"/>
      <w:r w:rsidRPr="00A427AE">
        <w:rPr>
          <w:rFonts w:eastAsia="Times New Roman" w:cstheme="minorHAnsi"/>
          <w:kern w:val="0"/>
          <w:sz w:val="22"/>
          <w:szCs w:val="22"/>
          <w:lang w:eastAsia="fr-FR"/>
          <w14:ligatures w14:val="none"/>
        </w:rPr>
        <w:t>propuestas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pueden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presentarse</w:t>
      </w:r>
      <w:proofErr w:type="spellEnd"/>
      <w:r w:rsidRPr="00A427AE">
        <w:rPr>
          <w:rFonts w:eastAsia="Times New Roman" w:cstheme="minorHAnsi"/>
          <w:kern w:val="0"/>
          <w:sz w:val="22"/>
          <w:szCs w:val="22"/>
          <w:lang w:eastAsia="fr-FR"/>
          <w14:ligatures w14:val="none"/>
        </w:rPr>
        <w:t xml:space="preserve"> en </w:t>
      </w:r>
      <w:proofErr w:type="spellStart"/>
      <w:r w:rsidRPr="00A427AE">
        <w:rPr>
          <w:rFonts w:eastAsia="Times New Roman" w:cstheme="minorHAnsi"/>
          <w:kern w:val="0"/>
          <w:sz w:val="22"/>
          <w:szCs w:val="22"/>
          <w:lang w:eastAsia="fr-FR"/>
          <w14:ligatures w14:val="none"/>
        </w:rPr>
        <w:t>inglés</w:t>
      </w:r>
      <w:proofErr w:type="spellEnd"/>
      <w:r w:rsidRPr="00A427AE">
        <w:rPr>
          <w:rFonts w:eastAsia="Times New Roman" w:cstheme="minorHAnsi"/>
          <w:kern w:val="0"/>
          <w:sz w:val="22"/>
          <w:szCs w:val="22"/>
          <w:lang w:eastAsia="fr-FR"/>
          <w14:ligatures w14:val="none"/>
        </w:rPr>
        <w:t xml:space="preserve"> o </w:t>
      </w:r>
      <w:proofErr w:type="spellStart"/>
      <w:r w:rsidRPr="00A427AE">
        <w:rPr>
          <w:rFonts w:eastAsia="Times New Roman" w:cstheme="minorHAnsi"/>
          <w:kern w:val="0"/>
          <w:sz w:val="22"/>
          <w:szCs w:val="22"/>
          <w:lang w:eastAsia="fr-FR"/>
          <w14:ligatures w14:val="none"/>
        </w:rPr>
        <w:t>francés</w:t>
      </w:r>
      <w:proofErr w:type="spellEnd"/>
      <w:r w:rsidRPr="00A427AE">
        <w:rPr>
          <w:rFonts w:eastAsia="Times New Roman" w:cstheme="minorHAnsi"/>
          <w:kern w:val="0"/>
          <w:sz w:val="22"/>
          <w:szCs w:val="22"/>
          <w:lang w:eastAsia="fr-FR"/>
          <w14:ligatures w14:val="none"/>
        </w:rPr>
        <w:t>.</w:t>
      </w:r>
    </w:p>
    <w:p w14:paraId="51011519"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t>Criterios</w:t>
      </w:r>
      <w:proofErr w:type="spellEnd"/>
      <w:r w:rsidRPr="00A427AE">
        <w:rPr>
          <w:rFonts w:eastAsia="Times New Roman" w:cstheme="minorHAnsi"/>
          <w:b/>
          <w:bCs/>
          <w:kern w:val="0"/>
          <w:sz w:val="36"/>
          <w:szCs w:val="36"/>
          <w:lang w:eastAsia="fr-FR"/>
          <w14:ligatures w14:val="none"/>
        </w:rPr>
        <w:t xml:space="preserve"> de </w:t>
      </w:r>
      <w:proofErr w:type="spellStart"/>
      <w:r w:rsidRPr="00A427AE">
        <w:rPr>
          <w:rFonts w:eastAsia="Times New Roman" w:cstheme="minorHAnsi"/>
          <w:b/>
          <w:bCs/>
          <w:kern w:val="0"/>
          <w:sz w:val="36"/>
          <w:szCs w:val="36"/>
          <w:lang w:eastAsia="fr-FR"/>
          <w14:ligatures w14:val="none"/>
        </w:rPr>
        <w:t>evaluación</w:t>
      </w:r>
      <w:proofErr w:type="spellEnd"/>
    </w:p>
    <w:p w14:paraId="31935199" w14:textId="77777777" w:rsidR="00A427AE" w:rsidRPr="00A427AE" w:rsidRDefault="00A427AE" w:rsidP="00A427AE">
      <w:pPr>
        <w:spacing w:before="100" w:beforeAutospacing="1" w:after="100" w:afterAutospacing="1"/>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 xml:space="preserve">Las </w:t>
      </w:r>
      <w:proofErr w:type="spellStart"/>
      <w:r w:rsidRPr="00A427AE">
        <w:rPr>
          <w:rFonts w:eastAsia="Times New Roman" w:cstheme="minorHAnsi"/>
          <w:kern w:val="0"/>
          <w:sz w:val="22"/>
          <w:szCs w:val="22"/>
          <w:lang w:eastAsia="fr-FR"/>
          <w14:ligatures w14:val="none"/>
        </w:rPr>
        <w:t>propuestas</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serán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evaluadas</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según</w:t>
      </w:r>
      <w:proofErr w:type="spellEnd"/>
      <w:r w:rsidRPr="00A427AE">
        <w:rPr>
          <w:rFonts w:eastAsia="Times New Roman" w:cstheme="minorHAnsi"/>
          <w:kern w:val="0"/>
          <w:sz w:val="22"/>
          <w:szCs w:val="22"/>
          <w:lang w:eastAsia="fr-FR"/>
          <w14:ligatures w14:val="none"/>
        </w:rPr>
        <w:t>:</w:t>
      </w:r>
      <w:proofErr w:type="gramEnd"/>
    </w:p>
    <w:p w14:paraId="7BAE3B89" w14:textId="77777777" w:rsidR="00A427AE" w:rsidRPr="00A427AE" w:rsidRDefault="00A427AE" w:rsidP="00A427AE">
      <w:pPr>
        <w:numPr>
          <w:ilvl w:val="0"/>
          <w:numId w:val="14"/>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calidad</w:t>
      </w:r>
      <w:proofErr w:type="spellEnd"/>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científica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del</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proyecto</w:t>
      </w:r>
      <w:proofErr w:type="spellEnd"/>
      <w:r w:rsidRPr="00A427AE">
        <w:rPr>
          <w:rFonts w:eastAsia="Times New Roman" w:cstheme="minorHAnsi"/>
          <w:kern w:val="0"/>
          <w:sz w:val="22"/>
          <w:szCs w:val="22"/>
          <w:lang w:eastAsia="fr-FR"/>
          <w14:ligatures w14:val="none"/>
        </w:rPr>
        <w:t>;</w:t>
      </w:r>
      <w:proofErr w:type="gramEnd"/>
    </w:p>
    <w:p w14:paraId="662EF89E" w14:textId="77777777" w:rsidR="00A427AE" w:rsidRPr="00A427AE" w:rsidRDefault="00A427AE" w:rsidP="00A427AE">
      <w:pPr>
        <w:numPr>
          <w:ilvl w:val="0"/>
          <w:numId w:val="14"/>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complementariedad</w:t>
      </w:r>
      <w:proofErr w:type="spellEnd"/>
      <w:proofErr w:type="gramEnd"/>
      <w:r w:rsidRPr="00A427AE">
        <w:rPr>
          <w:rFonts w:eastAsia="Times New Roman" w:cstheme="minorHAnsi"/>
          <w:kern w:val="0"/>
          <w:sz w:val="22"/>
          <w:szCs w:val="22"/>
          <w:lang w:eastAsia="fr-FR"/>
          <w14:ligatures w14:val="none"/>
        </w:rPr>
        <w:t xml:space="preserve"> de los </w:t>
      </w:r>
      <w:proofErr w:type="spellStart"/>
      <w:proofErr w:type="gramStart"/>
      <w:r w:rsidRPr="00A427AE">
        <w:rPr>
          <w:rFonts w:eastAsia="Times New Roman" w:cstheme="minorHAnsi"/>
          <w:kern w:val="0"/>
          <w:sz w:val="22"/>
          <w:szCs w:val="22"/>
          <w:lang w:eastAsia="fr-FR"/>
          <w14:ligatures w14:val="none"/>
        </w:rPr>
        <w:t>equipos</w:t>
      </w:r>
      <w:proofErr w:type="spellEnd"/>
      <w:r w:rsidRPr="00A427AE">
        <w:rPr>
          <w:rFonts w:eastAsia="Times New Roman" w:cstheme="minorHAnsi"/>
          <w:kern w:val="0"/>
          <w:sz w:val="22"/>
          <w:szCs w:val="22"/>
          <w:lang w:eastAsia="fr-FR"/>
          <w14:ligatures w14:val="none"/>
        </w:rPr>
        <w:t>;</w:t>
      </w:r>
      <w:proofErr w:type="gramEnd"/>
    </w:p>
    <w:p w14:paraId="3304BD5C" w14:textId="77777777" w:rsidR="00A427AE" w:rsidRPr="00A427AE" w:rsidRDefault="00A427AE" w:rsidP="00A427AE">
      <w:pPr>
        <w:numPr>
          <w:ilvl w:val="0"/>
          <w:numId w:val="14"/>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valor</w:t>
      </w:r>
      <w:proofErr w:type="spellEnd"/>
      <w:proofErr w:type="gram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añadido</w:t>
      </w:r>
      <w:proofErr w:type="spellEnd"/>
      <w:r w:rsidRPr="00A427AE">
        <w:rPr>
          <w:rFonts w:eastAsia="Times New Roman" w:cstheme="minorHAnsi"/>
          <w:kern w:val="0"/>
          <w:sz w:val="22"/>
          <w:szCs w:val="22"/>
          <w:lang w:eastAsia="fr-FR"/>
          <w14:ligatures w14:val="none"/>
        </w:rPr>
        <w:t xml:space="preserve"> de la </w:t>
      </w:r>
      <w:proofErr w:type="spellStart"/>
      <w:proofErr w:type="gramStart"/>
      <w:r w:rsidRPr="00A427AE">
        <w:rPr>
          <w:rFonts w:eastAsia="Times New Roman" w:cstheme="minorHAnsi"/>
          <w:kern w:val="0"/>
          <w:sz w:val="22"/>
          <w:szCs w:val="22"/>
          <w:lang w:eastAsia="fr-FR"/>
          <w14:ligatures w14:val="none"/>
        </w:rPr>
        <w:t>movilidad</w:t>
      </w:r>
      <w:proofErr w:type="spellEnd"/>
      <w:r w:rsidRPr="00A427AE">
        <w:rPr>
          <w:rFonts w:eastAsia="Times New Roman" w:cstheme="minorHAnsi"/>
          <w:kern w:val="0"/>
          <w:sz w:val="22"/>
          <w:szCs w:val="22"/>
          <w:lang w:eastAsia="fr-FR"/>
          <w14:ligatures w14:val="none"/>
        </w:rPr>
        <w:t>;</w:t>
      </w:r>
      <w:proofErr w:type="gramEnd"/>
    </w:p>
    <w:p w14:paraId="57E144D8" w14:textId="77777777" w:rsidR="00A427AE" w:rsidRPr="00A427AE" w:rsidRDefault="00A427AE" w:rsidP="00A427AE">
      <w:pPr>
        <w:numPr>
          <w:ilvl w:val="0"/>
          <w:numId w:val="14"/>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grado</w:t>
      </w:r>
      <w:proofErr w:type="spellEnd"/>
      <w:proofErr w:type="gram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madurez</w:t>
      </w:r>
      <w:proofErr w:type="spellEnd"/>
      <w:r w:rsidRPr="00A427AE">
        <w:rPr>
          <w:rFonts w:eastAsia="Times New Roman" w:cstheme="minorHAnsi"/>
          <w:kern w:val="0"/>
          <w:sz w:val="22"/>
          <w:szCs w:val="22"/>
          <w:lang w:eastAsia="fr-FR"/>
          <w14:ligatures w14:val="none"/>
        </w:rPr>
        <w:t xml:space="preserve"> y </w:t>
      </w:r>
      <w:proofErr w:type="spellStart"/>
      <w:r w:rsidRPr="00A427AE">
        <w:rPr>
          <w:rFonts w:eastAsia="Times New Roman" w:cstheme="minorHAnsi"/>
          <w:kern w:val="0"/>
          <w:sz w:val="22"/>
          <w:szCs w:val="22"/>
          <w:lang w:eastAsia="fr-FR"/>
          <w14:ligatures w14:val="none"/>
        </w:rPr>
        <w:t>potencial</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estructuración</w:t>
      </w:r>
      <w:proofErr w:type="spellEnd"/>
      <w:r w:rsidRPr="00A427AE">
        <w:rPr>
          <w:rFonts w:eastAsia="Times New Roman" w:cstheme="minorHAnsi"/>
          <w:kern w:val="0"/>
          <w:sz w:val="22"/>
          <w:szCs w:val="22"/>
          <w:lang w:eastAsia="fr-FR"/>
          <w14:ligatures w14:val="none"/>
        </w:rPr>
        <w:t xml:space="preserve"> de la </w:t>
      </w:r>
      <w:proofErr w:type="spellStart"/>
      <w:proofErr w:type="gramStart"/>
      <w:r w:rsidRPr="00A427AE">
        <w:rPr>
          <w:rFonts w:eastAsia="Times New Roman" w:cstheme="minorHAnsi"/>
          <w:kern w:val="0"/>
          <w:sz w:val="22"/>
          <w:szCs w:val="22"/>
          <w:lang w:eastAsia="fr-FR"/>
          <w14:ligatures w14:val="none"/>
        </w:rPr>
        <w:t>colaboración</w:t>
      </w:r>
      <w:proofErr w:type="spellEnd"/>
      <w:r w:rsidRPr="00A427AE">
        <w:rPr>
          <w:rFonts w:eastAsia="Times New Roman" w:cstheme="minorHAnsi"/>
          <w:kern w:val="0"/>
          <w:sz w:val="22"/>
          <w:szCs w:val="22"/>
          <w:lang w:eastAsia="fr-FR"/>
          <w14:ligatures w14:val="none"/>
        </w:rPr>
        <w:t>;</w:t>
      </w:r>
      <w:proofErr w:type="gramEnd"/>
    </w:p>
    <w:p w14:paraId="781AE4D0" w14:textId="77777777" w:rsidR="00A427AE" w:rsidRPr="00A427AE" w:rsidRDefault="00A427AE" w:rsidP="00A427AE">
      <w:pPr>
        <w:numPr>
          <w:ilvl w:val="0"/>
          <w:numId w:val="14"/>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perspectivas</w:t>
      </w:r>
      <w:proofErr w:type="spellEnd"/>
      <w:proofErr w:type="gram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evolución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hacia</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dispositivos</w:t>
      </w:r>
      <w:proofErr w:type="spellEnd"/>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cooperación</w:t>
      </w:r>
      <w:proofErr w:type="spellEnd"/>
      <w:r w:rsidRPr="00A427AE">
        <w:rPr>
          <w:rFonts w:eastAsia="Times New Roman" w:cstheme="minorHAnsi"/>
          <w:kern w:val="0"/>
          <w:sz w:val="22"/>
          <w:szCs w:val="22"/>
          <w:lang w:eastAsia="fr-FR"/>
          <w14:ligatures w14:val="none"/>
        </w:rPr>
        <w:t xml:space="preserve"> </w:t>
      </w:r>
      <w:proofErr w:type="spellStart"/>
      <w:r w:rsidRPr="00A427AE">
        <w:rPr>
          <w:rFonts w:eastAsia="Times New Roman" w:cstheme="minorHAnsi"/>
          <w:kern w:val="0"/>
          <w:sz w:val="22"/>
          <w:szCs w:val="22"/>
          <w:lang w:eastAsia="fr-FR"/>
          <w14:ligatures w14:val="none"/>
        </w:rPr>
        <w:t>estructurados</w:t>
      </w:r>
      <w:proofErr w:type="spellEnd"/>
      <w:r w:rsidRPr="00A427AE">
        <w:rPr>
          <w:rFonts w:eastAsia="Times New Roman" w:cstheme="minorHAnsi"/>
          <w:kern w:val="0"/>
          <w:sz w:val="22"/>
          <w:szCs w:val="22"/>
          <w:lang w:eastAsia="fr-FR"/>
          <w14:ligatures w14:val="none"/>
        </w:rPr>
        <w:t xml:space="preserve"> (IRP, IRN, Horizon Europe…).</w:t>
      </w:r>
    </w:p>
    <w:p w14:paraId="3AC8F14E"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A427AE">
        <w:rPr>
          <w:rFonts w:eastAsia="Times New Roman" w:cstheme="minorHAnsi"/>
          <w:b/>
          <w:bCs/>
          <w:kern w:val="0"/>
          <w:sz w:val="36"/>
          <w:szCs w:val="36"/>
          <w:lang w:eastAsia="fr-FR"/>
          <w14:ligatures w14:val="none"/>
        </w:rPr>
        <w:t>Calendario</w:t>
      </w:r>
    </w:p>
    <w:p w14:paraId="49DE0CD6" w14:textId="31B41FEA" w:rsidR="00A427AE" w:rsidRPr="00A427AE" w:rsidRDefault="00A427AE" w:rsidP="00A427AE">
      <w:pPr>
        <w:numPr>
          <w:ilvl w:val="0"/>
          <w:numId w:val="15"/>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Lanzamiento</w:t>
      </w:r>
      <w:proofErr w:type="spellEnd"/>
      <w:r w:rsidRPr="00A427AE">
        <w:rPr>
          <w:rFonts w:eastAsia="Times New Roman" w:cstheme="minorHAnsi"/>
          <w:kern w:val="0"/>
          <w:sz w:val="22"/>
          <w:szCs w:val="22"/>
          <w:lang w:eastAsia="fr-FR"/>
          <w14:ligatures w14:val="none"/>
        </w:rPr>
        <w:t>:</w:t>
      </w:r>
      <w:proofErr w:type="gramEnd"/>
      <w:r w:rsidRPr="00A427AE">
        <w:rPr>
          <w:rFonts w:eastAsia="Times New Roman" w:cstheme="minorHAnsi"/>
          <w:kern w:val="0"/>
          <w:sz w:val="22"/>
          <w:szCs w:val="22"/>
          <w:lang w:eastAsia="fr-FR"/>
          <w14:ligatures w14:val="none"/>
        </w:rPr>
        <w:t xml:space="preserve"> 2</w:t>
      </w:r>
      <w:r w:rsidR="0012469A">
        <w:rPr>
          <w:rFonts w:eastAsia="Times New Roman" w:cstheme="minorHAnsi"/>
          <w:kern w:val="0"/>
          <w:sz w:val="22"/>
          <w:szCs w:val="22"/>
          <w:lang w:eastAsia="fr-FR"/>
          <w14:ligatures w14:val="none"/>
        </w:rPr>
        <w:t>1</w:t>
      </w:r>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abril</w:t>
      </w:r>
      <w:proofErr w:type="spellEnd"/>
    </w:p>
    <w:p w14:paraId="669F3CDD" w14:textId="3D050EF8" w:rsidR="00A427AE" w:rsidRPr="00A427AE" w:rsidRDefault="00A427AE" w:rsidP="00A427AE">
      <w:pPr>
        <w:numPr>
          <w:ilvl w:val="0"/>
          <w:numId w:val="15"/>
        </w:numPr>
        <w:spacing w:before="100" w:beforeAutospacing="1" w:after="100" w:afterAutospacing="1"/>
        <w:rPr>
          <w:rFonts w:eastAsia="Times New Roman" w:cstheme="minorHAnsi"/>
          <w:kern w:val="0"/>
          <w:sz w:val="22"/>
          <w:szCs w:val="22"/>
          <w:lang w:eastAsia="fr-FR"/>
          <w14:ligatures w14:val="none"/>
        </w:rPr>
      </w:pPr>
      <w:proofErr w:type="spellStart"/>
      <w:r w:rsidRPr="00A427AE">
        <w:rPr>
          <w:rFonts w:eastAsia="Times New Roman" w:cstheme="minorHAnsi"/>
          <w:kern w:val="0"/>
          <w:sz w:val="22"/>
          <w:szCs w:val="22"/>
          <w:lang w:eastAsia="fr-FR"/>
          <w14:ligatures w14:val="none"/>
        </w:rPr>
        <w:t>Fecha</w:t>
      </w:r>
      <w:proofErr w:type="spellEnd"/>
      <w:r w:rsidRPr="00A427AE">
        <w:rPr>
          <w:rFonts w:eastAsia="Times New Roman" w:cstheme="minorHAnsi"/>
          <w:kern w:val="0"/>
          <w:sz w:val="22"/>
          <w:szCs w:val="22"/>
          <w:lang w:eastAsia="fr-FR"/>
          <w14:ligatures w14:val="none"/>
        </w:rPr>
        <w:t xml:space="preserve"> </w:t>
      </w:r>
      <w:proofErr w:type="spellStart"/>
      <w:proofErr w:type="gramStart"/>
      <w:r w:rsidRPr="00A427AE">
        <w:rPr>
          <w:rFonts w:eastAsia="Times New Roman" w:cstheme="minorHAnsi"/>
          <w:kern w:val="0"/>
          <w:sz w:val="22"/>
          <w:szCs w:val="22"/>
          <w:lang w:eastAsia="fr-FR"/>
          <w14:ligatures w14:val="none"/>
        </w:rPr>
        <w:t>límite</w:t>
      </w:r>
      <w:proofErr w:type="spellEnd"/>
      <w:r w:rsidRPr="00A427AE">
        <w:rPr>
          <w:rFonts w:eastAsia="Times New Roman" w:cstheme="minorHAnsi"/>
          <w:kern w:val="0"/>
          <w:sz w:val="22"/>
          <w:szCs w:val="22"/>
          <w:lang w:eastAsia="fr-FR"/>
          <w14:ligatures w14:val="none"/>
        </w:rPr>
        <w:t>:</w:t>
      </w:r>
      <w:proofErr w:type="gramEnd"/>
      <w:r w:rsidRPr="00A427AE">
        <w:rPr>
          <w:rFonts w:eastAsia="Times New Roman" w:cstheme="minorHAnsi"/>
          <w:kern w:val="0"/>
          <w:sz w:val="22"/>
          <w:szCs w:val="22"/>
          <w:lang w:eastAsia="fr-FR"/>
          <w14:ligatures w14:val="none"/>
        </w:rPr>
        <w:t xml:space="preserve"> </w:t>
      </w:r>
      <w:r w:rsidR="0012469A">
        <w:rPr>
          <w:rFonts w:eastAsia="Times New Roman" w:cstheme="minorHAnsi"/>
          <w:kern w:val="0"/>
          <w:sz w:val="22"/>
          <w:szCs w:val="22"/>
          <w:lang w:eastAsia="fr-FR"/>
          <w14:ligatures w14:val="none"/>
        </w:rPr>
        <w:t xml:space="preserve">1 de </w:t>
      </w:r>
      <w:proofErr w:type="spellStart"/>
      <w:r w:rsidR="0012469A">
        <w:rPr>
          <w:rFonts w:eastAsia="Times New Roman" w:cstheme="minorHAnsi"/>
          <w:kern w:val="0"/>
          <w:sz w:val="22"/>
          <w:szCs w:val="22"/>
          <w:lang w:eastAsia="fr-FR"/>
          <w14:ligatures w14:val="none"/>
        </w:rPr>
        <w:t>junio</w:t>
      </w:r>
      <w:proofErr w:type="spellEnd"/>
      <w:r w:rsidRPr="00A427AE">
        <w:rPr>
          <w:rFonts w:eastAsia="Times New Roman" w:cstheme="minorHAnsi"/>
          <w:kern w:val="0"/>
          <w:sz w:val="22"/>
          <w:szCs w:val="22"/>
          <w:lang w:eastAsia="fr-FR"/>
          <w14:ligatures w14:val="none"/>
        </w:rPr>
        <w:t xml:space="preserve"> (</w:t>
      </w:r>
      <w:proofErr w:type="gramStart"/>
      <w:r w:rsidRPr="00A427AE">
        <w:rPr>
          <w:rFonts w:eastAsia="Times New Roman" w:cstheme="minorHAnsi"/>
          <w:kern w:val="0"/>
          <w:sz w:val="22"/>
          <w:szCs w:val="22"/>
          <w:lang w:eastAsia="fr-FR"/>
          <w14:ligatures w14:val="none"/>
        </w:rPr>
        <w:t>17:</w:t>
      </w:r>
      <w:proofErr w:type="gramEnd"/>
      <w:r w:rsidRPr="00A427AE">
        <w:rPr>
          <w:rFonts w:eastAsia="Times New Roman" w:cstheme="minorHAnsi"/>
          <w:kern w:val="0"/>
          <w:sz w:val="22"/>
          <w:szCs w:val="22"/>
          <w:lang w:eastAsia="fr-FR"/>
          <w14:ligatures w14:val="none"/>
        </w:rPr>
        <w:t>00</w:t>
      </w:r>
      <w:r w:rsidR="0012469A">
        <w:rPr>
          <w:rFonts w:eastAsia="Times New Roman" w:cstheme="minorHAnsi"/>
          <w:kern w:val="0"/>
          <w:sz w:val="22"/>
          <w:szCs w:val="22"/>
          <w:lang w:eastAsia="fr-FR"/>
          <w14:ligatures w14:val="none"/>
        </w:rPr>
        <w:t xml:space="preserve"> CET</w:t>
      </w:r>
      <w:r w:rsidRPr="00A427AE">
        <w:rPr>
          <w:rFonts w:eastAsia="Times New Roman" w:cstheme="minorHAnsi"/>
          <w:kern w:val="0"/>
          <w:sz w:val="22"/>
          <w:szCs w:val="22"/>
          <w:lang w:eastAsia="fr-FR"/>
          <w14:ligatures w14:val="none"/>
        </w:rPr>
        <w:t>)</w:t>
      </w:r>
    </w:p>
    <w:p w14:paraId="05EEE34C" w14:textId="293D7F82" w:rsidR="00A427AE" w:rsidRPr="00A427AE" w:rsidRDefault="00A427AE" w:rsidP="00A427AE">
      <w:pPr>
        <w:numPr>
          <w:ilvl w:val="0"/>
          <w:numId w:val="15"/>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Evaluación</w:t>
      </w:r>
      <w:proofErr w:type="spellEnd"/>
      <w:r w:rsidRPr="00A427AE">
        <w:rPr>
          <w:rFonts w:eastAsia="Times New Roman" w:cstheme="minorHAnsi"/>
          <w:kern w:val="0"/>
          <w:sz w:val="22"/>
          <w:szCs w:val="22"/>
          <w:lang w:eastAsia="fr-FR"/>
          <w14:ligatures w14:val="none"/>
        </w:rPr>
        <w:t>:</w:t>
      </w:r>
      <w:proofErr w:type="gramEnd"/>
      <w:r w:rsidRPr="00A427AE">
        <w:rPr>
          <w:rFonts w:eastAsia="Times New Roman" w:cstheme="minorHAnsi"/>
          <w:kern w:val="0"/>
          <w:sz w:val="22"/>
          <w:szCs w:val="22"/>
          <w:lang w:eastAsia="fr-FR"/>
          <w14:ligatures w14:val="none"/>
        </w:rPr>
        <w:t xml:space="preserve"> </w:t>
      </w:r>
      <w:proofErr w:type="spellStart"/>
      <w:r w:rsidR="0012469A">
        <w:rPr>
          <w:rFonts w:eastAsia="Times New Roman" w:cstheme="minorHAnsi"/>
          <w:kern w:val="0"/>
          <w:sz w:val="22"/>
          <w:szCs w:val="22"/>
          <w:lang w:eastAsia="fr-FR"/>
          <w14:ligatures w14:val="none"/>
        </w:rPr>
        <w:t>j</w:t>
      </w:r>
      <w:r w:rsidRPr="00A427AE">
        <w:rPr>
          <w:rFonts w:eastAsia="Times New Roman" w:cstheme="minorHAnsi"/>
          <w:kern w:val="0"/>
          <w:sz w:val="22"/>
          <w:szCs w:val="22"/>
          <w:lang w:eastAsia="fr-FR"/>
          <w14:ligatures w14:val="none"/>
        </w:rPr>
        <w:t>unio</w:t>
      </w:r>
      <w:proofErr w:type="spellEnd"/>
    </w:p>
    <w:p w14:paraId="38929B80" w14:textId="46257326" w:rsidR="00A427AE" w:rsidRPr="00A427AE" w:rsidRDefault="00A427AE" w:rsidP="00A427AE">
      <w:pPr>
        <w:numPr>
          <w:ilvl w:val="0"/>
          <w:numId w:val="15"/>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A427AE">
        <w:rPr>
          <w:rFonts w:eastAsia="Times New Roman" w:cstheme="minorHAnsi"/>
          <w:kern w:val="0"/>
          <w:sz w:val="22"/>
          <w:szCs w:val="22"/>
          <w:lang w:eastAsia="fr-FR"/>
          <w14:ligatures w14:val="none"/>
        </w:rPr>
        <w:t>Resultados</w:t>
      </w:r>
      <w:proofErr w:type="spellEnd"/>
      <w:r w:rsidRPr="00A427AE">
        <w:rPr>
          <w:rFonts w:eastAsia="Times New Roman" w:cstheme="minorHAnsi"/>
          <w:kern w:val="0"/>
          <w:sz w:val="22"/>
          <w:szCs w:val="22"/>
          <w:lang w:eastAsia="fr-FR"/>
          <w14:ligatures w14:val="none"/>
        </w:rPr>
        <w:t>:</w:t>
      </w:r>
      <w:proofErr w:type="gramEnd"/>
      <w:r w:rsidRPr="00A427AE">
        <w:rPr>
          <w:rFonts w:eastAsia="Times New Roman" w:cstheme="minorHAnsi"/>
          <w:kern w:val="0"/>
          <w:sz w:val="22"/>
          <w:szCs w:val="22"/>
          <w:lang w:eastAsia="fr-FR"/>
          <w14:ligatures w14:val="none"/>
        </w:rPr>
        <w:t xml:space="preserve"> </w:t>
      </w:r>
      <w:r w:rsidR="0012469A">
        <w:rPr>
          <w:rFonts w:eastAsia="Times New Roman" w:cstheme="minorHAnsi"/>
          <w:kern w:val="0"/>
          <w:sz w:val="22"/>
          <w:szCs w:val="22"/>
          <w:lang w:eastAsia="fr-FR"/>
          <w14:ligatures w14:val="none"/>
        </w:rPr>
        <w:t>1</w:t>
      </w:r>
      <w:r w:rsidRPr="00A427AE">
        <w:rPr>
          <w:rFonts w:eastAsia="Times New Roman" w:cstheme="minorHAnsi"/>
          <w:kern w:val="0"/>
          <w:sz w:val="22"/>
          <w:szCs w:val="22"/>
          <w:lang w:eastAsia="fr-FR"/>
          <w14:ligatures w14:val="none"/>
        </w:rPr>
        <w:t xml:space="preserve"> de </w:t>
      </w:r>
      <w:proofErr w:type="spellStart"/>
      <w:r w:rsidRPr="00A427AE">
        <w:rPr>
          <w:rFonts w:eastAsia="Times New Roman" w:cstheme="minorHAnsi"/>
          <w:kern w:val="0"/>
          <w:sz w:val="22"/>
          <w:szCs w:val="22"/>
          <w:lang w:eastAsia="fr-FR"/>
          <w14:ligatures w14:val="none"/>
        </w:rPr>
        <w:t>junio</w:t>
      </w:r>
      <w:proofErr w:type="spellEnd"/>
    </w:p>
    <w:p w14:paraId="6B643C83" w14:textId="77777777" w:rsid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
    <w:p w14:paraId="7F726493" w14:textId="77777777" w:rsidR="00A427AE" w:rsidRPr="00A427AE" w:rsidRDefault="00A427AE" w:rsidP="00A427AE">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A427AE">
        <w:rPr>
          <w:rFonts w:eastAsia="Times New Roman" w:cstheme="minorHAnsi"/>
          <w:b/>
          <w:bCs/>
          <w:kern w:val="0"/>
          <w:sz w:val="36"/>
          <w:szCs w:val="36"/>
          <w:lang w:eastAsia="fr-FR"/>
          <w14:ligatures w14:val="none"/>
        </w:rPr>
        <w:lastRenderedPageBreak/>
        <w:t>Contacto</w:t>
      </w:r>
      <w:proofErr w:type="spellEnd"/>
    </w:p>
    <w:p w14:paraId="62894653" w14:textId="77777777" w:rsidR="00A427AE" w:rsidRPr="00A427AE" w:rsidRDefault="00A427AE" w:rsidP="0012469A">
      <w:pPr>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Antonia Alcaraz</w:t>
      </w:r>
    </w:p>
    <w:p w14:paraId="475BBFC9" w14:textId="724E5768" w:rsidR="00A427AE" w:rsidRPr="00A427AE" w:rsidRDefault="0012469A" w:rsidP="0012469A">
      <w:pPr>
        <w:rPr>
          <w:rFonts w:eastAsia="Times New Roman" w:cstheme="minorHAnsi"/>
          <w:kern w:val="0"/>
          <w:sz w:val="22"/>
          <w:szCs w:val="22"/>
          <w:lang w:eastAsia="fr-FR"/>
          <w14:ligatures w14:val="none"/>
        </w:rPr>
      </w:pPr>
      <w:proofErr w:type="spellStart"/>
      <w:r>
        <w:rPr>
          <w:rFonts w:eastAsia="Times New Roman" w:cstheme="minorHAnsi"/>
          <w:kern w:val="0"/>
          <w:sz w:val="22"/>
          <w:szCs w:val="22"/>
          <w:lang w:eastAsia="fr-FR"/>
          <w14:ligatures w14:val="none"/>
        </w:rPr>
        <w:t>Encargada</w:t>
      </w:r>
      <w:proofErr w:type="spellEnd"/>
      <w:r>
        <w:rPr>
          <w:rFonts w:eastAsia="Times New Roman" w:cstheme="minorHAnsi"/>
          <w:kern w:val="0"/>
          <w:sz w:val="22"/>
          <w:szCs w:val="22"/>
          <w:lang w:eastAsia="fr-FR"/>
          <w14:ligatures w14:val="none"/>
        </w:rPr>
        <w:t xml:space="preserve"> de </w:t>
      </w:r>
      <w:proofErr w:type="spellStart"/>
      <w:r w:rsidR="00A427AE" w:rsidRPr="00A427AE">
        <w:rPr>
          <w:rFonts w:eastAsia="Times New Roman" w:cstheme="minorHAnsi"/>
          <w:kern w:val="0"/>
          <w:sz w:val="22"/>
          <w:szCs w:val="22"/>
          <w:lang w:eastAsia="fr-FR"/>
          <w14:ligatures w14:val="none"/>
        </w:rPr>
        <w:t>Cooperación</w:t>
      </w:r>
      <w:proofErr w:type="spellEnd"/>
      <w:r w:rsidR="00A427AE" w:rsidRPr="00A427AE">
        <w:rPr>
          <w:rFonts w:eastAsia="Times New Roman" w:cstheme="minorHAnsi"/>
          <w:kern w:val="0"/>
          <w:sz w:val="22"/>
          <w:szCs w:val="22"/>
          <w:lang w:eastAsia="fr-FR"/>
          <w14:ligatures w14:val="none"/>
        </w:rPr>
        <w:t xml:space="preserve"> </w:t>
      </w:r>
      <w:proofErr w:type="spellStart"/>
      <w:r w:rsidR="00A427AE" w:rsidRPr="00A427AE">
        <w:rPr>
          <w:rFonts w:eastAsia="Times New Roman" w:cstheme="minorHAnsi"/>
          <w:kern w:val="0"/>
          <w:sz w:val="22"/>
          <w:szCs w:val="22"/>
          <w:lang w:eastAsia="fr-FR"/>
          <w14:ligatures w14:val="none"/>
        </w:rPr>
        <w:t>América</w:t>
      </w:r>
      <w:proofErr w:type="spellEnd"/>
      <w:r w:rsidR="00A427AE" w:rsidRPr="00A427AE">
        <w:rPr>
          <w:rFonts w:eastAsia="Times New Roman" w:cstheme="minorHAnsi"/>
          <w:kern w:val="0"/>
          <w:sz w:val="22"/>
          <w:szCs w:val="22"/>
          <w:lang w:eastAsia="fr-FR"/>
          <w14:ligatures w14:val="none"/>
        </w:rPr>
        <w:t xml:space="preserve"> Latina – CNRS</w:t>
      </w:r>
    </w:p>
    <w:p w14:paraId="25D94F7F" w14:textId="77777777" w:rsidR="00A427AE" w:rsidRPr="00A427AE" w:rsidRDefault="00A427AE" w:rsidP="0012469A">
      <w:pPr>
        <w:rPr>
          <w:rFonts w:eastAsia="Times New Roman" w:cstheme="minorHAnsi"/>
          <w:kern w:val="0"/>
          <w:sz w:val="22"/>
          <w:szCs w:val="22"/>
          <w:lang w:eastAsia="fr-FR"/>
          <w14:ligatures w14:val="none"/>
        </w:rPr>
      </w:pPr>
      <w:r w:rsidRPr="00A427AE">
        <w:rPr>
          <w:rFonts w:eastAsia="Times New Roman" w:cstheme="minorHAnsi"/>
          <w:kern w:val="0"/>
          <w:sz w:val="22"/>
          <w:szCs w:val="22"/>
          <w:lang w:eastAsia="fr-FR"/>
          <w14:ligatures w14:val="none"/>
        </w:rPr>
        <w:t>antonia.alcaraz@cnrs-dir.fr</w:t>
      </w:r>
    </w:p>
    <w:p w14:paraId="1CCB8DEF" w14:textId="77777777" w:rsidR="003C0970" w:rsidRPr="009B5532" w:rsidRDefault="003C0970">
      <w:pPr>
        <w:rPr>
          <w:rFonts w:cstheme="minorHAnsi"/>
        </w:rPr>
      </w:pPr>
    </w:p>
    <w:sectPr w:rsidR="003C0970" w:rsidRPr="009B5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AD5"/>
    <w:multiLevelType w:val="multilevel"/>
    <w:tmpl w:val="AD7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1D03"/>
    <w:multiLevelType w:val="multilevel"/>
    <w:tmpl w:val="745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F5524"/>
    <w:multiLevelType w:val="multilevel"/>
    <w:tmpl w:val="3E0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12581"/>
    <w:multiLevelType w:val="multilevel"/>
    <w:tmpl w:val="EB4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A6EC5"/>
    <w:multiLevelType w:val="multilevel"/>
    <w:tmpl w:val="9B0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E15A8"/>
    <w:multiLevelType w:val="multilevel"/>
    <w:tmpl w:val="F332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95C66"/>
    <w:multiLevelType w:val="multilevel"/>
    <w:tmpl w:val="0BC8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D3E06"/>
    <w:multiLevelType w:val="multilevel"/>
    <w:tmpl w:val="7CC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017F6"/>
    <w:multiLevelType w:val="multilevel"/>
    <w:tmpl w:val="D38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27235"/>
    <w:multiLevelType w:val="multilevel"/>
    <w:tmpl w:val="34C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74870"/>
    <w:multiLevelType w:val="multilevel"/>
    <w:tmpl w:val="534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B41D6"/>
    <w:multiLevelType w:val="multilevel"/>
    <w:tmpl w:val="018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37FBE"/>
    <w:multiLevelType w:val="multilevel"/>
    <w:tmpl w:val="DF5E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B7551"/>
    <w:multiLevelType w:val="multilevel"/>
    <w:tmpl w:val="D93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F1100"/>
    <w:multiLevelType w:val="multilevel"/>
    <w:tmpl w:val="BB2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999874">
    <w:abstractNumId w:val="6"/>
  </w:num>
  <w:num w:numId="2" w16cid:durableId="1656032782">
    <w:abstractNumId w:val="2"/>
  </w:num>
  <w:num w:numId="3" w16cid:durableId="582684543">
    <w:abstractNumId w:val="13"/>
  </w:num>
  <w:num w:numId="4" w16cid:durableId="1510212314">
    <w:abstractNumId w:val="11"/>
  </w:num>
  <w:num w:numId="5" w16cid:durableId="229467754">
    <w:abstractNumId w:val="8"/>
  </w:num>
  <w:num w:numId="6" w16cid:durableId="2118213443">
    <w:abstractNumId w:val="12"/>
  </w:num>
  <w:num w:numId="7" w16cid:durableId="1760179158">
    <w:abstractNumId w:val="5"/>
  </w:num>
  <w:num w:numId="8" w16cid:durableId="1403213363">
    <w:abstractNumId w:val="7"/>
  </w:num>
  <w:num w:numId="9" w16cid:durableId="1412193510">
    <w:abstractNumId w:val="3"/>
  </w:num>
  <w:num w:numId="10" w16cid:durableId="1270238877">
    <w:abstractNumId w:val="4"/>
  </w:num>
  <w:num w:numId="11" w16cid:durableId="1169322908">
    <w:abstractNumId w:val="0"/>
  </w:num>
  <w:num w:numId="12" w16cid:durableId="1204639095">
    <w:abstractNumId w:val="1"/>
  </w:num>
  <w:num w:numId="13" w16cid:durableId="853685494">
    <w:abstractNumId w:val="9"/>
  </w:num>
  <w:num w:numId="14" w16cid:durableId="1925648594">
    <w:abstractNumId w:val="14"/>
  </w:num>
  <w:num w:numId="15" w16cid:durableId="1478835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32"/>
    <w:rsid w:val="000C7606"/>
    <w:rsid w:val="000D0491"/>
    <w:rsid w:val="0012469A"/>
    <w:rsid w:val="001C6D35"/>
    <w:rsid w:val="00271A30"/>
    <w:rsid w:val="002A34BC"/>
    <w:rsid w:val="0031406C"/>
    <w:rsid w:val="00320682"/>
    <w:rsid w:val="00383938"/>
    <w:rsid w:val="003C0970"/>
    <w:rsid w:val="00476AB2"/>
    <w:rsid w:val="00497E85"/>
    <w:rsid w:val="004A2FC5"/>
    <w:rsid w:val="0050020E"/>
    <w:rsid w:val="00554471"/>
    <w:rsid w:val="005E2DA3"/>
    <w:rsid w:val="00622A02"/>
    <w:rsid w:val="00651B7A"/>
    <w:rsid w:val="006A5299"/>
    <w:rsid w:val="006A750B"/>
    <w:rsid w:val="006D1E0B"/>
    <w:rsid w:val="006E41C1"/>
    <w:rsid w:val="006E6B85"/>
    <w:rsid w:val="006F526B"/>
    <w:rsid w:val="0081147D"/>
    <w:rsid w:val="00856FA1"/>
    <w:rsid w:val="00884FCE"/>
    <w:rsid w:val="008A2274"/>
    <w:rsid w:val="009B5532"/>
    <w:rsid w:val="00A427AE"/>
    <w:rsid w:val="00AC1041"/>
    <w:rsid w:val="00B11E53"/>
    <w:rsid w:val="00BE275F"/>
    <w:rsid w:val="00C701E9"/>
    <w:rsid w:val="00C96F78"/>
    <w:rsid w:val="00CB7746"/>
    <w:rsid w:val="00CF3069"/>
    <w:rsid w:val="00D05426"/>
    <w:rsid w:val="00D13B2D"/>
    <w:rsid w:val="00D806B0"/>
    <w:rsid w:val="00DD29E1"/>
    <w:rsid w:val="00E04A14"/>
    <w:rsid w:val="00E60605"/>
    <w:rsid w:val="00E91EC5"/>
    <w:rsid w:val="00EB4D19"/>
    <w:rsid w:val="00ED5B34"/>
    <w:rsid w:val="00EE5420"/>
    <w:rsid w:val="00F32AFC"/>
    <w:rsid w:val="00F33FEA"/>
    <w:rsid w:val="00F4439C"/>
    <w:rsid w:val="00FB1F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701E"/>
  <w15:chartTrackingRefBased/>
  <w15:docId w15:val="{23ECDFDF-87D6-3E48-B719-C5033C9C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5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9B5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B553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553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553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553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553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553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553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553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9B553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B553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553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553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55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55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55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5532"/>
    <w:rPr>
      <w:rFonts w:eastAsiaTheme="majorEastAsia" w:cstheme="majorBidi"/>
      <w:color w:val="272727" w:themeColor="text1" w:themeTint="D8"/>
    </w:rPr>
  </w:style>
  <w:style w:type="paragraph" w:styleId="Titre">
    <w:name w:val="Title"/>
    <w:basedOn w:val="Normal"/>
    <w:next w:val="Normal"/>
    <w:link w:val="TitreCar"/>
    <w:uiPriority w:val="10"/>
    <w:qFormat/>
    <w:rsid w:val="009B553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55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553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55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553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B5532"/>
    <w:rPr>
      <w:i/>
      <w:iCs/>
      <w:color w:val="404040" w:themeColor="text1" w:themeTint="BF"/>
    </w:rPr>
  </w:style>
  <w:style w:type="paragraph" w:styleId="Paragraphedeliste">
    <w:name w:val="List Paragraph"/>
    <w:basedOn w:val="Normal"/>
    <w:uiPriority w:val="34"/>
    <w:qFormat/>
    <w:rsid w:val="009B5532"/>
    <w:pPr>
      <w:ind w:left="720"/>
      <w:contextualSpacing/>
    </w:pPr>
  </w:style>
  <w:style w:type="character" w:styleId="Accentuationintense">
    <w:name w:val="Intense Emphasis"/>
    <w:basedOn w:val="Policepardfaut"/>
    <w:uiPriority w:val="21"/>
    <w:qFormat/>
    <w:rsid w:val="009B5532"/>
    <w:rPr>
      <w:i/>
      <w:iCs/>
      <w:color w:val="2F5496" w:themeColor="accent1" w:themeShade="BF"/>
    </w:rPr>
  </w:style>
  <w:style w:type="paragraph" w:styleId="Citationintense">
    <w:name w:val="Intense Quote"/>
    <w:basedOn w:val="Normal"/>
    <w:next w:val="Normal"/>
    <w:link w:val="CitationintenseCar"/>
    <w:uiPriority w:val="30"/>
    <w:qFormat/>
    <w:rsid w:val="009B5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5532"/>
    <w:rPr>
      <w:i/>
      <w:iCs/>
      <w:color w:val="2F5496" w:themeColor="accent1" w:themeShade="BF"/>
    </w:rPr>
  </w:style>
  <w:style w:type="character" w:styleId="Rfrenceintense">
    <w:name w:val="Intense Reference"/>
    <w:basedOn w:val="Policepardfaut"/>
    <w:uiPriority w:val="32"/>
    <w:qFormat/>
    <w:rsid w:val="009B5532"/>
    <w:rPr>
      <w:b/>
      <w:bCs/>
      <w:smallCaps/>
      <w:color w:val="2F5496" w:themeColor="accent1" w:themeShade="BF"/>
      <w:spacing w:val="5"/>
    </w:rPr>
  </w:style>
  <w:style w:type="paragraph" w:customStyle="1" w:styleId="p1">
    <w:name w:val="p1"/>
    <w:basedOn w:val="Normal"/>
    <w:rsid w:val="009B5532"/>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1">
    <w:name w:val="s1"/>
    <w:basedOn w:val="Policepardfaut"/>
    <w:rsid w:val="009B5532"/>
  </w:style>
  <w:style w:type="paragraph" w:customStyle="1" w:styleId="p2">
    <w:name w:val="p2"/>
    <w:basedOn w:val="Normal"/>
    <w:rsid w:val="009B5532"/>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p3">
    <w:name w:val="p3"/>
    <w:basedOn w:val="Normal"/>
    <w:rsid w:val="009B5532"/>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2">
    <w:name w:val="s2"/>
    <w:basedOn w:val="Policepardfaut"/>
    <w:rsid w:val="009B5532"/>
  </w:style>
  <w:style w:type="character" w:styleId="Lienhypertexte">
    <w:name w:val="Hyperlink"/>
    <w:basedOn w:val="Policepardfaut"/>
    <w:uiPriority w:val="99"/>
    <w:unhideWhenUsed/>
    <w:rsid w:val="009B5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a.cn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1422</Words>
  <Characters>8164</Characters>
  <Application>Microsoft Office Word</Application>
  <DocSecurity>0</DocSecurity>
  <Lines>116</Lines>
  <Paragraphs>28</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Nicu</dc:creator>
  <cp:keywords/>
  <dc:description/>
  <cp:lastModifiedBy>Solène Marié</cp:lastModifiedBy>
  <cp:revision>4</cp:revision>
  <dcterms:created xsi:type="dcterms:W3CDTF">2026-04-14T18:08:00Z</dcterms:created>
  <dcterms:modified xsi:type="dcterms:W3CDTF">2026-04-16T10:26:00Z</dcterms:modified>
</cp:coreProperties>
</file>